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B16AF0" w:rsidRPr="00B16AF0" w:rsidTr="007B54E1">
        <w:tc>
          <w:tcPr>
            <w:tcW w:w="4361" w:type="dxa"/>
          </w:tcPr>
          <w:p w:rsidR="00B16AF0" w:rsidRPr="00B16AF0" w:rsidRDefault="00B16AF0" w:rsidP="00B16AF0">
            <w:bookmarkStart w:id="0" w:name="bookmark3"/>
          </w:p>
        </w:tc>
        <w:tc>
          <w:tcPr>
            <w:tcW w:w="5210" w:type="dxa"/>
          </w:tcPr>
          <w:p w:rsidR="00B16AF0" w:rsidRPr="00B16AF0" w:rsidRDefault="00B16AF0" w:rsidP="00B16AF0">
            <w:pPr>
              <w:jc w:val="center"/>
              <w:rPr>
                <w:rFonts w:ascii="Times New Roman" w:hAnsi="Times New Roman" w:cs="Times New Roman"/>
              </w:rPr>
            </w:pPr>
            <w:r w:rsidRPr="00B16AF0">
              <w:rPr>
                <w:rFonts w:ascii="Times New Roman" w:hAnsi="Times New Roman" w:cs="Times New Roman"/>
              </w:rPr>
              <w:t>УТВЕРЖДЕНО</w:t>
            </w:r>
          </w:p>
          <w:p w:rsidR="00B16AF0" w:rsidRPr="00B16AF0" w:rsidRDefault="00B16AF0" w:rsidP="00B16AF0">
            <w:pPr>
              <w:jc w:val="center"/>
              <w:rPr>
                <w:rFonts w:ascii="Times New Roman" w:hAnsi="Times New Roman" w:cs="Times New Roman"/>
              </w:rPr>
            </w:pPr>
            <w:r w:rsidRPr="00B16AF0">
              <w:rPr>
                <w:rFonts w:ascii="Times New Roman" w:hAnsi="Times New Roman" w:cs="Times New Roman"/>
              </w:rPr>
              <w:t>решением Наблюдательного совета государственного автономного учреждения культуры Пензенской области «Пензаконцерт»</w:t>
            </w:r>
          </w:p>
          <w:p w:rsidR="00B16AF0" w:rsidRPr="003E76B4" w:rsidRDefault="00E23FE9" w:rsidP="00C209D2">
            <w:pPr>
              <w:jc w:val="center"/>
              <w:rPr>
                <w:rFonts w:ascii="Times New Roman" w:hAnsi="Times New Roman" w:cs="Times New Roman"/>
              </w:rPr>
            </w:pPr>
            <w:r w:rsidRPr="003E76B4">
              <w:rPr>
                <w:rFonts w:ascii="Times New Roman" w:hAnsi="Times New Roman" w:cs="Times New Roman"/>
              </w:rPr>
              <w:t>(</w:t>
            </w:r>
            <w:r w:rsidR="00B16AF0" w:rsidRPr="003E76B4">
              <w:rPr>
                <w:rFonts w:ascii="Times New Roman" w:hAnsi="Times New Roman" w:cs="Times New Roman"/>
              </w:rPr>
              <w:t xml:space="preserve">протокол от </w:t>
            </w:r>
            <w:r w:rsidR="00B16AF0" w:rsidRPr="00C209D2">
              <w:rPr>
                <w:rFonts w:ascii="Times New Roman" w:hAnsi="Times New Roman" w:cs="Times New Roman"/>
              </w:rPr>
              <w:t>«</w:t>
            </w:r>
            <w:r w:rsidR="00C209D2" w:rsidRPr="00C209D2">
              <w:rPr>
                <w:rFonts w:ascii="Times New Roman" w:hAnsi="Times New Roman" w:cs="Times New Roman"/>
              </w:rPr>
              <w:t>22</w:t>
            </w:r>
            <w:r w:rsidR="00B16AF0" w:rsidRPr="00C209D2">
              <w:rPr>
                <w:rFonts w:ascii="Times New Roman" w:hAnsi="Times New Roman" w:cs="Times New Roman"/>
              </w:rPr>
              <w:t xml:space="preserve">» </w:t>
            </w:r>
            <w:r w:rsidR="00C209D2" w:rsidRPr="00C209D2">
              <w:rPr>
                <w:rFonts w:ascii="Times New Roman" w:hAnsi="Times New Roman" w:cs="Times New Roman"/>
              </w:rPr>
              <w:t>января</w:t>
            </w:r>
            <w:r w:rsidR="00B16AF0" w:rsidRPr="00C209D2">
              <w:rPr>
                <w:rFonts w:ascii="Times New Roman" w:hAnsi="Times New Roman" w:cs="Times New Roman"/>
              </w:rPr>
              <w:t xml:space="preserve"> 202</w:t>
            </w:r>
            <w:r w:rsidR="00C209D2" w:rsidRPr="00C209D2">
              <w:rPr>
                <w:rFonts w:ascii="Times New Roman" w:hAnsi="Times New Roman" w:cs="Times New Roman"/>
              </w:rPr>
              <w:t>5</w:t>
            </w:r>
            <w:r w:rsidR="00B16AF0" w:rsidRPr="00C209D2">
              <w:rPr>
                <w:rFonts w:ascii="Times New Roman" w:hAnsi="Times New Roman" w:cs="Times New Roman"/>
              </w:rPr>
              <w:t xml:space="preserve"> года № </w:t>
            </w:r>
            <w:r w:rsidR="00C209D2" w:rsidRPr="00C209D2">
              <w:rPr>
                <w:rFonts w:ascii="Times New Roman" w:hAnsi="Times New Roman" w:cs="Times New Roman"/>
              </w:rPr>
              <w:t>3</w:t>
            </w:r>
            <w:r w:rsidR="00B16AF0" w:rsidRPr="00C209D2">
              <w:rPr>
                <w:rFonts w:ascii="Times New Roman" w:hAnsi="Times New Roman" w:cs="Times New Roman"/>
              </w:rPr>
              <w:t>)</w:t>
            </w:r>
          </w:p>
        </w:tc>
      </w:tr>
    </w:tbl>
    <w:p w:rsidR="00B16AF0" w:rsidRPr="00B16AF0" w:rsidRDefault="00B16AF0" w:rsidP="00B16AF0"/>
    <w:p w:rsidR="00B16AF0" w:rsidRPr="00B16AF0" w:rsidRDefault="00B16AF0" w:rsidP="00B16AF0">
      <w:pPr>
        <w:rPr>
          <w:rFonts w:ascii="Times New Roman" w:hAnsi="Times New Roman" w:cs="Times New Roman"/>
          <w:sz w:val="28"/>
        </w:rPr>
      </w:pPr>
    </w:p>
    <w:p w:rsidR="00B16AF0" w:rsidRPr="00B16AF0" w:rsidRDefault="00B16AF0" w:rsidP="00B16AF0">
      <w:pPr>
        <w:rPr>
          <w:rFonts w:ascii="Times New Roman" w:hAnsi="Times New Roman" w:cs="Times New Roman"/>
          <w:sz w:val="28"/>
        </w:rPr>
      </w:pPr>
    </w:p>
    <w:p w:rsidR="00B16AF0" w:rsidRPr="00B16AF0" w:rsidRDefault="00B16AF0" w:rsidP="00B16AF0">
      <w:pPr>
        <w:rPr>
          <w:rFonts w:ascii="Times New Roman" w:hAnsi="Times New Roman" w:cs="Times New Roman"/>
          <w:sz w:val="28"/>
        </w:rPr>
      </w:pPr>
    </w:p>
    <w:p w:rsidR="00B16AF0" w:rsidRPr="00B16AF0" w:rsidRDefault="00B16AF0" w:rsidP="00B16AF0">
      <w:pPr>
        <w:rPr>
          <w:rFonts w:ascii="Times New Roman" w:hAnsi="Times New Roman" w:cs="Times New Roman"/>
          <w:b/>
          <w:sz w:val="28"/>
        </w:rPr>
      </w:pPr>
    </w:p>
    <w:p w:rsidR="00B16AF0" w:rsidRPr="00B16AF0" w:rsidRDefault="00B16AF0" w:rsidP="00B16AF0">
      <w:pPr>
        <w:rPr>
          <w:rFonts w:ascii="Times New Roman" w:hAnsi="Times New Roman" w:cs="Times New Roman"/>
          <w:b/>
          <w:sz w:val="28"/>
        </w:rPr>
      </w:pPr>
    </w:p>
    <w:p w:rsidR="00B16AF0" w:rsidRPr="00B16AF0" w:rsidRDefault="00B16AF0" w:rsidP="00B16AF0">
      <w:pPr>
        <w:rPr>
          <w:rFonts w:ascii="Times New Roman" w:hAnsi="Times New Roman" w:cs="Times New Roman"/>
          <w:b/>
          <w:sz w:val="28"/>
        </w:rPr>
      </w:pPr>
    </w:p>
    <w:p w:rsidR="00B16AF0" w:rsidRPr="00B16AF0" w:rsidRDefault="00B16AF0" w:rsidP="00B16AF0">
      <w:pPr>
        <w:rPr>
          <w:rFonts w:ascii="Times New Roman" w:hAnsi="Times New Roman" w:cs="Times New Roman"/>
          <w:b/>
          <w:sz w:val="28"/>
        </w:rPr>
      </w:pPr>
    </w:p>
    <w:p w:rsidR="00B16AF0" w:rsidRPr="00B16AF0" w:rsidRDefault="00B16AF0" w:rsidP="00B16AF0">
      <w:pPr>
        <w:spacing w:after="0" w:line="240" w:lineRule="auto"/>
        <w:jc w:val="center"/>
        <w:rPr>
          <w:rFonts w:ascii="Times New Roman" w:hAnsi="Times New Roman" w:cs="Times New Roman"/>
          <w:b/>
          <w:sz w:val="28"/>
        </w:rPr>
      </w:pPr>
      <w:r w:rsidRPr="00B16AF0">
        <w:rPr>
          <w:rFonts w:ascii="Times New Roman" w:hAnsi="Times New Roman" w:cs="Times New Roman"/>
          <w:b/>
          <w:sz w:val="28"/>
        </w:rPr>
        <w:t>Положение о закупках для нужд</w:t>
      </w:r>
    </w:p>
    <w:p w:rsidR="00B16AF0" w:rsidRPr="00B16AF0" w:rsidRDefault="00B16AF0" w:rsidP="00B16AF0">
      <w:pPr>
        <w:spacing w:after="0" w:line="240" w:lineRule="auto"/>
        <w:jc w:val="center"/>
        <w:rPr>
          <w:rFonts w:ascii="Times New Roman" w:hAnsi="Times New Roman" w:cs="Times New Roman"/>
          <w:b/>
          <w:sz w:val="28"/>
        </w:rPr>
      </w:pPr>
      <w:r w:rsidRPr="00B16AF0">
        <w:rPr>
          <w:rFonts w:ascii="Times New Roman" w:hAnsi="Times New Roman" w:cs="Times New Roman"/>
          <w:b/>
          <w:sz w:val="28"/>
        </w:rPr>
        <w:t>государственного автономного учреждения культуры</w:t>
      </w:r>
    </w:p>
    <w:p w:rsidR="00B16AF0" w:rsidRPr="00B16AF0" w:rsidRDefault="00B16AF0" w:rsidP="00B16AF0">
      <w:pPr>
        <w:spacing w:after="0" w:line="240" w:lineRule="auto"/>
        <w:jc w:val="center"/>
        <w:rPr>
          <w:rFonts w:ascii="Times New Roman" w:hAnsi="Times New Roman" w:cs="Times New Roman"/>
          <w:b/>
          <w:sz w:val="28"/>
        </w:rPr>
      </w:pPr>
      <w:r w:rsidRPr="00B16AF0">
        <w:rPr>
          <w:rFonts w:ascii="Times New Roman" w:hAnsi="Times New Roman" w:cs="Times New Roman"/>
          <w:b/>
          <w:sz w:val="28"/>
        </w:rPr>
        <w:t>Пензенской области «Пензаконцерт»</w:t>
      </w:r>
    </w:p>
    <w:p w:rsidR="00B16AF0" w:rsidRPr="00B16AF0" w:rsidRDefault="00B16AF0" w:rsidP="00B16AF0">
      <w:pPr>
        <w:spacing w:after="0" w:line="240" w:lineRule="auto"/>
        <w:jc w:val="center"/>
        <w:rPr>
          <w:rFonts w:ascii="Times New Roman" w:hAnsi="Times New Roman" w:cs="Times New Roman"/>
          <w:b/>
          <w:sz w:val="28"/>
        </w:rPr>
      </w:pPr>
      <w:r w:rsidRPr="00B16AF0">
        <w:rPr>
          <w:rFonts w:ascii="Times New Roman" w:hAnsi="Times New Roman" w:cs="Times New Roman"/>
          <w:b/>
          <w:sz w:val="28"/>
        </w:rPr>
        <w:t xml:space="preserve">(редакция № </w:t>
      </w:r>
      <w:r w:rsidR="002F4B2C">
        <w:rPr>
          <w:rFonts w:ascii="Times New Roman" w:hAnsi="Times New Roman" w:cs="Times New Roman"/>
          <w:b/>
          <w:sz w:val="28"/>
        </w:rPr>
        <w:t>1</w:t>
      </w:r>
      <w:r w:rsidR="00C209D2">
        <w:rPr>
          <w:rFonts w:ascii="Times New Roman" w:hAnsi="Times New Roman" w:cs="Times New Roman"/>
          <w:b/>
          <w:sz w:val="28"/>
        </w:rPr>
        <w:t>1</w:t>
      </w:r>
      <w:r w:rsidRPr="00B16AF0">
        <w:rPr>
          <w:rFonts w:ascii="Times New Roman" w:hAnsi="Times New Roman" w:cs="Times New Roman"/>
          <w:b/>
          <w:sz w:val="28"/>
        </w:rPr>
        <w:t>)</w:t>
      </w: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spacing w:after="0" w:line="240" w:lineRule="auto"/>
        <w:rPr>
          <w:rFonts w:ascii="Times New Roman" w:hAnsi="Times New Roman" w:cs="Times New Roman"/>
          <w:sz w:val="28"/>
        </w:rPr>
      </w:pPr>
    </w:p>
    <w:p w:rsidR="00B16AF0" w:rsidRPr="00B16AF0" w:rsidRDefault="00B16AF0" w:rsidP="00B16AF0">
      <w:pPr>
        <w:tabs>
          <w:tab w:val="left" w:pos="5160"/>
        </w:tabs>
        <w:spacing w:after="0" w:line="240" w:lineRule="auto"/>
        <w:rPr>
          <w:rFonts w:ascii="Times New Roman" w:eastAsia="Times New Roman" w:hAnsi="Times New Roman" w:cs="Times New Roman"/>
          <w:sz w:val="28"/>
        </w:rPr>
      </w:pPr>
    </w:p>
    <w:p w:rsidR="00B16AF0" w:rsidRPr="00B16AF0" w:rsidRDefault="00B16AF0" w:rsidP="00B16AF0">
      <w:pPr>
        <w:tabs>
          <w:tab w:val="left" w:pos="5160"/>
        </w:tabs>
        <w:spacing w:after="0" w:line="240" w:lineRule="auto"/>
        <w:jc w:val="center"/>
        <w:rPr>
          <w:rFonts w:ascii="Times New Roman" w:eastAsia="Times New Roman" w:hAnsi="Times New Roman" w:cs="Times New Roman"/>
          <w:sz w:val="28"/>
        </w:rPr>
      </w:pPr>
      <w:r w:rsidRPr="00B16AF0">
        <w:rPr>
          <w:rFonts w:ascii="Times New Roman" w:eastAsia="Times New Roman" w:hAnsi="Times New Roman" w:cs="Times New Roman"/>
          <w:sz w:val="28"/>
        </w:rPr>
        <w:t>г. Пенза, 202</w:t>
      </w:r>
      <w:r w:rsidR="00BC0E5D">
        <w:rPr>
          <w:rFonts w:ascii="Times New Roman" w:eastAsia="Times New Roman" w:hAnsi="Times New Roman" w:cs="Times New Roman"/>
          <w:sz w:val="28"/>
        </w:rPr>
        <w:t>5</w:t>
      </w:r>
      <w:r w:rsidRPr="00B16AF0">
        <w:rPr>
          <w:rFonts w:ascii="Times New Roman" w:eastAsia="Times New Roman" w:hAnsi="Times New Roman" w:cs="Times New Roman"/>
          <w:sz w:val="28"/>
        </w:rPr>
        <w:t xml:space="preserve"> год</w:t>
      </w:r>
    </w:p>
    <w:p w:rsidR="00B16AF0" w:rsidRPr="00FA2AD0" w:rsidRDefault="00B16AF0" w:rsidP="00FA2AD0">
      <w:pPr>
        <w:keepNext/>
        <w:keepLines/>
        <w:spacing w:after="0" w:line="240" w:lineRule="auto"/>
        <w:ind w:firstLine="709"/>
        <w:jc w:val="center"/>
        <w:outlineLvl w:val="2"/>
        <w:rPr>
          <w:rFonts w:ascii="Times New Roman" w:hAnsi="Times New Roman" w:cs="Times New Roman"/>
          <w:b/>
          <w:bCs/>
          <w:sz w:val="24"/>
          <w:szCs w:val="24"/>
        </w:rPr>
      </w:pPr>
      <w:r w:rsidRPr="00B16AF0">
        <w:rPr>
          <w:rFonts w:ascii="Times New Roman" w:hAnsi="Times New Roman" w:cs="Times New Roman"/>
          <w:b/>
          <w:bCs/>
          <w:sz w:val="24"/>
          <w:szCs w:val="24"/>
        </w:rPr>
        <w:lastRenderedPageBreak/>
        <w:t>1</w:t>
      </w:r>
      <w:r w:rsidRPr="00FA2AD0">
        <w:rPr>
          <w:rFonts w:ascii="Times New Roman" w:hAnsi="Times New Roman" w:cs="Times New Roman"/>
          <w:b/>
          <w:bCs/>
          <w:sz w:val="24"/>
          <w:szCs w:val="24"/>
        </w:rPr>
        <w:t>. Общие положения</w:t>
      </w:r>
      <w:bookmarkEnd w:id="0"/>
    </w:p>
    <w:p w:rsidR="00B16AF0" w:rsidRPr="00FA2AD0" w:rsidRDefault="00B16AF0" w:rsidP="00FA2AD0">
      <w:pPr>
        <w:numPr>
          <w:ilvl w:val="0"/>
          <w:numId w:val="1"/>
        </w:numPr>
        <w:tabs>
          <w:tab w:val="left" w:pos="126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Настоящее Положение о закупке товаров, работ, услуг (далее - Положение) разработано в соответствии с требованиями Федерального закона от 18.07.2011 г. № 223-ФЗ «О закупках товаров, работ, услуг отдельными видами юридических лиц».</w:t>
      </w:r>
    </w:p>
    <w:p w:rsidR="00B16AF0" w:rsidRPr="00FA2AD0" w:rsidRDefault="00B16AF0" w:rsidP="00FA2AD0">
      <w:pPr>
        <w:numPr>
          <w:ilvl w:val="0"/>
          <w:numId w:val="1"/>
        </w:numPr>
        <w:tabs>
          <w:tab w:val="left" w:pos="1287"/>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При закупке товаров, работ, услуг государственное автономное учреждение культуры Пензенской области «Пензаконцерт» (далее - Заказчик) руководствуется Конституцией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и настоящим Положением.</w:t>
      </w:r>
      <w:proofErr w:type="gramEnd"/>
    </w:p>
    <w:p w:rsidR="00B16AF0" w:rsidRPr="00FA2AD0" w:rsidRDefault="00B16AF0" w:rsidP="00FA2AD0">
      <w:pPr>
        <w:numPr>
          <w:ilvl w:val="0"/>
          <w:numId w:val="1"/>
        </w:numPr>
        <w:tabs>
          <w:tab w:val="left" w:pos="1287"/>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Настоящее Положение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w:t>
      </w:r>
      <w:proofErr w:type="gramEnd"/>
      <w:r w:rsidRPr="00FA2AD0">
        <w:rPr>
          <w:rFonts w:ascii="Times New Roman" w:hAnsi="Times New Roman" w:cs="Times New Roman"/>
          <w:sz w:val="24"/>
          <w:szCs w:val="24"/>
        </w:rPr>
        <w:t>, определения максимального значения цены договора, порядок подготовки и проведения процедур закупки (включая способы закупки), порядок и условия их применения, порядок заключения и исполнения договоров, а также иные связанные с обеспечением закупки положения.</w:t>
      </w:r>
    </w:p>
    <w:p w:rsidR="00B16AF0" w:rsidRPr="00FA2AD0" w:rsidRDefault="00B16AF0" w:rsidP="00FA2AD0">
      <w:pPr>
        <w:numPr>
          <w:ilvl w:val="0"/>
          <w:numId w:val="1"/>
        </w:numPr>
        <w:tabs>
          <w:tab w:val="left" w:pos="11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Положение при необходимости может быть изменено уполномоченным органом.</w:t>
      </w:r>
    </w:p>
    <w:p w:rsidR="00B16AF0" w:rsidRPr="00FA2AD0" w:rsidRDefault="00B16AF0" w:rsidP="00FA2AD0">
      <w:pPr>
        <w:spacing w:after="0" w:line="240" w:lineRule="auto"/>
        <w:jc w:val="both"/>
        <w:rPr>
          <w:rFonts w:ascii="Times New Roman" w:hAnsi="Times New Roman" w:cs="Times New Roman"/>
          <w:sz w:val="24"/>
          <w:szCs w:val="24"/>
        </w:rPr>
      </w:pPr>
      <w:r w:rsidRPr="00FA2AD0">
        <w:rPr>
          <w:rFonts w:ascii="Times New Roman" w:hAnsi="Times New Roman" w:cs="Times New Roman"/>
          <w:sz w:val="24"/>
          <w:szCs w:val="24"/>
        </w:rPr>
        <w:t>Настоящее Положение и изменения к нему вступают в силу со дня их утверждения.</w:t>
      </w:r>
    </w:p>
    <w:p w:rsidR="00B16AF0" w:rsidRPr="00FA2AD0" w:rsidRDefault="00B16AF0" w:rsidP="00FA2AD0">
      <w:pPr>
        <w:numPr>
          <w:ilvl w:val="0"/>
          <w:numId w:val="1"/>
        </w:numPr>
        <w:tabs>
          <w:tab w:val="left" w:pos="116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вправе осуществлять с соблюдением требований Закона № 223-Ф3 и настоящего Положения закупки:</w:t>
      </w:r>
    </w:p>
    <w:p w:rsidR="00B16AF0" w:rsidRPr="00FA2AD0" w:rsidRDefault="00B16AF0" w:rsidP="00FA2AD0">
      <w:pPr>
        <w:numPr>
          <w:ilvl w:val="0"/>
          <w:numId w:val="2"/>
        </w:numPr>
        <w:tabs>
          <w:tab w:val="left" w:pos="104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w:t>
      </w:r>
    </w:p>
    <w:p w:rsidR="00B16AF0" w:rsidRPr="00FA2AD0" w:rsidRDefault="00B16AF0" w:rsidP="00FA2AD0">
      <w:pPr>
        <w:numPr>
          <w:ilvl w:val="0"/>
          <w:numId w:val="2"/>
        </w:numPr>
        <w:tabs>
          <w:tab w:val="left" w:pos="96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FA2AD0">
        <w:rPr>
          <w:rFonts w:ascii="Times New Roman" w:hAnsi="Times New Roman" w:cs="Times New Roman"/>
          <w:sz w:val="24"/>
          <w:szCs w:val="24"/>
        </w:rPr>
        <w:t>грантодателями</w:t>
      </w:r>
      <w:proofErr w:type="spellEnd"/>
      <w:r w:rsidRPr="00FA2AD0">
        <w:rPr>
          <w:rFonts w:ascii="Times New Roman" w:hAnsi="Times New Roman" w:cs="Times New Roman"/>
          <w:sz w:val="24"/>
          <w:szCs w:val="24"/>
        </w:rPr>
        <w:t>, не установлено иное;</w:t>
      </w:r>
    </w:p>
    <w:p w:rsidR="00B16AF0" w:rsidRPr="00FA2AD0" w:rsidRDefault="00B16AF0" w:rsidP="00FA2AD0">
      <w:pPr>
        <w:numPr>
          <w:ilvl w:val="0"/>
          <w:numId w:val="2"/>
        </w:numPr>
        <w:tabs>
          <w:tab w:val="left" w:pos="922"/>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в качестве исполнителя по контракту в случае привлечения на основании договора в ходе</w:t>
      </w:r>
      <w:proofErr w:type="gramEnd"/>
      <w:r w:rsidRPr="00FA2AD0">
        <w:rPr>
          <w:rFonts w:ascii="Times New Roman" w:hAnsi="Times New Roman" w:cs="Times New Roman"/>
          <w:sz w:val="24"/>
          <w:szCs w:val="24"/>
        </w:rPr>
        <w:t xml:space="preserve">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B16AF0" w:rsidRPr="00FA2AD0" w:rsidRDefault="00B16AF0" w:rsidP="00FA2AD0">
      <w:pPr>
        <w:numPr>
          <w:ilvl w:val="0"/>
          <w:numId w:val="2"/>
        </w:numPr>
        <w:tabs>
          <w:tab w:val="left" w:pos="100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B16AF0" w:rsidRPr="00FA2AD0" w:rsidRDefault="00B16AF0" w:rsidP="00FA2AD0">
      <w:pPr>
        <w:numPr>
          <w:ilvl w:val="0"/>
          <w:numId w:val="1"/>
        </w:numPr>
        <w:tabs>
          <w:tab w:val="left" w:pos="114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Настоящее Положение не распространяется на отношения, связанные </w:t>
      </w:r>
      <w:proofErr w:type="gramStart"/>
      <w:r w:rsidRPr="00FA2AD0">
        <w:rPr>
          <w:rFonts w:ascii="Times New Roman" w:hAnsi="Times New Roman" w:cs="Times New Roman"/>
          <w:sz w:val="24"/>
          <w:szCs w:val="24"/>
        </w:rPr>
        <w:t>с</w:t>
      </w:r>
      <w:proofErr w:type="gramEnd"/>
      <w:r w:rsidRPr="00FA2AD0">
        <w:rPr>
          <w:rFonts w:ascii="Times New Roman" w:hAnsi="Times New Roman" w:cs="Times New Roman"/>
          <w:sz w:val="24"/>
          <w:szCs w:val="24"/>
        </w:rPr>
        <w:t>:</w:t>
      </w:r>
    </w:p>
    <w:p w:rsidR="00B16AF0" w:rsidRPr="00FA2AD0" w:rsidRDefault="00B16AF0" w:rsidP="00FA2AD0">
      <w:pPr>
        <w:tabs>
          <w:tab w:val="left" w:pos="100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FA2AD0">
        <w:rPr>
          <w:rFonts w:ascii="Times New Roman" w:hAnsi="Times New Roman" w:cs="Times New Roman"/>
          <w:sz w:val="24"/>
          <w:szCs w:val="24"/>
        </w:rPr>
        <w:t>обязательств</w:t>
      </w:r>
      <w:proofErr w:type="gramEnd"/>
      <w:r w:rsidRPr="00FA2AD0">
        <w:rPr>
          <w:rFonts w:ascii="Times New Roman" w:hAnsi="Times New Roman" w:cs="Times New Roman"/>
          <w:sz w:val="24"/>
          <w:szCs w:val="24"/>
        </w:rPr>
        <w:t xml:space="preserve"> по которым предусматривает поставки товаров);</w:t>
      </w:r>
    </w:p>
    <w:p w:rsidR="00B16AF0" w:rsidRPr="00FA2AD0" w:rsidRDefault="00B16AF0" w:rsidP="00FA2AD0">
      <w:pPr>
        <w:tabs>
          <w:tab w:val="left" w:pos="104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приобретением Заказчиком биржевых товаров на товарной бирже в соответствии с законодательством о товарных биржах и биржевой торговле;</w:t>
      </w:r>
    </w:p>
    <w:p w:rsidR="00B16AF0" w:rsidRPr="00FA2AD0" w:rsidRDefault="00B16AF0" w:rsidP="00FA2AD0">
      <w:pPr>
        <w:tabs>
          <w:tab w:val="left" w:pos="112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осуществлением Заказчиком закупок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16AF0" w:rsidRPr="00FA2AD0" w:rsidRDefault="00B16AF0" w:rsidP="00FA2AD0">
      <w:p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закупкой в области военно-технического сотрудничества;</w:t>
      </w:r>
    </w:p>
    <w:p w:rsidR="00B16AF0" w:rsidRPr="00FA2AD0" w:rsidRDefault="00B16AF0" w:rsidP="00FA2AD0">
      <w:pPr>
        <w:tabs>
          <w:tab w:val="left" w:pos="111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B16AF0" w:rsidRPr="00FA2AD0" w:rsidRDefault="00B16AF0" w:rsidP="00FA2AD0">
      <w:pPr>
        <w:tabs>
          <w:tab w:val="left" w:pos="112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B16AF0" w:rsidRPr="00FA2AD0" w:rsidRDefault="00B16AF0" w:rsidP="00FA2AD0">
      <w:pPr>
        <w:tabs>
          <w:tab w:val="left" w:pos="113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B16AF0" w:rsidRPr="00FA2AD0" w:rsidRDefault="00B16AF0" w:rsidP="00FA2AD0">
      <w:pPr>
        <w:tabs>
          <w:tab w:val="left" w:pos="10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B16AF0" w:rsidRPr="00FA2AD0" w:rsidRDefault="00B16AF0" w:rsidP="00FA2AD0">
      <w:pPr>
        <w:tabs>
          <w:tab w:val="left" w:pos="105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B16AF0" w:rsidRPr="00FA2AD0" w:rsidRDefault="00B16AF0" w:rsidP="00FA2AD0">
      <w:pPr>
        <w:tabs>
          <w:tab w:val="left" w:pos="122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 275-ФЗ «О государственном оборонном заказе»;</w:t>
      </w:r>
    </w:p>
    <w:p w:rsidR="00B16AF0" w:rsidRPr="00FA2AD0" w:rsidRDefault="00B16AF0" w:rsidP="00FA2AD0">
      <w:pPr>
        <w:tabs>
          <w:tab w:val="left" w:pos="126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B16AF0" w:rsidRPr="00423C13" w:rsidRDefault="00B16AF0" w:rsidP="00FA2AD0">
      <w:pPr>
        <w:tabs>
          <w:tab w:val="left" w:pos="1191"/>
        </w:tabs>
        <w:spacing w:after="0" w:line="240" w:lineRule="auto"/>
        <w:ind w:firstLine="709"/>
        <w:jc w:val="both"/>
        <w:rPr>
          <w:rFonts w:ascii="Times New Roman" w:hAnsi="Times New Roman" w:cs="Times New Roman"/>
          <w:sz w:val="24"/>
          <w:szCs w:val="24"/>
        </w:rPr>
      </w:pPr>
      <w:proofErr w:type="gramStart"/>
      <w:r w:rsidRPr="00423C13">
        <w:rPr>
          <w:rFonts w:ascii="Times New Roman" w:hAnsi="Times New Roman" w:cs="Times New Roman"/>
          <w:sz w:val="24"/>
          <w:szCs w:val="24"/>
        </w:rPr>
        <w:t>- осуществлением Заказчиком закупок товаров, работ, услуг у указанных в части 2 статьи 1 Закона № 223-Ф3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w:t>
      </w:r>
      <w:proofErr w:type="gramEnd"/>
      <w:r w:rsidRPr="00423C13">
        <w:rPr>
          <w:rFonts w:ascii="Times New Roman" w:hAnsi="Times New Roman" w:cs="Times New Roman"/>
          <w:sz w:val="24"/>
          <w:szCs w:val="24"/>
        </w:rPr>
        <w:t xml:space="preserve"> пунктом юридических лиц </w:t>
      </w:r>
      <w:proofErr w:type="gramStart"/>
      <w:r w:rsidRPr="00423C13">
        <w:rPr>
          <w:rFonts w:ascii="Times New Roman" w:hAnsi="Times New Roman" w:cs="Times New Roman"/>
          <w:sz w:val="24"/>
          <w:szCs w:val="24"/>
        </w:rPr>
        <w:t>определен</w:t>
      </w:r>
      <w:proofErr w:type="gramEnd"/>
      <w:r w:rsidRPr="00423C13">
        <w:rPr>
          <w:rFonts w:ascii="Times New Roman" w:hAnsi="Times New Roman" w:cs="Times New Roman"/>
          <w:sz w:val="24"/>
          <w:szCs w:val="24"/>
        </w:rPr>
        <w:t xml:space="preserve"> правовыми актами, предусмотренными частью 1 статьи 2 настоящего Закона № 223-Ф3 и настоящим Положением; </w:t>
      </w:r>
    </w:p>
    <w:p w:rsidR="00B16AF0" w:rsidRPr="00FA2AD0" w:rsidRDefault="00B16AF0" w:rsidP="00FA2AD0">
      <w:pPr>
        <w:tabs>
          <w:tab w:val="left" w:pos="123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B16AF0" w:rsidRPr="00FA2AD0" w:rsidRDefault="00B16AF0" w:rsidP="00FA2AD0">
      <w:pPr>
        <w:shd w:val="clear" w:color="auto" w:fill="FFFFFF"/>
        <w:tabs>
          <w:tab w:val="left" w:pos="123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осуществлением заказчиком отбора субъекта оценочной деятельности </w:t>
      </w:r>
      <w:proofErr w:type="gramStart"/>
      <w:r w:rsidRPr="00FA2AD0">
        <w:rPr>
          <w:rFonts w:ascii="Times New Roman" w:hAnsi="Times New Roman" w:cs="Times New Roman"/>
          <w:sz w:val="24"/>
          <w:szCs w:val="24"/>
        </w:rPr>
        <w:t>для проведения в соответствии с законодательством Российской Федерации об оценочной деятельности оценки объектов оценки в целях</w:t>
      </w:r>
      <w:proofErr w:type="gramEnd"/>
      <w:r w:rsidRPr="00FA2AD0">
        <w:rPr>
          <w:rFonts w:ascii="Times New Roman" w:hAnsi="Times New Roman" w:cs="Times New Roman"/>
          <w:sz w:val="24"/>
          <w:szCs w:val="24"/>
        </w:rPr>
        <w:t xml:space="preserve"> определения размера платы за публичный сервитут, устанавливаемый в соответствии с земельным законодательством;</w:t>
      </w:r>
    </w:p>
    <w:p w:rsidR="00B16AF0" w:rsidRPr="00FA2AD0" w:rsidRDefault="00B16AF0" w:rsidP="00FA2AD0">
      <w:pPr>
        <w:tabs>
          <w:tab w:val="left" w:pos="123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B16AF0" w:rsidRPr="00FA2AD0" w:rsidRDefault="00B16AF0" w:rsidP="00FA2AD0">
      <w:pPr>
        <w:numPr>
          <w:ilvl w:val="0"/>
          <w:numId w:val="1"/>
        </w:numPr>
        <w:tabs>
          <w:tab w:val="left" w:pos="130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закупке товаров, работ, услуг Заказчик руководствуется следующими принципами:</w:t>
      </w:r>
    </w:p>
    <w:p w:rsidR="00B16AF0" w:rsidRPr="00FA2AD0" w:rsidRDefault="00B16AF0" w:rsidP="00FA2AD0">
      <w:pPr>
        <w:tabs>
          <w:tab w:val="left" w:pos="99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информационная открытость закупки;</w:t>
      </w:r>
    </w:p>
    <w:p w:rsidR="00B16AF0" w:rsidRPr="00FA2AD0" w:rsidRDefault="00B16AF0" w:rsidP="00FA2AD0">
      <w:pPr>
        <w:tabs>
          <w:tab w:val="left" w:pos="117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равноправие, справедливость, отсутствие дискриминации и необоснованных ограничений конкуренции по отношению к участникам закупки;</w:t>
      </w:r>
    </w:p>
    <w:p w:rsidR="00B16AF0" w:rsidRPr="00FA2AD0" w:rsidRDefault="00B16AF0" w:rsidP="00FA2AD0">
      <w:pPr>
        <w:tabs>
          <w:tab w:val="left" w:pos="117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16AF0" w:rsidRPr="00FA2AD0" w:rsidRDefault="00B16AF0" w:rsidP="00FA2AD0">
      <w:pPr>
        <w:tabs>
          <w:tab w:val="left" w:pos="114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отсутствие ограничения допуска к участию в закупке путем установления </w:t>
      </w:r>
      <w:proofErr w:type="spellStart"/>
      <w:r w:rsidRPr="00FA2AD0">
        <w:rPr>
          <w:rFonts w:ascii="Times New Roman" w:hAnsi="Times New Roman" w:cs="Times New Roman"/>
          <w:sz w:val="24"/>
          <w:szCs w:val="24"/>
        </w:rPr>
        <w:t>неизмеряемых</w:t>
      </w:r>
      <w:proofErr w:type="spellEnd"/>
      <w:r w:rsidRPr="00FA2AD0">
        <w:rPr>
          <w:rFonts w:ascii="Times New Roman" w:hAnsi="Times New Roman" w:cs="Times New Roman"/>
          <w:sz w:val="24"/>
          <w:szCs w:val="24"/>
        </w:rPr>
        <w:t xml:space="preserve"> требований к участникам закупки.</w:t>
      </w:r>
    </w:p>
    <w:p w:rsidR="00B16AF0" w:rsidRPr="00FA2AD0" w:rsidRDefault="00B16AF0" w:rsidP="00FA2AD0">
      <w:pPr>
        <w:numPr>
          <w:ilvl w:val="0"/>
          <w:numId w:val="1"/>
        </w:numPr>
        <w:tabs>
          <w:tab w:val="left" w:pos="132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Настоящее Положение о закупке, а также вносимые в него изменения подлежат обязательному размещению в Единой информационной системе (далее - ЕИС) не позднее чем в течение пятнадцати дней со дня утверждения.</w:t>
      </w:r>
      <w:bookmarkStart w:id="1" w:name="bookmark4"/>
    </w:p>
    <w:p w:rsidR="00B16AF0" w:rsidRPr="00FA2AD0" w:rsidRDefault="00B16AF0" w:rsidP="00FA2AD0">
      <w:pPr>
        <w:numPr>
          <w:ilvl w:val="0"/>
          <w:numId w:val="1"/>
        </w:numPr>
        <w:tabs>
          <w:tab w:val="left" w:pos="132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w:t>
      </w:r>
      <w:r w:rsidRPr="00FA2AD0">
        <w:rPr>
          <w:rFonts w:ascii="Times New Roman" w:hAnsi="Times New Roman" w:cs="Times New Roman"/>
          <w:bCs/>
          <w:sz w:val="24"/>
          <w:szCs w:val="24"/>
        </w:rPr>
        <w:t>омиссия по осуществлению закупок (закупочная комиссия):</w:t>
      </w:r>
    </w:p>
    <w:p w:rsidR="00B16AF0" w:rsidRPr="00FA2AD0"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1.9.1. В целях обеспечения проведения единой политики закупок продукции для нужд Заказчика создается комиссия по осуществлению закупок (закупочная комиссия) (далее - Комиссия).</w:t>
      </w:r>
    </w:p>
    <w:p w:rsidR="00B16AF0" w:rsidRPr="00FA2AD0"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1.9.2. Деятельность Комиссии направлена на обеспечение экономической эффективности закупок.</w:t>
      </w:r>
    </w:p>
    <w:p w:rsidR="00B16AF0" w:rsidRPr="00FA2AD0"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1.9.3. Решение о создании Комиссии принимается Заказчиком до начала проведения закупки, в том числе до размещения извещения о закупке путем издания приказа руководителя Учреждения. При этом Заказчиком определяются состав и порядок работы Комиссии, назначается председатель комиссии. Председатель Комиссии назначается из числа сотрудников Заказчика.</w:t>
      </w:r>
    </w:p>
    <w:p w:rsidR="00B16AF0" w:rsidRPr="00FA2AD0"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По решению руководителя Учреждения в составе комиссии может быть также предусмотрена должность секретаря Комиссии. Если такая должность не предусматривается, то функции секретаря комиссии, в соответствии с настоящим Положением выполняет любой член комиссии, уполномоченный на выполнение таких функций председателем.</w:t>
      </w:r>
    </w:p>
    <w:p w:rsidR="00B16AF0" w:rsidRPr="00FA2AD0"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В состав Комиссии могут входить как сотрудники Заказчика, так и сторонние лица (по согласованию).</w:t>
      </w:r>
    </w:p>
    <w:p w:rsidR="00B16AF0" w:rsidRPr="00FA2AD0"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1.9.4. Число членов комиссии должно быть не менее чем пять человек.</w:t>
      </w:r>
    </w:p>
    <w:p w:rsidR="00B16AF0" w:rsidRPr="00FA2AD0"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1.9.5. Комиссия может создаваться для проведения отдельно взятой процедуры закупки, либо действовать на постоянной основе.</w:t>
      </w:r>
    </w:p>
    <w:p w:rsidR="00B16AF0" w:rsidRPr="00FA2AD0"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1.9.6. Основной функцией Комиссии является принятие решений в рамках конкретных процедур закупок.</w:t>
      </w:r>
    </w:p>
    <w:p w:rsidR="00B43A67" w:rsidRPr="00423C13"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423C13">
        <w:rPr>
          <w:rFonts w:ascii="Times New Roman" w:eastAsia="Times New Roman" w:hAnsi="Times New Roman" w:cs="Times New Roman"/>
          <w:sz w:val="24"/>
          <w:szCs w:val="24"/>
          <w:lang w:eastAsia="ru-RU"/>
        </w:rPr>
        <w:t xml:space="preserve">1.9.7. </w:t>
      </w:r>
      <w:r w:rsidR="00B43A67" w:rsidRPr="00423C13">
        <w:rPr>
          <w:rFonts w:ascii="Times New Roman" w:eastAsia="Times New Roman" w:hAnsi="Times New Roman" w:cs="Times New Roman"/>
          <w:sz w:val="24"/>
          <w:szCs w:val="24"/>
          <w:lang w:eastAsia="ru-RU"/>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w:t>
      </w:r>
      <w:hyperlink r:id="rId8" w:anchor="/document/12164203/entry/11" w:history="1">
        <w:r w:rsidR="00B43A67" w:rsidRPr="00423C13">
          <w:rPr>
            <w:rStyle w:val="af3"/>
            <w:rFonts w:ascii="Times New Roman" w:eastAsia="Times New Roman" w:hAnsi="Times New Roman" w:cs="Times New Roman"/>
            <w:color w:val="auto"/>
            <w:sz w:val="24"/>
            <w:szCs w:val="24"/>
            <w:u w:val="none"/>
            <w:lang w:eastAsia="ru-RU"/>
          </w:rPr>
          <w:t>Федеральным законом</w:t>
        </w:r>
      </w:hyperlink>
      <w:r w:rsidR="00B43A67" w:rsidRPr="00423C13">
        <w:rPr>
          <w:rFonts w:ascii="Times New Roman" w:eastAsia="Times New Roman" w:hAnsi="Times New Roman" w:cs="Times New Roman"/>
          <w:sz w:val="24"/>
          <w:szCs w:val="24"/>
          <w:lang w:eastAsia="ru-RU"/>
        </w:rPr>
        <w:t xml:space="preserve"> от 25 декабря 2008 года N 273-ФЗ </w:t>
      </w:r>
      <w:r w:rsidR="00D3680E" w:rsidRPr="00423C13">
        <w:rPr>
          <w:rFonts w:ascii="Times New Roman" w:eastAsia="Times New Roman" w:hAnsi="Times New Roman" w:cs="Times New Roman"/>
          <w:sz w:val="24"/>
          <w:szCs w:val="24"/>
          <w:lang w:eastAsia="ru-RU"/>
        </w:rPr>
        <w:t>«</w:t>
      </w:r>
      <w:r w:rsidR="00B43A67" w:rsidRPr="00423C13">
        <w:rPr>
          <w:rFonts w:ascii="Times New Roman" w:eastAsia="Times New Roman" w:hAnsi="Times New Roman" w:cs="Times New Roman"/>
          <w:sz w:val="24"/>
          <w:szCs w:val="24"/>
          <w:lang w:eastAsia="ru-RU"/>
        </w:rPr>
        <w:t>О противодействии коррупции</w:t>
      </w:r>
      <w:r w:rsidR="00D3680E" w:rsidRPr="00423C13">
        <w:rPr>
          <w:rFonts w:ascii="Times New Roman" w:eastAsia="Times New Roman" w:hAnsi="Times New Roman" w:cs="Times New Roman"/>
          <w:sz w:val="24"/>
          <w:szCs w:val="24"/>
          <w:lang w:eastAsia="ru-RU"/>
        </w:rPr>
        <w:t>»</w:t>
      </w:r>
      <w:r w:rsidR="00B43A67" w:rsidRPr="00423C13">
        <w:rPr>
          <w:rFonts w:ascii="Times New Roman" w:eastAsia="Times New Roman" w:hAnsi="Times New Roman" w:cs="Times New Roman"/>
          <w:sz w:val="24"/>
          <w:szCs w:val="24"/>
          <w:lang w:eastAsia="ru-RU"/>
        </w:rPr>
        <w:t>.</w:t>
      </w:r>
    </w:p>
    <w:p w:rsidR="00B43A67" w:rsidRPr="00423C13" w:rsidRDefault="00B43A67"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423C13">
        <w:rPr>
          <w:rFonts w:ascii="Times New Roman" w:eastAsia="Times New Roman" w:hAnsi="Times New Roman" w:cs="Times New Roman"/>
          <w:sz w:val="24"/>
          <w:szCs w:val="24"/>
          <w:lang w:eastAsia="ru-RU"/>
        </w:rPr>
        <w:t>Членами комиссии по осуществлению закупок не могут быть:</w:t>
      </w:r>
    </w:p>
    <w:p w:rsidR="00B43A67" w:rsidRPr="00423C13" w:rsidRDefault="00B43A67"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423C13">
        <w:rPr>
          <w:rFonts w:ascii="Times New Roman" w:eastAsia="Times New Roman" w:hAnsi="Times New Roman" w:cs="Times New Roman"/>
          <w:sz w:val="24"/>
          <w:szCs w:val="24"/>
          <w:lang w:eastAsia="ru-RU"/>
        </w:rPr>
        <w:t xml:space="preserve">-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D3680E" w:rsidRPr="00423C13">
        <w:rPr>
          <w:rFonts w:ascii="Times New Roman" w:eastAsia="Times New Roman" w:hAnsi="Times New Roman" w:cs="Times New Roman"/>
          <w:sz w:val="24"/>
          <w:szCs w:val="24"/>
          <w:lang w:eastAsia="ru-RU"/>
        </w:rPr>
        <w:t>«</w:t>
      </w:r>
      <w:r w:rsidRPr="00423C13">
        <w:rPr>
          <w:rFonts w:ascii="Times New Roman" w:eastAsia="Times New Roman" w:hAnsi="Times New Roman" w:cs="Times New Roman"/>
          <w:sz w:val="24"/>
          <w:szCs w:val="24"/>
          <w:lang w:eastAsia="ru-RU"/>
        </w:rPr>
        <w:t>личная заинтересованность</w:t>
      </w:r>
      <w:r w:rsidR="00D3680E" w:rsidRPr="00423C13">
        <w:rPr>
          <w:rFonts w:ascii="Times New Roman" w:eastAsia="Times New Roman" w:hAnsi="Times New Roman" w:cs="Times New Roman"/>
          <w:sz w:val="24"/>
          <w:szCs w:val="24"/>
          <w:lang w:eastAsia="ru-RU"/>
        </w:rPr>
        <w:t>»</w:t>
      </w:r>
      <w:r w:rsidRPr="00423C13">
        <w:rPr>
          <w:rFonts w:ascii="Times New Roman" w:eastAsia="Times New Roman" w:hAnsi="Times New Roman" w:cs="Times New Roman"/>
          <w:sz w:val="24"/>
          <w:szCs w:val="24"/>
          <w:lang w:eastAsia="ru-RU"/>
        </w:rPr>
        <w:t xml:space="preserve"> используется в значении, указанном в </w:t>
      </w:r>
      <w:hyperlink r:id="rId9" w:anchor="/document/12164203/entry/1002" w:history="1">
        <w:r w:rsidRPr="00423C13">
          <w:rPr>
            <w:rStyle w:val="af3"/>
            <w:rFonts w:ascii="Times New Roman" w:eastAsia="Times New Roman" w:hAnsi="Times New Roman" w:cs="Times New Roman"/>
            <w:color w:val="auto"/>
            <w:sz w:val="24"/>
            <w:szCs w:val="24"/>
            <w:u w:val="none"/>
            <w:lang w:eastAsia="ru-RU"/>
          </w:rPr>
          <w:t>Федеральном законе</w:t>
        </w:r>
      </w:hyperlink>
      <w:r w:rsidRPr="00423C13">
        <w:rPr>
          <w:rFonts w:ascii="Times New Roman" w:eastAsia="Times New Roman" w:hAnsi="Times New Roman" w:cs="Times New Roman"/>
          <w:sz w:val="24"/>
          <w:szCs w:val="24"/>
          <w:lang w:eastAsia="ru-RU"/>
        </w:rPr>
        <w:t xml:space="preserve"> от 25 декабря 2008 года N 273-ФЗ </w:t>
      </w:r>
      <w:r w:rsidR="00D3680E" w:rsidRPr="00423C13">
        <w:rPr>
          <w:rFonts w:ascii="Times New Roman" w:eastAsia="Times New Roman" w:hAnsi="Times New Roman" w:cs="Times New Roman"/>
          <w:sz w:val="24"/>
          <w:szCs w:val="24"/>
          <w:lang w:eastAsia="ru-RU"/>
        </w:rPr>
        <w:t>«</w:t>
      </w:r>
      <w:r w:rsidRPr="00423C13">
        <w:rPr>
          <w:rFonts w:ascii="Times New Roman" w:eastAsia="Times New Roman" w:hAnsi="Times New Roman" w:cs="Times New Roman"/>
          <w:sz w:val="24"/>
          <w:szCs w:val="24"/>
          <w:lang w:eastAsia="ru-RU"/>
        </w:rPr>
        <w:t>О противодействии коррупции</w:t>
      </w:r>
      <w:r w:rsidR="00D3680E" w:rsidRPr="00423C13">
        <w:rPr>
          <w:rFonts w:ascii="Times New Roman" w:eastAsia="Times New Roman" w:hAnsi="Times New Roman" w:cs="Times New Roman"/>
          <w:sz w:val="24"/>
          <w:szCs w:val="24"/>
          <w:lang w:eastAsia="ru-RU"/>
        </w:rPr>
        <w:t>»</w:t>
      </w:r>
      <w:r w:rsidRPr="00423C13">
        <w:rPr>
          <w:rFonts w:ascii="Times New Roman" w:eastAsia="Times New Roman" w:hAnsi="Times New Roman" w:cs="Times New Roman"/>
          <w:sz w:val="24"/>
          <w:szCs w:val="24"/>
          <w:lang w:eastAsia="ru-RU"/>
        </w:rPr>
        <w:t>;</w:t>
      </w:r>
    </w:p>
    <w:p w:rsidR="00B43A67" w:rsidRPr="00423C13" w:rsidRDefault="00B43A67"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423C13">
        <w:rPr>
          <w:rFonts w:ascii="Times New Roman" w:eastAsia="Times New Roman" w:hAnsi="Times New Roman" w:cs="Times New Roman"/>
          <w:sz w:val="24"/>
          <w:szCs w:val="24"/>
          <w:lang w:eastAsia="ru-RU"/>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43A67" w:rsidRPr="00423C13" w:rsidRDefault="00B43A67"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423C13">
        <w:rPr>
          <w:rFonts w:ascii="Times New Roman" w:eastAsia="Times New Roman" w:hAnsi="Times New Roman" w:cs="Times New Roman"/>
          <w:sz w:val="24"/>
          <w:szCs w:val="24"/>
          <w:lang w:eastAsia="ru-RU"/>
        </w:rPr>
        <w:t>Член Комиссии обязан незамедлительно сообщить Заказчику, принявшему решение о создании Комиссии, о возникновении обстоятельств, предусмотренных п. 1.9.7. настоящего Положения. В случае выявления в составе Комиссии физических лиц, указанных в п. 1.9.7.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 1.9.7. настоящего Положения.</w:t>
      </w:r>
    </w:p>
    <w:p w:rsidR="00B16AF0" w:rsidRPr="00423C13" w:rsidRDefault="00B16AF0" w:rsidP="00FA2AD0">
      <w:pPr>
        <w:widowControl w:val="0"/>
        <w:tabs>
          <w:tab w:val="left" w:pos="2126"/>
        </w:tabs>
        <w:spacing w:after="0" w:line="240" w:lineRule="auto"/>
        <w:ind w:firstLine="709"/>
        <w:jc w:val="both"/>
        <w:rPr>
          <w:rFonts w:ascii="Times New Roman" w:eastAsia="Times New Roman" w:hAnsi="Times New Roman" w:cs="Times New Roman"/>
          <w:sz w:val="24"/>
          <w:szCs w:val="24"/>
          <w:lang w:eastAsia="ru-RU"/>
        </w:rPr>
      </w:pPr>
      <w:r w:rsidRPr="00423C13">
        <w:rPr>
          <w:rFonts w:ascii="Times New Roman" w:eastAsia="Times New Roman" w:hAnsi="Times New Roman" w:cs="Times New Roman"/>
          <w:sz w:val="24"/>
          <w:szCs w:val="24"/>
          <w:lang w:eastAsia="ru-RU"/>
        </w:rPr>
        <w:t>1.9.8. Комиссией осуществляются:</w:t>
      </w:r>
    </w:p>
    <w:p w:rsidR="00B16AF0" w:rsidRPr="00FA2AD0" w:rsidRDefault="00B16AF0" w:rsidP="00FA2AD0">
      <w:pPr>
        <w:widowControl w:val="0"/>
        <w:tabs>
          <w:tab w:val="left" w:pos="158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вскрытие конвертов с заявками участников заказа;</w:t>
      </w:r>
    </w:p>
    <w:p w:rsidR="00B16AF0" w:rsidRPr="00FA2AD0" w:rsidRDefault="00B16AF0" w:rsidP="00FA2AD0">
      <w:pPr>
        <w:widowControl w:val="0"/>
        <w:tabs>
          <w:tab w:val="left" w:pos="1402"/>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отбор участников заказа, рассмотрение, оценка и сопоставление их</w:t>
      </w:r>
      <w:r w:rsidRPr="00FA2AD0">
        <w:rPr>
          <w:rFonts w:ascii="Times New Roman" w:eastAsia="Times New Roman" w:hAnsi="Times New Roman" w:cs="Times New Roman"/>
          <w:sz w:val="24"/>
          <w:szCs w:val="24"/>
          <w:lang w:eastAsia="ru-RU"/>
        </w:rPr>
        <w:br/>
        <w:t>заявок, определение победителя;</w:t>
      </w:r>
    </w:p>
    <w:p w:rsidR="00B16AF0" w:rsidRPr="00FA2AD0" w:rsidRDefault="00B16AF0" w:rsidP="00FA2AD0">
      <w:pPr>
        <w:widowControl w:val="0"/>
        <w:tabs>
          <w:tab w:val="left" w:pos="1398"/>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ведение протокола вскрытия конвертов с заявками участников заказа, протокола рассмотрения заявок, протокола оценки и сопоставления заявок.</w:t>
      </w:r>
    </w:p>
    <w:p w:rsidR="00B16AF0" w:rsidRPr="00FA2AD0" w:rsidRDefault="00B16AF0" w:rsidP="00FA2AD0">
      <w:pPr>
        <w:widowControl w:val="0"/>
        <w:tabs>
          <w:tab w:val="left" w:pos="1398"/>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1.9.9. Комиссия правомочна осуществлять функции, предусмотренные</w:t>
      </w:r>
      <w:r w:rsidRPr="00FA2AD0">
        <w:rPr>
          <w:rFonts w:ascii="Times New Roman" w:eastAsia="Times New Roman" w:hAnsi="Times New Roman" w:cs="Times New Roman"/>
          <w:sz w:val="24"/>
          <w:szCs w:val="24"/>
          <w:lang w:eastAsia="ru-RU"/>
        </w:rPr>
        <w:br/>
        <w:t>настоящим Положением, если на заседании комиссии присутствует не менее чем пятьдесят процентов общего числа ее членов.</w:t>
      </w:r>
    </w:p>
    <w:p w:rsidR="00B16AF0" w:rsidRPr="00FA2AD0" w:rsidRDefault="00B16AF0" w:rsidP="00FA2AD0">
      <w:pPr>
        <w:widowControl w:val="0"/>
        <w:tabs>
          <w:tab w:val="left" w:pos="140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1.9.10. Председатель комиссии:</w:t>
      </w:r>
    </w:p>
    <w:p w:rsidR="00B16AF0" w:rsidRPr="00FA2AD0" w:rsidRDefault="00B16AF0" w:rsidP="00FA2AD0">
      <w:pPr>
        <w:widowControl w:val="0"/>
        <w:tabs>
          <w:tab w:val="left" w:pos="140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осуществляет общее руководство работой комиссии и обеспечивает</w:t>
      </w:r>
      <w:r w:rsidRPr="00FA2AD0">
        <w:rPr>
          <w:rFonts w:ascii="Times New Roman" w:eastAsia="Times New Roman" w:hAnsi="Times New Roman" w:cs="Times New Roman"/>
          <w:sz w:val="24"/>
          <w:szCs w:val="24"/>
          <w:lang w:eastAsia="ru-RU"/>
        </w:rPr>
        <w:br/>
        <w:t>соблюдение настоящего Положения;</w:t>
      </w:r>
    </w:p>
    <w:p w:rsidR="00B16AF0" w:rsidRPr="00FA2AD0" w:rsidRDefault="00B16AF0" w:rsidP="00FA2AD0">
      <w:pPr>
        <w:widowControl w:val="0"/>
        <w:tabs>
          <w:tab w:val="left" w:pos="1402"/>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объявляет заседание правомочным или выносит решение о его переносе</w:t>
      </w:r>
      <w:r w:rsidRPr="00FA2AD0">
        <w:rPr>
          <w:rFonts w:ascii="Times New Roman" w:eastAsia="Times New Roman" w:hAnsi="Times New Roman" w:cs="Times New Roman"/>
          <w:sz w:val="24"/>
          <w:szCs w:val="24"/>
          <w:lang w:eastAsia="ru-RU"/>
        </w:rPr>
        <w:br/>
        <w:t>из-за отсутствия необходимого количества членов;</w:t>
      </w:r>
    </w:p>
    <w:p w:rsidR="00B16AF0" w:rsidRPr="00FA2AD0" w:rsidRDefault="00B16AF0" w:rsidP="00FA2AD0">
      <w:pPr>
        <w:widowControl w:val="0"/>
        <w:tabs>
          <w:tab w:val="left" w:pos="137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открывает и ведет заседания комиссии, объявляет перерывы;</w:t>
      </w:r>
    </w:p>
    <w:p w:rsidR="00B16AF0" w:rsidRPr="00FA2AD0" w:rsidRDefault="00B16AF0" w:rsidP="00FA2AD0">
      <w:pPr>
        <w:widowControl w:val="0"/>
        <w:tabs>
          <w:tab w:val="left" w:pos="137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объявляет состав комиссии;</w:t>
      </w:r>
    </w:p>
    <w:p w:rsidR="00B16AF0" w:rsidRPr="00FA2AD0" w:rsidRDefault="00B16AF0" w:rsidP="00FA2AD0">
      <w:pPr>
        <w:widowControl w:val="0"/>
        <w:tabs>
          <w:tab w:val="left" w:pos="140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назначает члена комиссии, который будет осуществлять вскрытие</w:t>
      </w:r>
      <w:r w:rsidRPr="00FA2AD0">
        <w:rPr>
          <w:rFonts w:ascii="Times New Roman" w:eastAsia="Times New Roman" w:hAnsi="Times New Roman" w:cs="Times New Roman"/>
          <w:sz w:val="24"/>
          <w:szCs w:val="24"/>
          <w:lang w:eastAsia="ru-RU"/>
        </w:rPr>
        <w:br/>
        <w:t>конвертов с заявками на участие в торгах;</w:t>
      </w:r>
    </w:p>
    <w:p w:rsidR="00B16AF0" w:rsidRPr="00FA2AD0" w:rsidRDefault="00B16AF0" w:rsidP="00FA2AD0">
      <w:pPr>
        <w:widowControl w:val="0"/>
        <w:tabs>
          <w:tab w:val="left" w:pos="1402"/>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объявляет сведения, подлежащие оглашению при проведении процедур,</w:t>
      </w:r>
      <w:r w:rsidRPr="00FA2AD0">
        <w:rPr>
          <w:rFonts w:ascii="Times New Roman" w:eastAsia="Times New Roman" w:hAnsi="Times New Roman" w:cs="Times New Roman"/>
          <w:sz w:val="24"/>
          <w:szCs w:val="24"/>
          <w:lang w:eastAsia="ru-RU"/>
        </w:rPr>
        <w:br/>
        <w:t>предусмотренных настоящим Положением;</w:t>
      </w:r>
    </w:p>
    <w:p w:rsidR="00B16AF0" w:rsidRPr="00FA2AD0" w:rsidRDefault="00B16AF0" w:rsidP="00FA2AD0">
      <w:pPr>
        <w:widowControl w:val="0"/>
        <w:tabs>
          <w:tab w:val="left" w:pos="137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определяет порядок рассмотрения обсуждаемых вопросов;</w:t>
      </w:r>
    </w:p>
    <w:p w:rsidR="00B16AF0" w:rsidRPr="00FA2AD0" w:rsidRDefault="00B16AF0" w:rsidP="00FA2AD0">
      <w:pPr>
        <w:widowControl w:val="0"/>
        <w:tabs>
          <w:tab w:val="left" w:pos="137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объявляет победителя;</w:t>
      </w:r>
    </w:p>
    <w:p w:rsidR="00B16AF0" w:rsidRPr="00FA2AD0" w:rsidRDefault="00B16AF0" w:rsidP="00FA2AD0">
      <w:pPr>
        <w:widowControl w:val="0"/>
        <w:tabs>
          <w:tab w:val="left" w:pos="137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осуществляет иные действия в соответствии с настоящим Положением.</w:t>
      </w:r>
    </w:p>
    <w:p w:rsidR="00B16AF0" w:rsidRPr="00FA2AD0" w:rsidRDefault="00B16AF0" w:rsidP="00FA2AD0">
      <w:pPr>
        <w:widowControl w:val="0"/>
        <w:tabs>
          <w:tab w:val="left" w:pos="1377"/>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1.9.11. Секретарь комиссии:</w:t>
      </w:r>
    </w:p>
    <w:p w:rsidR="00B16AF0" w:rsidRPr="00FA2AD0" w:rsidRDefault="00B16AF0" w:rsidP="00FA2AD0">
      <w:pPr>
        <w:widowControl w:val="0"/>
        <w:tabs>
          <w:tab w:val="left" w:pos="1407"/>
        </w:tabs>
        <w:spacing w:after="0" w:line="240" w:lineRule="auto"/>
        <w:ind w:firstLine="709"/>
        <w:jc w:val="both"/>
        <w:rPr>
          <w:rFonts w:ascii="Times New Roman" w:eastAsia="Times New Roman" w:hAnsi="Times New Roman" w:cs="Times New Roman"/>
          <w:sz w:val="24"/>
          <w:szCs w:val="24"/>
          <w:lang w:eastAsia="ru-RU"/>
        </w:rPr>
      </w:pPr>
      <w:proofErr w:type="gramStart"/>
      <w:r w:rsidRPr="00FA2AD0">
        <w:rPr>
          <w:rFonts w:ascii="Times New Roman" w:eastAsia="Times New Roman" w:hAnsi="Times New Roman" w:cs="Times New Roman"/>
          <w:sz w:val="24"/>
          <w:szCs w:val="24"/>
          <w:lang w:eastAsia="ru-RU"/>
        </w:rPr>
        <w:t>-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два рабочих дня до их начала и обеспечивает членов комиссии необходимыми материалами;</w:t>
      </w:r>
      <w:proofErr w:type="gramEnd"/>
    </w:p>
    <w:p w:rsidR="00B16AF0" w:rsidRPr="00FA2AD0" w:rsidRDefault="00B16AF0" w:rsidP="00FA2AD0">
      <w:pPr>
        <w:widowControl w:val="0"/>
        <w:tabs>
          <w:tab w:val="left" w:pos="1393"/>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по ходу заседаний комиссии ведет протоколы, предусмотренные</w:t>
      </w:r>
      <w:r w:rsidRPr="00FA2AD0">
        <w:rPr>
          <w:rFonts w:ascii="Times New Roman" w:eastAsia="Times New Roman" w:hAnsi="Times New Roman" w:cs="Times New Roman"/>
          <w:sz w:val="24"/>
          <w:szCs w:val="24"/>
          <w:lang w:eastAsia="ru-RU"/>
        </w:rPr>
        <w:br/>
        <w:t>настоящим Положением;</w:t>
      </w:r>
    </w:p>
    <w:p w:rsidR="00B16AF0" w:rsidRPr="00FA2AD0" w:rsidRDefault="00B16AF0" w:rsidP="00FA2AD0">
      <w:pPr>
        <w:widowControl w:val="0"/>
        <w:tabs>
          <w:tab w:val="left" w:pos="1388"/>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B16AF0" w:rsidRPr="00FA2AD0" w:rsidRDefault="00B16AF0" w:rsidP="00FA2AD0">
      <w:pPr>
        <w:widowControl w:val="0"/>
        <w:tabs>
          <w:tab w:val="left" w:pos="1388"/>
        </w:tabs>
        <w:spacing w:after="0" w:line="240" w:lineRule="auto"/>
        <w:ind w:firstLine="709"/>
        <w:jc w:val="both"/>
        <w:rPr>
          <w:rFonts w:ascii="Times New Roman" w:eastAsia="Times New Roman" w:hAnsi="Times New Roman" w:cs="Times New Roman"/>
          <w:sz w:val="24"/>
          <w:szCs w:val="24"/>
          <w:lang w:eastAsia="ru-RU"/>
        </w:rPr>
      </w:pPr>
      <w:bookmarkStart w:id="2" w:name="sub_1619"/>
      <w:r w:rsidRPr="00FA2AD0">
        <w:rPr>
          <w:rFonts w:ascii="Times New Roman" w:eastAsia="Times New Roman" w:hAnsi="Times New Roman" w:cs="Times New Roman"/>
          <w:sz w:val="24"/>
          <w:szCs w:val="24"/>
          <w:lang w:eastAsia="ru-RU"/>
        </w:rPr>
        <w:t>1.9.12. Комиссия принимает свои решения простым большинством голосов присутствующих на заседании членов. При равенстве голосов голос председателя Комиссии является решающим. Члены Комиссии участвуют в ее работе лично.</w:t>
      </w:r>
    </w:p>
    <w:p w:rsidR="00B16AF0" w:rsidRPr="00FA2AD0" w:rsidRDefault="00B16AF0" w:rsidP="00FA2AD0">
      <w:pPr>
        <w:widowControl w:val="0"/>
        <w:tabs>
          <w:tab w:val="left" w:pos="1388"/>
        </w:tabs>
        <w:spacing w:after="0" w:line="240" w:lineRule="auto"/>
        <w:ind w:firstLine="709"/>
        <w:jc w:val="both"/>
        <w:rPr>
          <w:rFonts w:ascii="Times New Roman" w:eastAsia="Times New Roman" w:hAnsi="Times New Roman" w:cs="Times New Roman"/>
          <w:sz w:val="24"/>
          <w:szCs w:val="24"/>
          <w:lang w:eastAsia="ru-RU"/>
        </w:rPr>
      </w:pPr>
      <w:bookmarkStart w:id="3" w:name="sub_1620"/>
      <w:bookmarkEnd w:id="2"/>
      <w:r w:rsidRPr="00FA2AD0">
        <w:rPr>
          <w:rFonts w:ascii="Times New Roman" w:eastAsia="Times New Roman" w:hAnsi="Times New Roman" w:cs="Times New Roman"/>
          <w:sz w:val="24"/>
          <w:szCs w:val="24"/>
          <w:lang w:eastAsia="ru-RU"/>
        </w:rPr>
        <w:t>1.9.13. Форма принятия решения Комиссией - открытое голосование. Голосование осуществляется по каждому вопросу отдельно.</w:t>
      </w:r>
      <w:bookmarkEnd w:id="3"/>
    </w:p>
    <w:p w:rsidR="00B16AF0" w:rsidRPr="00FA2AD0" w:rsidRDefault="00B16AF0" w:rsidP="00FA2AD0">
      <w:pPr>
        <w:widowControl w:val="0"/>
        <w:tabs>
          <w:tab w:val="left" w:pos="1388"/>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Каждый член Комиссии имеет один голос и может голосовать по рассматриваемому вопросу "за" или "против". Присутствующие на заседании члены Комиссии не должны уклоняться от голосования.</w:t>
      </w:r>
    </w:p>
    <w:p w:rsidR="00B16AF0" w:rsidRPr="00FA2AD0" w:rsidRDefault="00B16AF0" w:rsidP="00FA2AD0">
      <w:pPr>
        <w:widowControl w:val="0"/>
        <w:tabs>
          <w:tab w:val="left" w:pos="1388"/>
        </w:tabs>
        <w:spacing w:after="0" w:line="240" w:lineRule="auto"/>
        <w:ind w:firstLine="709"/>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xml:space="preserve">Подсчет голосов производится председателем Комиссии.  </w:t>
      </w:r>
    </w:p>
    <w:p w:rsidR="00B16AF0" w:rsidRPr="00FA2AD0" w:rsidRDefault="00B16AF0" w:rsidP="00FA2AD0">
      <w:pPr>
        <w:widowControl w:val="0"/>
        <w:tabs>
          <w:tab w:val="left" w:pos="1388"/>
        </w:tabs>
        <w:spacing w:after="0" w:line="240" w:lineRule="auto"/>
        <w:ind w:firstLine="709"/>
        <w:jc w:val="both"/>
        <w:rPr>
          <w:rFonts w:ascii="Times New Roman" w:eastAsia="Times New Roman" w:hAnsi="Times New Roman" w:cs="Times New Roman"/>
          <w:sz w:val="24"/>
          <w:szCs w:val="24"/>
          <w:lang w:eastAsia="ru-RU"/>
        </w:rPr>
      </w:pPr>
    </w:p>
    <w:p w:rsidR="00B16AF0" w:rsidRPr="00FA2AD0" w:rsidRDefault="00B16AF0" w:rsidP="00FA2AD0">
      <w:pPr>
        <w:keepNext/>
        <w:keepLines/>
        <w:numPr>
          <w:ilvl w:val="0"/>
          <w:numId w:val="31"/>
        </w:numPr>
        <w:spacing w:after="0" w:line="240" w:lineRule="auto"/>
        <w:ind w:firstLine="709"/>
        <w:jc w:val="both"/>
        <w:outlineLvl w:val="2"/>
        <w:rPr>
          <w:rFonts w:ascii="Times New Roman" w:hAnsi="Times New Roman" w:cs="Times New Roman"/>
          <w:b/>
          <w:bCs/>
          <w:sz w:val="24"/>
          <w:szCs w:val="24"/>
        </w:rPr>
      </w:pPr>
      <w:r w:rsidRPr="00FA2AD0">
        <w:rPr>
          <w:rFonts w:ascii="Times New Roman" w:hAnsi="Times New Roman" w:cs="Times New Roman"/>
          <w:b/>
          <w:bCs/>
          <w:sz w:val="24"/>
          <w:szCs w:val="24"/>
        </w:rPr>
        <w:t>Требования к участникам закупки</w:t>
      </w:r>
      <w:bookmarkEnd w:id="1"/>
    </w:p>
    <w:p w:rsidR="00B16AF0" w:rsidRPr="00FA2AD0" w:rsidRDefault="00B16AF0" w:rsidP="00FA2AD0">
      <w:pPr>
        <w:numPr>
          <w:ilvl w:val="0"/>
          <w:numId w:val="3"/>
        </w:numPr>
        <w:tabs>
          <w:tab w:val="left" w:pos="115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Участником закупки может выступать:</w:t>
      </w:r>
    </w:p>
    <w:p w:rsidR="00B16AF0" w:rsidRPr="00FA2AD0" w:rsidRDefault="00B16AF0" w:rsidP="00FA2AD0">
      <w:pPr>
        <w:numPr>
          <w:ilvl w:val="0"/>
          <w:numId w:val="2"/>
        </w:numPr>
        <w:tabs>
          <w:tab w:val="left" w:pos="90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p>
    <w:p w:rsidR="00B16AF0" w:rsidRPr="00FA2AD0" w:rsidRDefault="00B16AF0" w:rsidP="00FA2AD0">
      <w:pPr>
        <w:numPr>
          <w:ilvl w:val="0"/>
          <w:numId w:val="2"/>
        </w:numPr>
        <w:tabs>
          <w:tab w:val="left" w:pos="93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w:t>
      </w:r>
    </w:p>
    <w:p w:rsidR="00B16AF0" w:rsidRPr="00FA2AD0" w:rsidRDefault="00B16AF0" w:rsidP="00FA2AD0">
      <w:pPr>
        <w:numPr>
          <w:ilvl w:val="0"/>
          <w:numId w:val="3"/>
        </w:numPr>
        <w:tabs>
          <w:tab w:val="left" w:pos="132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Участники закупки имеют право выступать в отношениях, связанных с осуществлением закупки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sidR="00B16AF0" w:rsidRPr="00FA2AD0" w:rsidRDefault="00B16AF0" w:rsidP="00FA2AD0">
      <w:pPr>
        <w:numPr>
          <w:ilvl w:val="0"/>
          <w:numId w:val="3"/>
        </w:numPr>
        <w:tabs>
          <w:tab w:val="left" w:pos="11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 участникам закупки предъявляются следующие обязательные требования:</w:t>
      </w:r>
    </w:p>
    <w:p w:rsidR="00B16AF0" w:rsidRPr="00FA2AD0" w:rsidRDefault="00B16AF0" w:rsidP="00FA2AD0">
      <w:pPr>
        <w:numPr>
          <w:ilvl w:val="1"/>
          <w:numId w:val="3"/>
        </w:numPr>
        <w:tabs>
          <w:tab w:val="left" w:pos="106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B16AF0" w:rsidRPr="00FA2AD0" w:rsidRDefault="00B16AF0" w:rsidP="00FA2AD0">
      <w:pPr>
        <w:numPr>
          <w:ilvl w:val="1"/>
          <w:numId w:val="3"/>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закупки - юридическое лицо не находится в процессе ликвидации;</w:t>
      </w:r>
    </w:p>
    <w:p w:rsidR="00B16AF0" w:rsidRPr="00FA2AD0" w:rsidRDefault="00B16AF0" w:rsidP="00FA2AD0">
      <w:pPr>
        <w:numPr>
          <w:ilvl w:val="1"/>
          <w:numId w:val="3"/>
        </w:numPr>
        <w:tabs>
          <w:tab w:val="left" w:pos="112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16AF0" w:rsidRPr="00FA2AD0" w:rsidRDefault="00B16AF0" w:rsidP="00FA2AD0">
      <w:pPr>
        <w:numPr>
          <w:ilvl w:val="1"/>
          <w:numId w:val="3"/>
        </w:numPr>
        <w:tabs>
          <w:tab w:val="left" w:pos="1081"/>
        </w:tabs>
        <w:spacing w:after="0" w:line="240" w:lineRule="auto"/>
        <w:ind w:firstLine="709"/>
        <w:jc w:val="both"/>
        <w:rPr>
          <w:rFonts w:ascii="Times New Roman" w:hAnsi="Times New Roman" w:cs="Times New Roman"/>
          <w:sz w:val="24"/>
          <w:szCs w:val="24"/>
        </w:rPr>
      </w:pPr>
      <w:proofErr w:type="spellStart"/>
      <w:r w:rsidRPr="00FA2AD0">
        <w:rPr>
          <w:rFonts w:ascii="Times New Roman" w:hAnsi="Times New Roman" w:cs="Times New Roman"/>
          <w:sz w:val="24"/>
          <w:szCs w:val="24"/>
        </w:rPr>
        <w:t>неприостановление</w:t>
      </w:r>
      <w:proofErr w:type="spellEnd"/>
      <w:r w:rsidRPr="00FA2AD0">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16AF0" w:rsidRPr="00FA2AD0" w:rsidRDefault="00B16AF0" w:rsidP="00FA2AD0">
      <w:pPr>
        <w:numPr>
          <w:ilvl w:val="1"/>
          <w:numId w:val="3"/>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A2AD0">
        <w:rPr>
          <w:rFonts w:ascii="Times New Roman" w:hAnsi="Times New Roman" w:cs="Times New Roman"/>
          <w:sz w:val="24"/>
          <w:szCs w:val="24"/>
        </w:rPr>
        <w:t>заявителя</w:t>
      </w:r>
      <w:proofErr w:type="gramEnd"/>
      <w:r w:rsidRPr="00FA2AD0">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A2AD0">
        <w:rPr>
          <w:rFonts w:ascii="Times New Roman" w:hAnsi="Times New Roman" w:cs="Times New Roman"/>
          <w:sz w:val="24"/>
          <w:szCs w:val="24"/>
        </w:rPr>
        <w:t>Российской Федерации о налогах и сборах);</w:t>
      </w:r>
      <w:proofErr w:type="gramEnd"/>
    </w:p>
    <w:p w:rsidR="00B16AF0" w:rsidRPr="00FA2AD0" w:rsidRDefault="00B16AF0" w:rsidP="00FA2AD0">
      <w:pPr>
        <w:numPr>
          <w:ilvl w:val="1"/>
          <w:numId w:val="3"/>
        </w:numPr>
        <w:tabs>
          <w:tab w:val="left" w:pos="1062"/>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A2AD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006205E4">
        <w:rPr>
          <w:rFonts w:ascii="Times New Roman" w:hAnsi="Times New Roman" w:cs="Times New Roman"/>
          <w:sz w:val="24"/>
          <w:szCs w:val="24"/>
        </w:rPr>
        <w:t>аказания в виде дисквалификации;</w:t>
      </w:r>
    </w:p>
    <w:p w:rsidR="00B16AF0" w:rsidRPr="00FA2AD0" w:rsidRDefault="00B16AF0" w:rsidP="00FA2AD0">
      <w:pPr>
        <w:numPr>
          <w:ilvl w:val="1"/>
          <w:numId w:val="3"/>
        </w:numPr>
        <w:tabs>
          <w:tab w:val="left" w:pos="1009"/>
        </w:tabs>
        <w:spacing w:after="0" w:line="240" w:lineRule="auto"/>
        <w:ind w:firstLine="709"/>
        <w:jc w:val="both"/>
        <w:rPr>
          <w:rFonts w:ascii="Times New Roman" w:hAnsi="Times New Roman" w:cs="Times New Roman"/>
          <w:sz w:val="24"/>
          <w:szCs w:val="24"/>
        </w:rPr>
      </w:pPr>
      <w:proofErr w:type="spellStart"/>
      <w:r w:rsidRPr="00FA2AD0">
        <w:rPr>
          <w:rFonts w:ascii="Times New Roman" w:hAnsi="Times New Roman" w:cs="Times New Roman"/>
          <w:sz w:val="24"/>
          <w:szCs w:val="24"/>
        </w:rPr>
        <w:t>непривлечение</w:t>
      </w:r>
      <w:proofErr w:type="spellEnd"/>
      <w:r w:rsidRPr="00FA2AD0">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16AF0" w:rsidRPr="00FA2AD0" w:rsidRDefault="00B16AF0" w:rsidP="00FA2AD0">
      <w:pPr>
        <w:numPr>
          <w:ilvl w:val="1"/>
          <w:numId w:val="3"/>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отсутствие сведений об участнике закупки в реестре недобросовестных поставщиков, предусмотренном статьей 5 Закона № 223-Ф3;</w:t>
      </w:r>
    </w:p>
    <w:p w:rsidR="00B16AF0" w:rsidRPr="00FA2AD0" w:rsidRDefault="00B16AF0" w:rsidP="00FA2AD0">
      <w:pPr>
        <w:numPr>
          <w:ilvl w:val="1"/>
          <w:numId w:val="3"/>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16AF0" w:rsidRPr="00FA2AD0" w:rsidRDefault="00B16AF0" w:rsidP="00FA2AD0">
      <w:pPr>
        <w:numPr>
          <w:ilvl w:val="1"/>
          <w:numId w:val="3"/>
        </w:numPr>
        <w:tabs>
          <w:tab w:val="left" w:pos="10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отсутствие между участником закупки и заказчиком конфликта интересов;</w:t>
      </w:r>
    </w:p>
    <w:p w:rsidR="00B16AF0" w:rsidRPr="00FA2AD0" w:rsidRDefault="00B16AF0" w:rsidP="00FA2AD0">
      <w:pPr>
        <w:numPr>
          <w:ilvl w:val="1"/>
          <w:numId w:val="3"/>
        </w:numPr>
        <w:tabs>
          <w:tab w:val="left" w:pos="10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участник закупки</w:t>
      </w:r>
      <w:r w:rsidR="003654F5">
        <w:rPr>
          <w:rFonts w:ascii="Times New Roman" w:hAnsi="Times New Roman" w:cs="Times New Roman"/>
          <w:sz w:val="24"/>
          <w:szCs w:val="24"/>
        </w:rPr>
        <w:t xml:space="preserve"> не является офшорной компанией;</w:t>
      </w:r>
    </w:p>
    <w:p w:rsidR="00B16AF0" w:rsidRPr="00FA2AD0" w:rsidRDefault="00B16AF0" w:rsidP="00FA2AD0">
      <w:pPr>
        <w:numPr>
          <w:ilvl w:val="1"/>
          <w:numId w:val="3"/>
        </w:numPr>
        <w:tabs>
          <w:tab w:val="left" w:pos="112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B555D5" w:rsidRPr="00E23FE9" w:rsidRDefault="00B555D5" w:rsidP="00FA2AD0">
      <w:pPr>
        <w:widowControl w:val="0"/>
        <w:numPr>
          <w:ilvl w:val="1"/>
          <w:numId w:val="3"/>
        </w:numPr>
        <w:shd w:val="clear" w:color="auto" w:fill="FFFFFF" w:themeFill="background1"/>
        <w:tabs>
          <w:tab w:val="num" w:pos="0"/>
          <w:tab w:val="left" w:pos="1124"/>
        </w:tabs>
        <w:overflowPunct w:val="0"/>
        <w:autoSpaceDE w:val="0"/>
        <w:autoSpaceDN w:val="0"/>
        <w:adjustRightInd w:val="0"/>
        <w:spacing w:after="0" w:line="240" w:lineRule="auto"/>
        <w:ind w:right="9"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w:t>
      </w:r>
      <w:r w:rsidRPr="00E23FE9">
        <w:rPr>
          <w:rFonts w:ascii="Times New Roman" w:hAnsi="Times New Roman" w:cs="Times New Roman"/>
          <w:sz w:val="24"/>
          <w:szCs w:val="24"/>
        </w:rPr>
        <w:t xml:space="preserve">участник закупки не является иностранным агентом в соответствии с </w:t>
      </w:r>
      <w:bookmarkStart w:id="4" w:name="_Hlk139305968"/>
      <w:r w:rsidRPr="00E23FE9">
        <w:rPr>
          <w:rFonts w:ascii="Times New Roman" w:hAnsi="Times New Roman" w:cs="Times New Roman"/>
          <w:sz w:val="24"/>
          <w:szCs w:val="24"/>
        </w:rPr>
        <w:t xml:space="preserve">Федеральным законом от 14 июля 2022 года N 255-ФЗ "О </w:t>
      </w:r>
      <w:proofErr w:type="gramStart"/>
      <w:r w:rsidRPr="00E23FE9">
        <w:rPr>
          <w:rFonts w:ascii="Times New Roman" w:hAnsi="Times New Roman" w:cs="Times New Roman"/>
          <w:sz w:val="24"/>
          <w:szCs w:val="24"/>
        </w:rPr>
        <w:t>контроле за</w:t>
      </w:r>
      <w:proofErr w:type="gramEnd"/>
      <w:r w:rsidRPr="00E23FE9">
        <w:rPr>
          <w:rFonts w:ascii="Times New Roman" w:hAnsi="Times New Roman" w:cs="Times New Roman"/>
          <w:sz w:val="24"/>
          <w:szCs w:val="24"/>
        </w:rPr>
        <w:t xml:space="preserve"> деятельностью лиц, находящихся под иностранным влиянием"</w:t>
      </w:r>
      <w:bookmarkEnd w:id="4"/>
      <w:r w:rsidRPr="00E23FE9">
        <w:rPr>
          <w:rFonts w:ascii="Times New Roman" w:hAnsi="Times New Roman" w:cs="Times New Roman"/>
          <w:sz w:val="24"/>
          <w:szCs w:val="24"/>
        </w:rPr>
        <w:t>.</w:t>
      </w:r>
    </w:p>
    <w:p w:rsidR="00B16AF0" w:rsidRPr="00FA2AD0" w:rsidRDefault="00B16AF0" w:rsidP="00FA2AD0">
      <w:pPr>
        <w:numPr>
          <w:ilvl w:val="0"/>
          <w:numId w:val="3"/>
        </w:numPr>
        <w:tabs>
          <w:tab w:val="left" w:pos="132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 участникам закупки Заказчик вправе предъявить иные дополнительные квалификационные требования в зависимости от предмета закупки (в том числе наличие финансовых средств (ресурсов), необходимых для выполнения условий договора, положительная деловая репутация, наличие опыта осуществления поставок (выполнения работ или оказания услуг) и т. д.).</w:t>
      </w:r>
    </w:p>
    <w:p w:rsidR="00B16AF0" w:rsidRPr="00FA2AD0" w:rsidRDefault="00B16AF0" w:rsidP="00FA2AD0">
      <w:pPr>
        <w:numPr>
          <w:ilvl w:val="0"/>
          <w:numId w:val="3"/>
        </w:numPr>
        <w:tabs>
          <w:tab w:val="left" w:pos="119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Информация об установленных Заказчиком единых требованиях и дополнительных требованиях указывается в извещении об осуществлении закупки и документации о закупке.</w:t>
      </w:r>
    </w:p>
    <w:p w:rsidR="00B16AF0" w:rsidRPr="00FA2AD0" w:rsidRDefault="00B16AF0" w:rsidP="00FA2AD0">
      <w:pPr>
        <w:numPr>
          <w:ilvl w:val="0"/>
          <w:numId w:val="3"/>
        </w:numPr>
        <w:tabs>
          <w:tab w:val="left" w:pos="119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5" w:name="bookmark5"/>
    </w:p>
    <w:p w:rsidR="00B16AF0" w:rsidRPr="00FA2AD0" w:rsidRDefault="00B16AF0" w:rsidP="00FA2AD0">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3. Информационное обеспечение закупки</w:t>
      </w:r>
      <w:bookmarkEnd w:id="5"/>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3.1. Заказчик размещает в ЕИС:</w:t>
      </w:r>
    </w:p>
    <w:p w:rsidR="00B16AF0" w:rsidRPr="00FA2AD0" w:rsidRDefault="00B16AF0" w:rsidP="00FA2AD0">
      <w:pPr>
        <w:numPr>
          <w:ilvl w:val="1"/>
          <w:numId w:val="3"/>
        </w:numPr>
        <w:tabs>
          <w:tab w:val="left" w:pos="10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настоящее Положение и изменения, внесенные в него, не позднее пятнадцати дней со дня утверждения;</w:t>
      </w:r>
    </w:p>
    <w:p w:rsidR="00B16AF0" w:rsidRPr="00E23FE9" w:rsidRDefault="00B555D5" w:rsidP="00FA2AD0">
      <w:pPr>
        <w:widowControl w:val="0"/>
        <w:numPr>
          <w:ilvl w:val="1"/>
          <w:numId w:val="3"/>
        </w:numPr>
        <w:shd w:val="clear" w:color="auto" w:fill="FFFFFF" w:themeFill="background1"/>
        <w:tabs>
          <w:tab w:val="left" w:pos="999"/>
        </w:tabs>
        <w:overflowPunct w:val="0"/>
        <w:autoSpaceDE w:val="0"/>
        <w:autoSpaceDN w:val="0"/>
        <w:adjustRightInd w:val="0"/>
        <w:spacing w:after="0" w:line="240" w:lineRule="auto"/>
        <w:ind w:right="9" w:firstLine="709"/>
        <w:jc w:val="both"/>
        <w:rPr>
          <w:rFonts w:ascii="Times New Roman" w:hAnsi="Times New Roman" w:cs="Times New Roman"/>
          <w:sz w:val="24"/>
          <w:szCs w:val="24"/>
        </w:rPr>
      </w:pPr>
      <w:proofErr w:type="gramStart"/>
      <w:r w:rsidRPr="00E23FE9">
        <w:rPr>
          <w:rFonts w:ascii="Times New Roman" w:hAnsi="Times New Roman" w:cs="Times New Roman"/>
          <w:sz w:val="24"/>
          <w:szCs w:val="24"/>
        </w:rPr>
        <w:t xml:space="preserve">план закупки товаров, работ, услуг заказчиков, определенных Правительством Российской Федерации в соответствии с пунктом 2 части 8.2 статьи 3 Закона № 223-ФЗ, </w:t>
      </w:r>
      <w:r w:rsidR="00155F24" w:rsidRPr="00E23FE9">
        <w:rPr>
          <w:rFonts w:ascii="Times New Roman" w:hAnsi="Times New Roman" w:cs="Times New Roman"/>
          <w:sz w:val="24"/>
          <w:szCs w:val="24"/>
        </w:rPr>
        <w:t>содержащий</w:t>
      </w:r>
      <w:r w:rsidRPr="00E23FE9">
        <w:rPr>
          <w:rFonts w:ascii="Times New Roman" w:hAnsi="Times New Roman" w:cs="Times New Roman"/>
          <w:sz w:val="24"/>
          <w:szCs w:val="24"/>
        </w:rPr>
        <w:t xml:space="preserve"> формируемый на срок не менее чем три года раздел о закупке у субъектов малого и среднего предпринимательства в соответствии с утвержденными перечнями товаров, работ, услуг, закупка которых осуществляется у таких субъектов; </w:t>
      </w:r>
      <w:proofErr w:type="gramEnd"/>
    </w:p>
    <w:p w:rsidR="00B16AF0" w:rsidRPr="00FA2AD0" w:rsidRDefault="00B16AF0" w:rsidP="00FA2AD0">
      <w:pPr>
        <w:numPr>
          <w:ilvl w:val="1"/>
          <w:numId w:val="3"/>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извещения о закупках и внесенные в них изменения;</w:t>
      </w:r>
    </w:p>
    <w:p w:rsidR="00B16AF0" w:rsidRPr="00FA2AD0" w:rsidRDefault="00B16AF0" w:rsidP="00FA2AD0">
      <w:pPr>
        <w:numPr>
          <w:ilvl w:val="1"/>
          <w:numId w:val="3"/>
        </w:numPr>
        <w:tabs>
          <w:tab w:val="left" w:pos="103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документацию о закупках и внесенные в нее изменения (за исключением запроса котировок);</w:t>
      </w:r>
    </w:p>
    <w:p w:rsidR="00B16AF0" w:rsidRPr="00FA2AD0" w:rsidRDefault="00B16AF0" w:rsidP="00FA2AD0">
      <w:pPr>
        <w:numPr>
          <w:ilvl w:val="1"/>
          <w:numId w:val="3"/>
        </w:numPr>
        <w:tabs>
          <w:tab w:val="left" w:pos="99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проекты договоров и внесенные в них изменения;</w:t>
      </w:r>
    </w:p>
    <w:p w:rsidR="00B16AF0" w:rsidRPr="00FA2AD0" w:rsidRDefault="00B16AF0" w:rsidP="00FA2AD0">
      <w:pPr>
        <w:numPr>
          <w:ilvl w:val="1"/>
          <w:numId w:val="3"/>
        </w:numPr>
        <w:tabs>
          <w:tab w:val="left" w:pos="99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разъяснения документации о закупках;</w:t>
      </w:r>
    </w:p>
    <w:p w:rsidR="00B16AF0" w:rsidRPr="00FA2AD0" w:rsidRDefault="00B16AF0" w:rsidP="00FA2AD0">
      <w:pPr>
        <w:numPr>
          <w:ilvl w:val="1"/>
          <w:numId w:val="3"/>
        </w:numPr>
        <w:tabs>
          <w:tab w:val="left" w:pos="99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протоколы, составляемые в ходе проведения закупок и по результатам их проведения;</w:t>
      </w:r>
    </w:p>
    <w:p w:rsidR="00B16AF0" w:rsidRPr="00FA2AD0" w:rsidRDefault="00B16AF0" w:rsidP="00FA2AD0">
      <w:pPr>
        <w:numPr>
          <w:ilvl w:val="1"/>
          <w:numId w:val="3"/>
        </w:numPr>
        <w:tabs>
          <w:tab w:val="left" w:pos="99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иную информацию, размещение которой в единой информационной системе предусмотрено Законом № 223-ФЗ.</w:t>
      </w:r>
    </w:p>
    <w:p w:rsidR="00B16AF0" w:rsidRPr="00FA2AD0" w:rsidRDefault="00B16AF0" w:rsidP="00FA2AD0">
      <w:pPr>
        <w:numPr>
          <w:ilvl w:val="0"/>
          <w:numId w:val="4"/>
        </w:numPr>
        <w:tabs>
          <w:tab w:val="left" w:pos="127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w:t>
      </w:r>
      <w:proofErr w:type="gramStart"/>
      <w:r w:rsidRPr="00FA2AD0">
        <w:rPr>
          <w:rFonts w:ascii="Times New Roman" w:hAnsi="Times New Roman" w:cs="Times New Roman"/>
          <w:sz w:val="24"/>
          <w:szCs w:val="24"/>
        </w:rPr>
        <w:t>указанными</w:t>
      </w:r>
      <w:proofErr w:type="gramEnd"/>
      <w:r w:rsidRPr="00FA2AD0">
        <w:rPr>
          <w:rFonts w:ascii="Times New Roman" w:hAnsi="Times New Roman" w:cs="Times New Roman"/>
          <w:sz w:val="24"/>
          <w:szCs w:val="24"/>
        </w:rPr>
        <w:t xml:space="preserve">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rsidR="00B16AF0" w:rsidRPr="00FA2AD0" w:rsidRDefault="00B16AF0" w:rsidP="00FA2AD0">
      <w:pPr>
        <w:numPr>
          <w:ilvl w:val="0"/>
          <w:numId w:val="4"/>
        </w:numPr>
        <w:tabs>
          <w:tab w:val="left" w:pos="127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Протоколы, составляемые в ходе закупки, размещаются в ЕИС не позднее чем через три дня со дня их подписания.</w:t>
      </w:r>
    </w:p>
    <w:p w:rsidR="00B16AF0" w:rsidRPr="00FA2AD0" w:rsidRDefault="00B16AF0" w:rsidP="00FA2AD0">
      <w:pPr>
        <w:numPr>
          <w:ilvl w:val="0"/>
          <w:numId w:val="4"/>
        </w:numPr>
        <w:tabs>
          <w:tab w:val="left" w:pos="127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 подлежат размещению в ЕИС и на сайте заказчика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в установленном порядке принято соответствующее решение Правительства РФ.</w:t>
      </w:r>
    </w:p>
    <w:p w:rsidR="00B16AF0" w:rsidRPr="00FA2AD0" w:rsidRDefault="00B16AF0" w:rsidP="00FA2AD0">
      <w:pPr>
        <w:numPr>
          <w:ilvl w:val="0"/>
          <w:numId w:val="4"/>
        </w:numPr>
        <w:tabs>
          <w:tab w:val="left" w:pos="127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вправе не размещать в ЕИС следующие сведения:</w:t>
      </w:r>
    </w:p>
    <w:p w:rsidR="00B16AF0" w:rsidRPr="00FA2AD0" w:rsidRDefault="00B16AF0" w:rsidP="00FA2AD0">
      <w:pPr>
        <w:numPr>
          <w:ilvl w:val="0"/>
          <w:numId w:val="2"/>
        </w:numPr>
        <w:tabs>
          <w:tab w:val="left" w:pos="135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 закупке товаров, работ, услуг, стоимость которы</w:t>
      </w:r>
      <w:r w:rsidR="0062368A">
        <w:rPr>
          <w:rFonts w:ascii="Times New Roman" w:hAnsi="Times New Roman" w:cs="Times New Roman"/>
          <w:sz w:val="24"/>
          <w:szCs w:val="24"/>
        </w:rPr>
        <w:t>х не превышает сто тысяч рублей;</w:t>
      </w:r>
    </w:p>
    <w:p w:rsidR="00B16AF0" w:rsidRPr="00FA2AD0" w:rsidRDefault="00B16AF0" w:rsidP="00FA2AD0">
      <w:pPr>
        <w:numPr>
          <w:ilvl w:val="0"/>
          <w:numId w:val="2"/>
        </w:numPr>
        <w:tabs>
          <w:tab w:val="left" w:pos="133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 закупке товаров, работ, услуг, стоимость которых не превышает пятьсот тысяч рублей, при условии, что годовая выручка Заказчика за отчетный финансовый год составляет более чем пять миллиардов рублей;</w:t>
      </w:r>
    </w:p>
    <w:p w:rsidR="00B16AF0" w:rsidRPr="00FA2AD0" w:rsidRDefault="00B16AF0" w:rsidP="00FA2AD0">
      <w:pPr>
        <w:numPr>
          <w:ilvl w:val="0"/>
          <w:numId w:val="2"/>
        </w:numPr>
        <w:tabs>
          <w:tab w:val="left" w:pos="137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16AF0" w:rsidRPr="00FA2AD0" w:rsidRDefault="00B16AF0" w:rsidP="00FA2AD0">
      <w:pPr>
        <w:numPr>
          <w:ilvl w:val="0"/>
          <w:numId w:val="2"/>
        </w:numPr>
        <w:tabs>
          <w:tab w:val="left" w:pos="138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16AF0" w:rsidRPr="00423C13" w:rsidRDefault="00B16AF0" w:rsidP="00FA2AD0">
      <w:pPr>
        <w:numPr>
          <w:ilvl w:val="0"/>
          <w:numId w:val="4"/>
        </w:numPr>
        <w:tabs>
          <w:tab w:val="left" w:pos="1276"/>
        </w:tabs>
        <w:spacing w:after="0" w:line="240" w:lineRule="auto"/>
        <w:ind w:firstLine="709"/>
        <w:jc w:val="both"/>
        <w:rPr>
          <w:rFonts w:ascii="Times New Roman" w:hAnsi="Times New Roman" w:cs="Times New Roman"/>
          <w:sz w:val="24"/>
          <w:szCs w:val="24"/>
        </w:rPr>
      </w:pPr>
      <w:r w:rsidRPr="00423C13">
        <w:rPr>
          <w:rFonts w:ascii="Times New Roman" w:hAnsi="Times New Roman" w:cs="Times New Roman"/>
          <w:sz w:val="24"/>
          <w:szCs w:val="24"/>
        </w:rPr>
        <w:t xml:space="preserve">Положение о закупке, информация о закупке, планы закупки, размещенные </w:t>
      </w:r>
      <w:r w:rsidR="00992202" w:rsidRPr="00423C13">
        <w:rPr>
          <w:rFonts w:ascii="Times New Roman" w:hAnsi="Times New Roman" w:cs="Times New Roman"/>
          <w:sz w:val="24"/>
          <w:szCs w:val="24"/>
        </w:rPr>
        <w:t>на официальном сайте и на сайте Заказчика</w:t>
      </w:r>
      <w:r w:rsidRPr="00423C13">
        <w:rPr>
          <w:rFonts w:ascii="Times New Roman" w:hAnsi="Times New Roman" w:cs="Times New Roman"/>
          <w:sz w:val="24"/>
          <w:szCs w:val="24"/>
        </w:rPr>
        <w:t>, доступны для ознакомления без взимания платы.</w:t>
      </w:r>
    </w:p>
    <w:p w:rsidR="00B16AF0" w:rsidRPr="00FA2AD0" w:rsidRDefault="00B16AF0" w:rsidP="00FA2AD0">
      <w:pPr>
        <w:numPr>
          <w:ilvl w:val="0"/>
          <w:numId w:val="4"/>
        </w:numPr>
        <w:tabs>
          <w:tab w:val="left" w:pos="127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не позднее 10-го числа месяца, следующего за отчетным месяцем, размещает в ЕИС:</w:t>
      </w:r>
    </w:p>
    <w:p w:rsidR="00B16AF0" w:rsidRPr="00FA2AD0" w:rsidRDefault="00B16AF0" w:rsidP="00FA2AD0">
      <w:pPr>
        <w:numPr>
          <w:ilvl w:val="1"/>
          <w:numId w:val="4"/>
        </w:numPr>
        <w:tabs>
          <w:tab w:val="left" w:pos="148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 223-Ф3;</w:t>
      </w:r>
    </w:p>
    <w:p w:rsidR="00B16AF0" w:rsidRPr="00FA2AD0" w:rsidRDefault="00B16AF0" w:rsidP="00FA2AD0">
      <w:pPr>
        <w:numPr>
          <w:ilvl w:val="1"/>
          <w:numId w:val="4"/>
        </w:numPr>
        <w:tabs>
          <w:tab w:val="left" w:pos="15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B16AF0" w:rsidRPr="00FA2AD0" w:rsidRDefault="00B16AF0" w:rsidP="00FA2AD0">
      <w:pPr>
        <w:numPr>
          <w:ilvl w:val="1"/>
          <w:numId w:val="4"/>
        </w:numPr>
        <w:tabs>
          <w:tab w:val="left" w:pos="162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B16AF0" w:rsidRPr="00FA2AD0" w:rsidRDefault="00B16AF0" w:rsidP="00FA2AD0">
      <w:pPr>
        <w:numPr>
          <w:ilvl w:val="0"/>
          <w:numId w:val="4"/>
        </w:numPr>
        <w:tabs>
          <w:tab w:val="left" w:pos="1710"/>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Заказчик составляет годовой отчет о закупке товаров, работ, услуг у СМСП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размещает указанный отчет в соответствии с ч. 21 ст. 4 Закона № 223-Ф3 в единой информационной системе не</w:t>
      </w:r>
      <w:proofErr w:type="gramEnd"/>
      <w:r w:rsidRPr="00FA2AD0">
        <w:rPr>
          <w:rFonts w:ascii="Times New Roman" w:hAnsi="Times New Roman" w:cs="Times New Roman"/>
          <w:sz w:val="24"/>
          <w:szCs w:val="24"/>
        </w:rPr>
        <w:t xml:space="preserve"> позднее 1 февраля года, следующего за прошедшим календарным годом.</w:t>
      </w:r>
    </w:p>
    <w:p w:rsidR="00B16AF0" w:rsidRPr="00FA2AD0" w:rsidRDefault="00B16AF0" w:rsidP="00FA2AD0">
      <w:pPr>
        <w:numPr>
          <w:ilvl w:val="0"/>
          <w:numId w:val="4"/>
        </w:numPr>
        <w:tabs>
          <w:tab w:val="center" w:pos="127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Реестр заключенных договоров.</w:t>
      </w:r>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При формировании информации и документов для реестра договоров Заказчик руководствуется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 и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w:t>
      </w:r>
      <w:proofErr w:type="gramEnd"/>
      <w:r w:rsidRPr="00FA2AD0">
        <w:rPr>
          <w:rFonts w:ascii="Times New Roman" w:hAnsi="Times New Roman" w:cs="Times New Roman"/>
          <w:sz w:val="24"/>
          <w:szCs w:val="24"/>
        </w:rPr>
        <w:t xml:space="preserve"> закупки».</w:t>
      </w:r>
    </w:p>
    <w:p w:rsidR="00B16AF0" w:rsidRPr="00FA2AD0" w:rsidRDefault="00B16AF0" w:rsidP="00FA2AD0">
      <w:pPr>
        <w:numPr>
          <w:ilvl w:val="0"/>
          <w:numId w:val="4"/>
        </w:numPr>
        <w:tabs>
          <w:tab w:val="left" w:pos="1316"/>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В течение трех рабочих дней со дня заключения договора, в том числе договора, заключенного по результатам закупки у единственного поставщика (исполнителя, подрядчика) товаров (работ, услуг), стоимость которых превышает размеры, установленные ч. 15 ст. 4 Закона № 223-Ф3, заказчиком вносится информация и документы, установленные Правительством Российской Федерации в соответствии с ч. 1 ст. 4.1 Закона № 223-Ф3, в реестр договоров.</w:t>
      </w:r>
      <w:proofErr w:type="gramEnd"/>
    </w:p>
    <w:p w:rsidR="00B16AF0" w:rsidRPr="00FA2AD0" w:rsidRDefault="00B16AF0" w:rsidP="00FA2AD0">
      <w:pPr>
        <w:numPr>
          <w:ilvl w:val="0"/>
          <w:numId w:val="4"/>
        </w:numPr>
        <w:tabs>
          <w:tab w:val="left" w:pos="134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в договор были внесены изменения, Заказчик вносит в реестр договоров информацию и документы, в отношении которых были внесены изменения. Указанные действия производятся в течение десяти дней со дня внесения таких изменений.</w:t>
      </w:r>
    </w:p>
    <w:p w:rsidR="00B16AF0" w:rsidRPr="00FA2AD0" w:rsidRDefault="00B16AF0" w:rsidP="00FA2AD0">
      <w:pPr>
        <w:numPr>
          <w:ilvl w:val="0"/>
          <w:numId w:val="4"/>
        </w:numPr>
        <w:tabs>
          <w:tab w:val="left" w:pos="131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Информация о результатах исполнения договора или о его расторжении вносится заказчиком в реестр договоров в течение десяти дней </w:t>
      </w:r>
      <w:proofErr w:type="gramStart"/>
      <w:r w:rsidRPr="00FA2AD0">
        <w:rPr>
          <w:rFonts w:ascii="Times New Roman" w:hAnsi="Times New Roman" w:cs="Times New Roman"/>
          <w:sz w:val="24"/>
          <w:szCs w:val="24"/>
        </w:rPr>
        <w:t>с даты исполнения</w:t>
      </w:r>
      <w:proofErr w:type="gramEnd"/>
      <w:r w:rsidRPr="00FA2AD0">
        <w:rPr>
          <w:rFonts w:ascii="Times New Roman" w:hAnsi="Times New Roman" w:cs="Times New Roman"/>
          <w:sz w:val="24"/>
          <w:szCs w:val="24"/>
        </w:rPr>
        <w:t xml:space="preserve"> или расторжения договора.</w:t>
      </w:r>
    </w:p>
    <w:p w:rsidR="00B16AF0" w:rsidRPr="00FA2AD0" w:rsidRDefault="00B16AF0" w:rsidP="00FA2AD0">
      <w:pPr>
        <w:numPr>
          <w:ilvl w:val="0"/>
          <w:numId w:val="4"/>
        </w:numPr>
        <w:tabs>
          <w:tab w:val="left" w:pos="14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в договоре предусмотрена поэтапная приемка и оплата работ, информация об исполнении каждого этапа вносится в реестр договоров в течение десяти дней с момента исполнения.</w:t>
      </w:r>
    </w:p>
    <w:p w:rsidR="00B16AF0" w:rsidRPr="00FA2AD0" w:rsidRDefault="00B16AF0" w:rsidP="00FA2AD0">
      <w:pPr>
        <w:numPr>
          <w:ilvl w:val="0"/>
          <w:numId w:val="4"/>
        </w:numPr>
        <w:tabs>
          <w:tab w:val="left" w:pos="14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В реестр договоров не вносятся </w:t>
      </w:r>
      <w:r w:rsidR="00992202" w:rsidRPr="00423C13">
        <w:rPr>
          <w:rFonts w:ascii="Times New Roman" w:hAnsi="Times New Roman" w:cs="Times New Roman"/>
          <w:sz w:val="24"/>
          <w:szCs w:val="24"/>
        </w:rPr>
        <w:t xml:space="preserve">информация </w:t>
      </w:r>
      <w:r w:rsidRPr="00FA2AD0">
        <w:rPr>
          <w:rFonts w:ascii="Times New Roman" w:hAnsi="Times New Roman" w:cs="Times New Roman"/>
          <w:sz w:val="24"/>
          <w:szCs w:val="24"/>
        </w:rPr>
        <w:t>и не передаются документы, которые в соответствии с Законом № 223-Ф3 не подлежат размещению в ЕИС.</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6" w:name="bookmark6"/>
    </w:p>
    <w:p w:rsidR="00B16AF0" w:rsidRPr="00FA2AD0" w:rsidRDefault="00B16AF0" w:rsidP="00FA2AD0">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4. Планирование закупок</w:t>
      </w:r>
      <w:bookmarkEnd w:id="6"/>
    </w:p>
    <w:p w:rsidR="00B16AF0" w:rsidRPr="00FA2AD0" w:rsidRDefault="00B16AF0" w:rsidP="00FA2AD0">
      <w:pPr>
        <w:numPr>
          <w:ilvl w:val="0"/>
          <w:numId w:val="5"/>
        </w:numPr>
        <w:tabs>
          <w:tab w:val="left" w:pos="117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Проведение закупки осуществляется на основании утвержденного и размещенного в ЕИС плана закупки товаров, работ, услуг,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B16AF0" w:rsidRPr="00FA2AD0" w:rsidRDefault="00B16AF0" w:rsidP="00FA2AD0">
      <w:pPr>
        <w:numPr>
          <w:ilvl w:val="0"/>
          <w:numId w:val="5"/>
        </w:numPr>
        <w:tabs>
          <w:tab w:val="left" w:pos="127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План закупки является основным плановым документом в сфере закупок и утверждается Заказчиком на срок не менее одного года. Размещение плана закупки в ЕИС осуществляется не позднее 31 декабря текущего календарного года.</w:t>
      </w:r>
    </w:p>
    <w:p w:rsidR="00B16AF0" w:rsidRPr="00FA2AD0" w:rsidRDefault="00B16AF0" w:rsidP="00FA2AD0">
      <w:pPr>
        <w:numPr>
          <w:ilvl w:val="0"/>
          <w:numId w:val="5"/>
        </w:numPr>
        <w:tabs>
          <w:tab w:val="left" w:pos="122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План закупки инновационной и высокотехнологичной продукции, лекарственных средств размещается Заказчиком в ЕИС на период от пяти до семи лет.</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Критерии отнесения товаров, работ, услуг к инновационной 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B16AF0" w:rsidRPr="00FA2AD0" w:rsidRDefault="00B16AF0" w:rsidP="00FA2AD0">
      <w:pPr>
        <w:numPr>
          <w:ilvl w:val="0"/>
          <w:numId w:val="5"/>
        </w:numPr>
        <w:tabs>
          <w:tab w:val="left" w:pos="116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Корректировка плана закупки осуществляется:</w:t>
      </w:r>
    </w:p>
    <w:p w:rsidR="00B16AF0" w:rsidRPr="00FA2AD0" w:rsidRDefault="00B16AF0" w:rsidP="00FA2AD0">
      <w:pPr>
        <w:tabs>
          <w:tab w:val="left" w:pos="101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в случаях, установленных постановлением Правительства Российской Федерации от 17.09.2012 № 932;</w:t>
      </w:r>
    </w:p>
    <w:p w:rsidR="00B16AF0" w:rsidRPr="00FA2AD0" w:rsidRDefault="00B16AF0" w:rsidP="00FA2AD0">
      <w:p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при возникновении необходимости изменения сведений о закупках, указанных в плане закупки.</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Количество корректировок плана закупки в течение года не ограничено.</w:t>
      </w:r>
    </w:p>
    <w:p w:rsidR="00B16AF0" w:rsidRPr="00FA2AD0" w:rsidRDefault="00B16AF0" w:rsidP="00FA2AD0">
      <w:pPr>
        <w:numPr>
          <w:ilvl w:val="0"/>
          <w:numId w:val="5"/>
        </w:numPr>
        <w:tabs>
          <w:tab w:val="left" w:pos="125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Размещение плана закупки, информации о внесении в него изменений в ЕИС осуществляется в течение десяти дней </w:t>
      </w:r>
      <w:proofErr w:type="gramStart"/>
      <w:r w:rsidRPr="00FA2AD0">
        <w:rPr>
          <w:rFonts w:ascii="Times New Roman" w:hAnsi="Times New Roman" w:cs="Times New Roman"/>
          <w:sz w:val="24"/>
          <w:szCs w:val="24"/>
        </w:rPr>
        <w:t>с даты утверждения</w:t>
      </w:r>
      <w:proofErr w:type="gramEnd"/>
      <w:r w:rsidRPr="00FA2AD0">
        <w:rPr>
          <w:rFonts w:ascii="Times New Roman" w:hAnsi="Times New Roman" w:cs="Times New Roman"/>
          <w:sz w:val="24"/>
          <w:szCs w:val="24"/>
        </w:rPr>
        <w:t xml:space="preserve"> соответствующего плана или внесения в него изменений.</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7" w:name="bookmark7"/>
    </w:p>
    <w:p w:rsidR="00B16AF0" w:rsidRPr="00FA2AD0" w:rsidRDefault="00B16AF0" w:rsidP="00FA2AD0">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5. Документация о закупке, извещение о закупке</w:t>
      </w:r>
      <w:bookmarkEnd w:id="7"/>
    </w:p>
    <w:p w:rsidR="00B16AF0" w:rsidRPr="00FA2AD0" w:rsidRDefault="00B16AF0" w:rsidP="00FA2AD0">
      <w:pPr>
        <w:numPr>
          <w:ilvl w:val="0"/>
          <w:numId w:val="6"/>
        </w:numPr>
        <w:tabs>
          <w:tab w:val="left" w:pos="122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ч. 10 ст. 4 Закона № 223-ФЗ.</w:t>
      </w:r>
    </w:p>
    <w:p w:rsidR="00B16AF0" w:rsidRPr="00FA2AD0" w:rsidRDefault="00B16AF0" w:rsidP="00FA2AD0">
      <w:pPr>
        <w:numPr>
          <w:ilvl w:val="0"/>
          <w:numId w:val="6"/>
        </w:numPr>
        <w:tabs>
          <w:tab w:val="left" w:pos="117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о закупке и Закону № 223-ФЗ.</w:t>
      </w:r>
    </w:p>
    <w:p w:rsidR="00B16AF0" w:rsidRPr="00FA2AD0" w:rsidRDefault="00B16AF0" w:rsidP="00FA2AD0">
      <w:pPr>
        <w:numPr>
          <w:ilvl w:val="0"/>
          <w:numId w:val="6"/>
        </w:numPr>
        <w:tabs>
          <w:tab w:val="left" w:pos="115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документации о закупке указываются следующие сведения:</w:t>
      </w:r>
    </w:p>
    <w:p w:rsidR="00B16AF0" w:rsidRPr="00FA2AD0" w:rsidRDefault="00B16AF0" w:rsidP="00FA2AD0">
      <w:pPr>
        <w:numPr>
          <w:ilvl w:val="1"/>
          <w:numId w:val="6"/>
        </w:numPr>
        <w:tabs>
          <w:tab w:val="left" w:pos="1004"/>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требования к безопасности, качеству, техническим характеристикам, функциональным характеристикам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w:t>
      </w:r>
      <w:proofErr w:type="gramEnd"/>
      <w:r w:rsidRPr="00FA2AD0">
        <w:rPr>
          <w:rFonts w:ascii="Times New Roman" w:hAnsi="Times New Roman" w:cs="Times New Roman"/>
          <w:sz w:val="24"/>
          <w:szCs w:val="24"/>
        </w:rPr>
        <w:t xml:space="preserve"> работы, оказываемой услуги потребностям Заказчика.</w:t>
      </w:r>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FA2AD0">
        <w:rPr>
          <w:rFonts w:ascii="Times New Roman" w:hAnsi="Times New Roman" w:cs="Times New Roman"/>
          <w:sz w:val="24"/>
          <w:szCs w:val="24"/>
        </w:rPr>
        <w:t xml:space="preserve"> товара, выполняемой работы, оказываемой услуги потребностям Заказчика;</w:t>
      </w:r>
    </w:p>
    <w:p w:rsidR="00B16AF0" w:rsidRPr="00FA2AD0" w:rsidRDefault="00B16AF0" w:rsidP="00FA2AD0">
      <w:pPr>
        <w:numPr>
          <w:ilvl w:val="1"/>
          <w:numId w:val="6"/>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требования к содержанию, форме, оформлению и составу заявки на участие в закупке;</w:t>
      </w:r>
    </w:p>
    <w:p w:rsidR="00B16AF0" w:rsidRPr="00FA2AD0" w:rsidRDefault="00B16AF0" w:rsidP="00FA2AD0">
      <w:pPr>
        <w:numPr>
          <w:ilvl w:val="1"/>
          <w:numId w:val="6"/>
        </w:numPr>
        <w:tabs>
          <w:tab w:val="left" w:pos="103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B16AF0" w:rsidRPr="00FA2AD0" w:rsidRDefault="00B16AF0" w:rsidP="00FA2AD0">
      <w:pPr>
        <w:numPr>
          <w:ilvl w:val="1"/>
          <w:numId w:val="6"/>
        </w:numPr>
        <w:tabs>
          <w:tab w:val="left" w:pos="105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место, условия и сроки (периоды) поставки товара (выполнения работы, оказания услуги);</w:t>
      </w:r>
    </w:p>
    <w:p w:rsidR="00B16AF0" w:rsidRPr="00FA2AD0" w:rsidRDefault="00B16AF0" w:rsidP="00FA2AD0">
      <w:pPr>
        <w:numPr>
          <w:ilvl w:val="1"/>
          <w:numId w:val="6"/>
        </w:numPr>
        <w:tabs>
          <w:tab w:val="left" w:pos="10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B16AF0" w:rsidRPr="00FA2AD0" w:rsidRDefault="00B16AF0" w:rsidP="00FA2AD0">
      <w:pPr>
        <w:numPr>
          <w:ilvl w:val="1"/>
          <w:numId w:val="6"/>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форма, сроки и порядок оплаты товара, работы, услуги;</w:t>
      </w:r>
    </w:p>
    <w:p w:rsidR="00B16AF0" w:rsidRPr="00FA2AD0" w:rsidRDefault="00B16AF0" w:rsidP="00FA2AD0">
      <w:pPr>
        <w:numPr>
          <w:ilvl w:val="1"/>
          <w:numId w:val="6"/>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(по формам согласно приложениям №1, №2, №3 к настоящему Положению);</w:t>
      </w:r>
    </w:p>
    <w:p w:rsidR="00B16AF0" w:rsidRPr="00FA2AD0" w:rsidRDefault="00B16AF0" w:rsidP="00FA2AD0">
      <w:pPr>
        <w:numPr>
          <w:ilvl w:val="1"/>
          <w:numId w:val="6"/>
        </w:numPr>
        <w:tabs>
          <w:tab w:val="left" w:pos="101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порядок,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B16AF0" w:rsidRPr="00FA2AD0" w:rsidRDefault="00B16AF0" w:rsidP="00FA2AD0">
      <w:pPr>
        <w:numPr>
          <w:ilvl w:val="1"/>
          <w:numId w:val="6"/>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требования к участникам закупки;</w:t>
      </w:r>
    </w:p>
    <w:p w:rsidR="00B16AF0" w:rsidRPr="00FA2AD0" w:rsidRDefault="00B16AF0" w:rsidP="00FA2AD0">
      <w:pPr>
        <w:numPr>
          <w:ilvl w:val="1"/>
          <w:numId w:val="6"/>
        </w:numPr>
        <w:tabs>
          <w:tab w:val="left" w:pos="1196"/>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D1" w:rsidRPr="00FA2AD0" w:rsidRDefault="00B16AF0" w:rsidP="00FA2AD0">
      <w:pPr>
        <w:numPr>
          <w:ilvl w:val="1"/>
          <w:numId w:val="6"/>
        </w:numPr>
        <w:tabs>
          <w:tab w:val="left" w:pos="113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форма, порядок, дата и время окончания срока предоставления участникам закупки разъяснений положений документации о закупке;</w:t>
      </w:r>
    </w:p>
    <w:p w:rsidR="00FA2CD1" w:rsidRPr="00423C13" w:rsidRDefault="00FA2CD1" w:rsidP="00FA2AD0">
      <w:pPr>
        <w:numPr>
          <w:ilvl w:val="1"/>
          <w:numId w:val="6"/>
        </w:numPr>
        <w:tabs>
          <w:tab w:val="left" w:pos="1134"/>
        </w:tabs>
        <w:spacing w:after="0" w:line="240" w:lineRule="auto"/>
        <w:ind w:firstLine="709"/>
        <w:jc w:val="both"/>
        <w:rPr>
          <w:rFonts w:ascii="Times New Roman" w:hAnsi="Times New Roman" w:cs="Times New Roman"/>
          <w:sz w:val="24"/>
          <w:szCs w:val="24"/>
        </w:rPr>
      </w:pPr>
      <w:r w:rsidRPr="00423C13">
        <w:rPr>
          <w:rFonts w:ascii="Times New Roman" w:eastAsia="Times New Roman" w:hAnsi="Times New Roman" w:cs="Times New Roman"/>
          <w:sz w:val="24"/>
          <w:szCs w:val="24"/>
          <w:lang w:eastAsia="ru-RU"/>
        </w:rPr>
        <w:t>дата рассмотрения предложений участников такой закупки и подведения итогов такой закупки;</w:t>
      </w:r>
    </w:p>
    <w:p w:rsidR="00FA2CD1" w:rsidRPr="00423C13" w:rsidRDefault="00FA2CD1" w:rsidP="00FA2AD0">
      <w:pPr>
        <w:numPr>
          <w:ilvl w:val="1"/>
          <w:numId w:val="6"/>
        </w:numPr>
        <w:tabs>
          <w:tab w:val="left" w:pos="1134"/>
        </w:tabs>
        <w:spacing w:after="0" w:line="240" w:lineRule="auto"/>
        <w:ind w:firstLine="709"/>
        <w:jc w:val="both"/>
        <w:rPr>
          <w:rFonts w:ascii="Times New Roman" w:hAnsi="Times New Roman" w:cs="Times New Roman"/>
          <w:sz w:val="24"/>
          <w:szCs w:val="24"/>
        </w:rPr>
      </w:pPr>
      <w:r w:rsidRPr="00423C13">
        <w:rPr>
          <w:rFonts w:ascii="Times New Roman" w:eastAsia="Times New Roman" w:hAnsi="Times New Roman" w:cs="Times New Roman"/>
          <w:sz w:val="24"/>
          <w:szCs w:val="24"/>
          <w:lang w:eastAsia="ru-RU"/>
        </w:rPr>
        <w:t>критерии оценки и сопоставления заявок на участие в такой закупке;</w:t>
      </w:r>
    </w:p>
    <w:p w:rsidR="00FA2CD1" w:rsidRPr="00423C13" w:rsidRDefault="00FA2CD1" w:rsidP="00FA2AD0">
      <w:pPr>
        <w:numPr>
          <w:ilvl w:val="1"/>
          <w:numId w:val="6"/>
        </w:numPr>
        <w:tabs>
          <w:tab w:val="left" w:pos="1134"/>
        </w:tabs>
        <w:spacing w:after="0" w:line="240" w:lineRule="auto"/>
        <w:ind w:firstLine="709"/>
        <w:jc w:val="both"/>
        <w:rPr>
          <w:rFonts w:ascii="Times New Roman" w:hAnsi="Times New Roman" w:cs="Times New Roman"/>
          <w:sz w:val="24"/>
          <w:szCs w:val="24"/>
        </w:rPr>
      </w:pPr>
      <w:r w:rsidRPr="00423C13">
        <w:rPr>
          <w:rFonts w:ascii="Times New Roman" w:eastAsia="Times New Roman" w:hAnsi="Times New Roman" w:cs="Times New Roman"/>
          <w:sz w:val="24"/>
          <w:szCs w:val="24"/>
          <w:lang w:eastAsia="ru-RU"/>
        </w:rPr>
        <w:t>порядок оценки и сопоставления заявок на участие в такой закупке;</w:t>
      </w:r>
    </w:p>
    <w:p w:rsidR="00FA2CD1" w:rsidRPr="00423C13" w:rsidRDefault="00FA2CD1" w:rsidP="00FA2AD0">
      <w:pPr>
        <w:numPr>
          <w:ilvl w:val="1"/>
          <w:numId w:val="6"/>
        </w:numPr>
        <w:tabs>
          <w:tab w:val="left" w:pos="1134"/>
        </w:tabs>
        <w:spacing w:after="0" w:line="240" w:lineRule="auto"/>
        <w:ind w:firstLine="709"/>
        <w:jc w:val="both"/>
        <w:rPr>
          <w:rFonts w:ascii="Times New Roman" w:hAnsi="Times New Roman" w:cs="Times New Roman"/>
          <w:sz w:val="24"/>
          <w:szCs w:val="24"/>
        </w:rPr>
      </w:pPr>
      <w:r w:rsidRPr="00423C13">
        <w:rPr>
          <w:rFonts w:ascii="Times New Roman" w:eastAsia="Times New Roman" w:hAnsi="Times New Roman" w:cs="Times New Roman"/>
          <w:sz w:val="24"/>
          <w:szCs w:val="24"/>
          <w:lang w:eastAsia="ru-RU"/>
        </w:rPr>
        <w:t>описание предмета такой закупки в соответствии с </w:t>
      </w:r>
      <w:hyperlink r:id="rId10" w:anchor="/document/76800891/entry/3361" w:history="1">
        <w:r w:rsidRPr="00423C13">
          <w:rPr>
            <w:rFonts w:ascii="Times New Roman" w:eastAsia="Times New Roman" w:hAnsi="Times New Roman" w:cs="Times New Roman"/>
            <w:sz w:val="24"/>
            <w:szCs w:val="24"/>
            <w:lang w:eastAsia="ru-RU"/>
          </w:rPr>
          <w:t>частью 6.1 статьи 3</w:t>
        </w:r>
      </w:hyperlink>
      <w:r w:rsidRPr="00423C13">
        <w:rPr>
          <w:rFonts w:ascii="Times New Roman" w:eastAsia="Times New Roman" w:hAnsi="Times New Roman" w:cs="Times New Roman"/>
          <w:sz w:val="24"/>
          <w:szCs w:val="24"/>
          <w:lang w:eastAsia="ru-RU"/>
        </w:rPr>
        <w:t> Закона № 223-ФЗ;</w:t>
      </w:r>
    </w:p>
    <w:p w:rsidR="00FA2CD1" w:rsidRPr="00423C13" w:rsidRDefault="00FA2CD1" w:rsidP="00FA2AD0">
      <w:pPr>
        <w:tabs>
          <w:tab w:val="left" w:pos="1134"/>
        </w:tabs>
        <w:spacing w:after="0" w:line="240" w:lineRule="auto"/>
        <w:ind w:firstLine="709"/>
        <w:jc w:val="both"/>
        <w:rPr>
          <w:rFonts w:ascii="Times New Roman" w:hAnsi="Times New Roman" w:cs="Times New Roman"/>
          <w:sz w:val="24"/>
          <w:szCs w:val="24"/>
        </w:rPr>
      </w:pPr>
      <w:r w:rsidRPr="00423C13">
        <w:rPr>
          <w:rFonts w:ascii="Times New Roman" w:eastAsia="Times New Roman" w:hAnsi="Times New Roman" w:cs="Times New Roman"/>
          <w:sz w:val="24"/>
          <w:szCs w:val="24"/>
          <w:lang w:eastAsia="ru-RU"/>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FA2CD1" w:rsidRPr="00423C13" w:rsidRDefault="00FA2CD1" w:rsidP="00FA2AD0">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423C13">
        <w:rPr>
          <w:rFonts w:ascii="Times New Roman" w:eastAsia="Times New Roman" w:hAnsi="Times New Roman" w:cs="Times New Roman"/>
          <w:sz w:val="24"/>
          <w:szCs w:val="24"/>
          <w:lang w:eastAsia="ru-RU"/>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16AF0" w:rsidRPr="00FA2AD0" w:rsidRDefault="00B16AF0" w:rsidP="00FA2AD0">
      <w:pPr>
        <w:numPr>
          <w:ilvl w:val="0"/>
          <w:numId w:val="6"/>
        </w:numPr>
        <w:tabs>
          <w:tab w:val="left" w:pos="1239"/>
        </w:tabs>
        <w:spacing w:after="0" w:line="240" w:lineRule="auto"/>
        <w:ind w:firstLine="709"/>
        <w:jc w:val="both"/>
        <w:rPr>
          <w:rFonts w:ascii="Times New Roman" w:hAnsi="Times New Roman" w:cs="Times New Roman"/>
          <w:sz w:val="24"/>
          <w:szCs w:val="24"/>
        </w:rPr>
      </w:pPr>
      <w:r w:rsidRPr="00423C13">
        <w:rPr>
          <w:rFonts w:ascii="Times New Roman" w:hAnsi="Times New Roman" w:cs="Times New Roman"/>
          <w:sz w:val="24"/>
          <w:szCs w:val="24"/>
        </w:rPr>
        <w:t>Документация о закупке устанавливает перечень документов</w:t>
      </w:r>
      <w:r w:rsidRPr="00FA2AD0">
        <w:rPr>
          <w:rFonts w:ascii="Times New Roman" w:hAnsi="Times New Roman" w:cs="Times New Roman"/>
          <w:sz w:val="24"/>
          <w:szCs w:val="24"/>
        </w:rPr>
        <w:t>, подтверждающих соответствие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w:t>
      </w:r>
    </w:p>
    <w:p w:rsidR="00B16AF0" w:rsidRPr="00FA2AD0" w:rsidRDefault="00B16AF0" w:rsidP="00FA2AD0">
      <w:pPr>
        <w:numPr>
          <w:ilvl w:val="0"/>
          <w:numId w:val="6"/>
        </w:numPr>
        <w:tabs>
          <w:tab w:val="left" w:pos="123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B16AF0" w:rsidRPr="00FA2AD0" w:rsidRDefault="00B16AF0" w:rsidP="00FA2AD0">
      <w:pPr>
        <w:numPr>
          <w:ilvl w:val="0"/>
          <w:numId w:val="6"/>
        </w:numPr>
        <w:tabs>
          <w:tab w:val="left" w:pos="118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B16AF0" w:rsidRPr="00FA2AD0" w:rsidRDefault="00B16AF0" w:rsidP="00FA2AD0">
      <w:pPr>
        <w:numPr>
          <w:ilvl w:val="0"/>
          <w:numId w:val="6"/>
        </w:numPr>
        <w:tabs>
          <w:tab w:val="left" w:pos="11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Извещение об осуществлении конкурентной закупки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B16AF0" w:rsidRPr="00FA2AD0" w:rsidRDefault="00B16AF0" w:rsidP="00FA2AD0">
      <w:pPr>
        <w:numPr>
          <w:ilvl w:val="0"/>
          <w:numId w:val="6"/>
        </w:numPr>
        <w:tabs>
          <w:tab w:val="left" w:pos="128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извещении об осуществлении конкурентной закупки должны содержаться следующие сведения:</w:t>
      </w:r>
    </w:p>
    <w:p w:rsidR="00B16AF0" w:rsidRPr="00FA2AD0" w:rsidRDefault="00B16AF0" w:rsidP="00FA2AD0">
      <w:pPr>
        <w:numPr>
          <w:ilvl w:val="0"/>
          <w:numId w:val="7"/>
        </w:numPr>
        <w:tabs>
          <w:tab w:val="left" w:pos="87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способ осуществления закупки;</w:t>
      </w:r>
    </w:p>
    <w:p w:rsidR="00B16AF0" w:rsidRPr="00FA2AD0" w:rsidRDefault="00B16AF0" w:rsidP="00FA2AD0">
      <w:pPr>
        <w:numPr>
          <w:ilvl w:val="0"/>
          <w:numId w:val="7"/>
        </w:numPr>
        <w:tabs>
          <w:tab w:val="left" w:pos="92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место нахождения, почтовый адрес, адрес электронной почты, номер телефона Заказчика;</w:t>
      </w:r>
    </w:p>
    <w:p w:rsidR="00B16AF0" w:rsidRPr="00FA2AD0" w:rsidRDefault="00B16AF0" w:rsidP="00FA2AD0">
      <w:pPr>
        <w:numPr>
          <w:ilvl w:val="0"/>
          <w:numId w:val="7"/>
        </w:numPr>
        <w:tabs>
          <w:tab w:val="left" w:pos="89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B16AF0" w:rsidRPr="00FA2AD0" w:rsidRDefault="00B16AF0" w:rsidP="00FA2AD0">
      <w:pPr>
        <w:numPr>
          <w:ilvl w:val="0"/>
          <w:numId w:val="7"/>
        </w:numPr>
        <w:tabs>
          <w:tab w:val="left" w:pos="8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место поставки товара, выполнения работы, оказания услуги;</w:t>
      </w:r>
    </w:p>
    <w:p w:rsidR="00B16AF0" w:rsidRPr="00FA2AD0" w:rsidRDefault="00B16AF0" w:rsidP="00FA2AD0">
      <w:pPr>
        <w:numPr>
          <w:ilvl w:val="0"/>
          <w:numId w:val="7"/>
        </w:numPr>
        <w:tabs>
          <w:tab w:val="left" w:pos="10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(ч.9 п.5 ст.4 Закона №223-ФЗ)</w:t>
      </w:r>
    </w:p>
    <w:p w:rsidR="00B16AF0" w:rsidRPr="00FA2AD0" w:rsidRDefault="00B16AF0" w:rsidP="00FA2AD0">
      <w:pPr>
        <w:numPr>
          <w:ilvl w:val="0"/>
          <w:numId w:val="7"/>
        </w:numPr>
        <w:tabs>
          <w:tab w:val="left" w:pos="88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срок, место и порядок представления документации о закупке, размер, порядок и сроки внесения платы, взимаемой заказчиком за представление документации, если такая плата установлена заказчиком, за исключением случаев представления документации в форме электронного документа;</w:t>
      </w:r>
    </w:p>
    <w:p w:rsidR="005B3407" w:rsidRPr="00E23FE9" w:rsidRDefault="00B16AF0" w:rsidP="00FA2AD0">
      <w:pPr>
        <w:numPr>
          <w:ilvl w:val="0"/>
          <w:numId w:val="7"/>
        </w:numPr>
        <w:tabs>
          <w:tab w:val="left" w:pos="884"/>
        </w:tabs>
        <w:spacing w:after="0" w:line="240" w:lineRule="auto"/>
        <w:ind w:firstLine="851"/>
        <w:jc w:val="both"/>
        <w:rPr>
          <w:rFonts w:ascii="Times New Roman" w:hAnsi="Times New Roman" w:cs="Times New Roman"/>
          <w:sz w:val="24"/>
          <w:szCs w:val="24"/>
        </w:rPr>
      </w:pPr>
      <w:r w:rsidRPr="00155F24">
        <w:rPr>
          <w:rFonts w:ascii="Times New Roman" w:hAnsi="Times New Roman" w:cs="Times New Roman"/>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w:t>
      </w:r>
      <w:r w:rsidR="005B3407" w:rsidRPr="00155F24">
        <w:rPr>
          <w:rFonts w:ascii="Times New Roman" w:hAnsi="Times New Roman" w:cs="Times New Roman"/>
          <w:sz w:val="24"/>
          <w:szCs w:val="24"/>
        </w:rPr>
        <w:t xml:space="preserve">и (этапов конкурентной </w:t>
      </w:r>
      <w:r w:rsidR="005B3407" w:rsidRPr="00E23FE9">
        <w:rPr>
          <w:rFonts w:ascii="Times New Roman" w:hAnsi="Times New Roman" w:cs="Times New Roman"/>
          <w:sz w:val="24"/>
          <w:szCs w:val="24"/>
        </w:rPr>
        <w:t>закупки).</w:t>
      </w:r>
      <w:r w:rsidR="00155F24" w:rsidRPr="00E23FE9">
        <w:rPr>
          <w:rFonts w:ascii="Times New Roman" w:hAnsi="Times New Roman" w:cs="Times New Roman"/>
          <w:sz w:val="24"/>
          <w:szCs w:val="24"/>
        </w:rPr>
        <w:t xml:space="preserve"> </w:t>
      </w:r>
      <w:r w:rsidR="005B3407" w:rsidRPr="00E23FE9">
        <w:rPr>
          <w:rFonts w:ascii="Times New Roman" w:hAnsi="Times New Roman" w:cs="Times New Roman"/>
          <w:sz w:val="24"/>
          <w:szCs w:val="24"/>
        </w:rPr>
        <w:t>Извещение размещается с учетом следующих требований к срокам такого размещения (при осуществлении конкурентных закупок только для субъектов МСП статьей 3.4 Закона № 223-ФЗ и настоящим Положением установлены иные сроки, отличные от сроков, установленных в настоящем пункте):</w:t>
      </w:r>
    </w:p>
    <w:p w:rsidR="005B3407" w:rsidRPr="00E23FE9" w:rsidRDefault="005B3407" w:rsidP="00FA2AD0">
      <w:pPr>
        <w:pStyle w:val="ae"/>
        <w:widowControl w:val="0"/>
        <w:numPr>
          <w:ilvl w:val="1"/>
          <w:numId w:val="6"/>
        </w:numPr>
        <w:shd w:val="clear" w:color="auto" w:fill="FFFFFF" w:themeFill="background1"/>
        <w:tabs>
          <w:tab w:val="left" w:pos="851"/>
          <w:tab w:val="left" w:pos="993"/>
        </w:tabs>
        <w:autoSpaceDE w:val="0"/>
        <w:autoSpaceDN w:val="0"/>
        <w:adjustRightInd w:val="0"/>
        <w:ind w:left="0" w:right="9" w:firstLine="720"/>
        <w:jc w:val="both"/>
        <w:rPr>
          <w:rFonts w:ascii="Times New Roman" w:hAnsi="Times New Roman" w:cs="Times New Roman"/>
          <w:color w:val="auto"/>
        </w:rPr>
      </w:pPr>
      <w:r w:rsidRPr="00E23FE9">
        <w:rPr>
          <w:rFonts w:ascii="Times New Roman" w:hAnsi="Times New Roman" w:cs="Times New Roman"/>
          <w:color w:val="auto"/>
        </w:rPr>
        <w:t>в случае проведения конкурса – не менее чем за 15 (пятнадцать) дней до дня окончания срока подачи заявок на участие в конкурсе;</w:t>
      </w:r>
    </w:p>
    <w:p w:rsidR="005B3407" w:rsidRPr="00E23FE9" w:rsidRDefault="005B3407" w:rsidP="00FA2AD0">
      <w:pPr>
        <w:pStyle w:val="ae"/>
        <w:widowControl w:val="0"/>
        <w:numPr>
          <w:ilvl w:val="1"/>
          <w:numId w:val="6"/>
        </w:numPr>
        <w:shd w:val="clear" w:color="auto" w:fill="FFFFFF" w:themeFill="background1"/>
        <w:tabs>
          <w:tab w:val="left" w:pos="851"/>
          <w:tab w:val="left" w:pos="993"/>
        </w:tabs>
        <w:autoSpaceDE w:val="0"/>
        <w:autoSpaceDN w:val="0"/>
        <w:adjustRightInd w:val="0"/>
        <w:ind w:left="0" w:right="9" w:firstLine="720"/>
        <w:jc w:val="both"/>
        <w:rPr>
          <w:rFonts w:ascii="Times New Roman" w:hAnsi="Times New Roman" w:cs="Times New Roman"/>
          <w:color w:val="auto"/>
        </w:rPr>
      </w:pPr>
      <w:r w:rsidRPr="00E23FE9">
        <w:rPr>
          <w:rFonts w:ascii="Times New Roman" w:hAnsi="Times New Roman" w:cs="Times New Roman"/>
          <w:color w:val="auto"/>
        </w:rPr>
        <w:t>в случае проведения аукциона – не менее чем за 15 (пятнадцать) дней до дня окончания срока подачи заявок на участие в аукционе;</w:t>
      </w:r>
    </w:p>
    <w:p w:rsidR="005B3407" w:rsidRPr="00E23FE9" w:rsidRDefault="005B3407" w:rsidP="00FA2AD0">
      <w:pPr>
        <w:pStyle w:val="ae"/>
        <w:widowControl w:val="0"/>
        <w:numPr>
          <w:ilvl w:val="1"/>
          <w:numId w:val="6"/>
        </w:numPr>
        <w:shd w:val="clear" w:color="auto" w:fill="FFFFFF" w:themeFill="background1"/>
        <w:tabs>
          <w:tab w:val="left" w:pos="851"/>
          <w:tab w:val="left" w:pos="993"/>
        </w:tabs>
        <w:autoSpaceDE w:val="0"/>
        <w:autoSpaceDN w:val="0"/>
        <w:adjustRightInd w:val="0"/>
        <w:ind w:left="0" w:right="9" w:firstLine="720"/>
        <w:jc w:val="both"/>
        <w:rPr>
          <w:rFonts w:ascii="Times New Roman" w:hAnsi="Times New Roman" w:cs="Times New Roman"/>
          <w:color w:val="auto"/>
        </w:rPr>
      </w:pPr>
      <w:r w:rsidRPr="00E23FE9">
        <w:rPr>
          <w:rFonts w:ascii="Times New Roman" w:hAnsi="Times New Roman" w:cs="Times New Roman"/>
          <w:color w:val="auto"/>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5B3407" w:rsidRPr="00E23FE9" w:rsidRDefault="005B3407" w:rsidP="00FA2AD0">
      <w:pPr>
        <w:pStyle w:val="ae"/>
        <w:widowControl w:val="0"/>
        <w:numPr>
          <w:ilvl w:val="1"/>
          <w:numId w:val="6"/>
        </w:numPr>
        <w:shd w:val="clear" w:color="auto" w:fill="FFFFFF" w:themeFill="background1"/>
        <w:tabs>
          <w:tab w:val="left" w:pos="851"/>
          <w:tab w:val="left" w:pos="993"/>
        </w:tabs>
        <w:autoSpaceDE w:val="0"/>
        <w:autoSpaceDN w:val="0"/>
        <w:adjustRightInd w:val="0"/>
        <w:ind w:left="0" w:right="9" w:firstLine="720"/>
        <w:jc w:val="both"/>
        <w:rPr>
          <w:rFonts w:ascii="Times New Roman" w:hAnsi="Times New Roman" w:cs="Times New Roman"/>
          <w:color w:val="auto"/>
        </w:rPr>
      </w:pPr>
      <w:r w:rsidRPr="00E23FE9">
        <w:rPr>
          <w:rFonts w:ascii="Times New Roman" w:hAnsi="Times New Roman" w:cs="Times New Roman"/>
          <w:color w:val="auto"/>
        </w:rPr>
        <w:t>в случае проведения запроса цен – не менее чем за 4 (четыре) рабочих дня до дня окончания срока подачи заявок на участие в запросе цен;</w:t>
      </w:r>
    </w:p>
    <w:p w:rsidR="005B3407" w:rsidRPr="00E23FE9" w:rsidRDefault="005B3407" w:rsidP="00FA2AD0">
      <w:pPr>
        <w:pStyle w:val="ae"/>
        <w:numPr>
          <w:ilvl w:val="1"/>
          <w:numId w:val="6"/>
        </w:numPr>
        <w:shd w:val="clear" w:color="auto" w:fill="FFFFFF" w:themeFill="background1"/>
        <w:tabs>
          <w:tab w:val="left" w:pos="1177"/>
        </w:tabs>
        <w:ind w:left="0" w:firstLine="720"/>
        <w:jc w:val="both"/>
        <w:rPr>
          <w:rFonts w:ascii="Times New Roman" w:hAnsi="Times New Roman" w:cs="Times New Roman"/>
          <w:color w:val="auto"/>
        </w:rPr>
      </w:pPr>
      <w:r w:rsidRPr="00E23FE9">
        <w:rPr>
          <w:rFonts w:ascii="Times New Roman" w:hAnsi="Times New Roman" w:cs="Times New Roman"/>
          <w:color w:val="auto"/>
        </w:rPr>
        <w:t>в случае проведения запроса котировок – не менее чем за 5 (пять) рабочих дней до дня окончания срока подачи заявок на участие в запросе котировок</w:t>
      </w:r>
      <w:r w:rsidR="00155F24" w:rsidRPr="00E23FE9">
        <w:rPr>
          <w:rFonts w:ascii="Times New Roman" w:hAnsi="Times New Roman" w:cs="Times New Roman"/>
          <w:color w:val="auto"/>
        </w:rPr>
        <w:t>;</w:t>
      </w:r>
    </w:p>
    <w:p w:rsidR="00C0385D" w:rsidRPr="00FA2AD0" w:rsidRDefault="00B16AF0" w:rsidP="00FA2AD0">
      <w:pPr>
        <w:numPr>
          <w:ilvl w:val="0"/>
          <w:numId w:val="7"/>
        </w:numPr>
        <w:tabs>
          <w:tab w:val="left" w:pos="10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адрес электронной площадки в информационно-телекоммуникационной сети «Интернет» (при осущ</w:t>
      </w:r>
      <w:r w:rsidR="00C0385D" w:rsidRPr="00FA2AD0">
        <w:rPr>
          <w:rFonts w:ascii="Times New Roman" w:hAnsi="Times New Roman" w:cs="Times New Roman"/>
          <w:sz w:val="24"/>
          <w:szCs w:val="24"/>
        </w:rPr>
        <w:t>ествлении конкурентной закупки);</w:t>
      </w:r>
    </w:p>
    <w:p w:rsidR="00C0385D" w:rsidRPr="00423C13" w:rsidRDefault="00C0385D" w:rsidP="00FA2AD0">
      <w:pPr>
        <w:numPr>
          <w:ilvl w:val="0"/>
          <w:numId w:val="7"/>
        </w:numPr>
        <w:tabs>
          <w:tab w:val="left" w:pos="1062"/>
        </w:tabs>
        <w:spacing w:after="0" w:line="240" w:lineRule="auto"/>
        <w:ind w:firstLine="709"/>
        <w:jc w:val="both"/>
        <w:rPr>
          <w:rFonts w:ascii="Times New Roman" w:hAnsi="Times New Roman" w:cs="Times New Roman"/>
          <w:sz w:val="24"/>
          <w:szCs w:val="24"/>
        </w:rPr>
      </w:pPr>
      <w:r w:rsidRPr="00423C13">
        <w:rPr>
          <w:rFonts w:ascii="Times New Roman" w:hAnsi="Times New Roman" w:cs="Times New Roman"/>
          <w:sz w:val="24"/>
          <w:szCs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C0385D" w:rsidRPr="00423C13" w:rsidRDefault="00C0385D" w:rsidP="00FA2AD0">
      <w:pPr>
        <w:numPr>
          <w:ilvl w:val="0"/>
          <w:numId w:val="7"/>
        </w:numPr>
        <w:tabs>
          <w:tab w:val="left" w:pos="1062"/>
        </w:tabs>
        <w:spacing w:after="0" w:line="240" w:lineRule="auto"/>
        <w:ind w:firstLine="709"/>
        <w:jc w:val="both"/>
        <w:rPr>
          <w:rFonts w:ascii="Times New Roman" w:hAnsi="Times New Roman" w:cs="Times New Roman"/>
          <w:sz w:val="24"/>
          <w:szCs w:val="24"/>
        </w:rPr>
      </w:pPr>
      <w:r w:rsidRPr="00423C13">
        <w:rPr>
          <w:rFonts w:ascii="Times New Roman" w:hAnsi="Times New Roman" w:cs="Times New Roman"/>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16AF0" w:rsidRPr="00FA2AD0" w:rsidRDefault="00B16AF0" w:rsidP="00FA2AD0">
      <w:pPr>
        <w:numPr>
          <w:ilvl w:val="0"/>
          <w:numId w:val="6"/>
        </w:numPr>
        <w:tabs>
          <w:tab w:val="left" w:pos="51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w:t>
      </w:r>
      <w:proofErr w:type="gramStart"/>
      <w:r w:rsidRPr="00FA2AD0">
        <w:rPr>
          <w:rFonts w:ascii="Times New Roman" w:hAnsi="Times New Roman" w:cs="Times New Roman"/>
          <w:sz w:val="24"/>
          <w:szCs w:val="24"/>
        </w:rPr>
        <w:t>обеспечения</w:t>
      </w:r>
      <w:proofErr w:type="gramEnd"/>
      <w:r w:rsidRPr="00FA2AD0">
        <w:rPr>
          <w:rFonts w:ascii="Times New Roman" w:hAnsi="Times New Roman" w:cs="Times New Roman"/>
          <w:sz w:val="24"/>
          <w:szCs w:val="24"/>
        </w:rPr>
        <w:t xml:space="preserve"> и иные требования к нему, в том числе условия банковской гарантии.</w:t>
      </w:r>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Российской Федерации, </w:t>
      </w:r>
      <w:r w:rsidRPr="00423C13">
        <w:rPr>
          <w:rFonts w:ascii="Times New Roman" w:hAnsi="Times New Roman" w:cs="Times New Roman"/>
          <w:sz w:val="24"/>
          <w:szCs w:val="24"/>
        </w:rPr>
        <w:t xml:space="preserve">за исключением </w:t>
      </w:r>
      <w:r w:rsidR="00041C32" w:rsidRPr="00423C13">
        <w:rPr>
          <w:rFonts w:ascii="Times New Roman" w:hAnsi="Times New Roman" w:cs="Times New Roman"/>
          <w:sz w:val="24"/>
          <w:szCs w:val="24"/>
        </w:rPr>
        <w:t>случая проведения закупки в соответствии со статьей 3.4 Закона № 223-ФЗ, при котором обеспечение заявки на участие в такой закупке предоставляется</w:t>
      </w:r>
      <w:proofErr w:type="gramEnd"/>
      <w:r w:rsidR="00041C32" w:rsidRPr="00423C13">
        <w:rPr>
          <w:rFonts w:ascii="Times New Roman" w:hAnsi="Times New Roman" w:cs="Times New Roman"/>
          <w:sz w:val="24"/>
          <w:szCs w:val="24"/>
        </w:rPr>
        <w:t xml:space="preserve"> в соответствии с частью 12 статьи 3.4 Закона № 223-ФЗ. </w:t>
      </w:r>
      <w:r w:rsidRPr="00FA2AD0">
        <w:rPr>
          <w:rFonts w:ascii="Times New Roman" w:hAnsi="Times New Roman" w:cs="Times New Roman"/>
          <w:sz w:val="24"/>
          <w:szCs w:val="24"/>
        </w:rPr>
        <w:t xml:space="preserve">Выбор способа обеспечения заявки на участие в конкурентной закупке осуществляется участником закупки из числа </w:t>
      </w:r>
      <w:proofErr w:type="gramStart"/>
      <w:r w:rsidRPr="00FA2AD0">
        <w:rPr>
          <w:rFonts w:ascii="Times New Roman" w:hAnsi="Times New Roman" w:cs="Times New Roman"/>
          <w:sz w:val="24"/>
          <w:szCs w:val="24"/>
        </w:rPr>
        <w:t>предусмотренных</w:t>
      </w:r>
      <w:proofErr w:type="gramEnd"/>
      <w:r w:rsidRPr="00FA2AD0">
        <w:rPr>
          <w:rFonts w:ascii="Times New Roman" w:hAnsi="Times New Roman" w:cs="Times New Roman"/>
          <w:sz w:val="24"/>
          <w:szCs w:val="24"/>
        </w:rPr>
        <w:t xml:space="preserve"> Заказчиком в извещении об осуществлении закупки, документации о закупке.</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Обеспечение заявки на участие в закупке не возвращается участнику в следующих случаях:</w:t>
      </w:r>
    </w:p>
    <w:p w:rsidR="00B16AF0" w:rsidRPr="00FA2AD0" w:rsidRDefault="00B16AF0" w:rsidP="00FA2AD0">
      <w:pPr>
        <w:numPr>
          <w:ilvl w:val="1"/>
          <w:numId w:val="6"/>
        </w:numPr>
        <w:tabs>
          <w:tab w:val="left" w:pos="9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уклонение или отказ участника закупки от заключения договора:</w:t>
      </w:r>
    </w:p>
    <w:p w:rsidR="00B16AF0" w:rsidRPr="00FA2AD0" w:rsidRDefault="00B16AF0" w:rsidP="00FA2AD0">
      <w:pPr>
        <w:numPr>
          <w:ilvl w:val="1"/>
          <w:numId w:val="6"/>
        </w:numPr>
        <w:tabs>
          <w:tab w:val="left" w:pos="1138"/>
        </w:tabs>
        <w:spacing w:after="0" w:line="240" w:lineRule="auto"/>
        <w:ind w:firstLine="709"/>
        <w:jc w:val="both"/>
        <w:rPr>
          <w:rFonts w:ascii="Times New Roman" w:hAnsi="Times New Roman" w:cs="Times New Roman"/>
          <w:sz w:val="24"/>
          <w:szCs w:val="24"/>
        </w:rPr>
      </w:pPr>
      <w:proofErr w:type="spellStart"/>
      <w:r w:rsidRPr="00FA2AD0">
        <w:rPr>
          <w:rFonts w:ascii="Times New Roman" w:hAnsi="Times New Roman" w:cs="Times New Roman"/>
          <w:sz w:val="24"/>
          <w:szCs w:val="24"/>
        </w:rPr>
        <w:t>непредоставление</w:t>
      </w:r>
      <w:proofErr w:type="spellEnd"/>
      <w:r w:rsidRPr="00FA2AD0">
        <w:rPr>
          <w:rFonts w:ascii="Times New Roman" w:hAnsi="Times New Roman" w:cs="Times New Roman"/>
          <w:sz w:val="24"/>
          <w:szCs w:val="24"/>
        </w:rPr>
        <w:t xml:space="preserve"> или предоставление с нарушением условий, установленных Законом № 223-Ф3,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B16AF0" w:rsidRPr="00FA2AD0" w:rsidRDefault="00B16AF0" w:rsidP="00FA2AD0">
      <w:pPr>
        <w:numPr>
          <w:ilvl w:val="0"/>
          <w:numId w:val="6"/>
        </w:numPr>
        <w:tabs>
          <w:tab w:val="left" w:pos="127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возвращает обеспечение заявки в течение семи рабочих дней:</w:t>
      </w:r>
    </w:p>
    <w:p w:rsidR="00B16AF0" w:rsidRPr="00FA2AD0" w:rsidRDefault="00B16AF0" w:rsidP="00FA2AD0">
      <w:pPr>
        <w:numPr>
          <w:ilvl w:val="0"/>
          <w:numId w:val="7"/>
        </w:numPr>
        <w:tabs>
          <w:tab w:val="left" w:pos="8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 дня заключения договора - победителю закупки и участнику закупки, заявке которого присвоено второе место после победителя;</w:t>
      </w:r>
    </w:p>
    <w:p w:rsidR="00B16AF0" w:rsidRPr="00FA2AD0" w:rsidRDefault="00B16AF0" w:rsidP="00FA2AD0">
      <w:pPr>
        <w:numPr>
          <w:ilvl w:val="0"/>
          <w:numId w:val="7"/>
        </w:numPr>
        <w:tabs>
          <w:tab w:val="left" w:pos="8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 дня подписания итогового протокола закупки - допущенным к закупке участникам, заявкам которых присвоены места ниже второго;</w:t>
      </w:r>
    </w:p>
    <w:p w:rsidR="00B16AF0" w:rsidRPr="00FA2AD0" w:rsidRDefault="00B16AF0" w:rsidP="00FA2AD0">
      <w:pPr>
        <w:numPr>
          <w:ilvl w:val="0"/>
          <w:numId w:val="7"/>
        </w:numPr>
        <w:tabs>
          <w:tab w:val="left" w:pos="93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 дня подписания протокола рассмотрения заявок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B16AF0" w:rsidRPr="00FA2AD0" w:rsidRDefault="00B16AF0" w:rsidP="00FA2AD0">
      <w:pPr>
        <w:numPr>
          <w:ilvl w:val="0"/>
          <w:numId w:val="7"/>
        </w:numPr>
        <w:tabs>
          <w:tab w:val="left" w:pos="8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 дня окончания приема заявок - участникам закупки, заявки которых в соответствии с настоящим Положением о закупке оставлены без рассмотрения, а также участникам, отозвавшим свои заявки;</w:t>
      </w:r>
    </w:p>
    <w:p w:rsidR="00B16AF0" w:rsidRPr="00FA2AD0" w:rsidRDefault="00B16AF0" w:rsidP="00FA2AD0">
      <w:pPr>
        <w:numPr>
          <w:ilvl w:val="0"/>
          <w:numId w:val="7"/>
        </w:numPr>
        <w:tabs>
          <w:tab w:val="left" w:pos="95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 дня принятия решения об отказе от проведения закупки - всем участникам, предоставившим обеспечение заявки на участие в закупке.</w:t>
      </w:r>
    </w:p>
    <w:p w:rsidR="00B16AF0" w:rsidRPr="00FA2AD0" w:rsidRDefault="00B16AF0" w:rsidP="00FA2AD0">
      <w:pPr>
        <w:numPr>
          <w:ilvl w:val="0"/>
          <w:numId w:val="6"/>
        </w:numPr>
        <w:tabs>
          <w:tab w:val="left" w:pos="129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w:t>
      </w:r>
    </w:p>
    <w:p w:rsidR="00B16AF0" w:rsidRPr="00FA2AD0" w:rsidRDefault="00B16AF0" w:rsidP="00FA2AD0">
      <w:pPr>
        <w:numPr>
          <w:ilvl w:val="0"/>
          <w:numId w:val="7"/>
        </w:numPr>
        <w:tabs>
          <w:tab w:val="left" w:pos="102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осуществлении Заказчиком закупки в электронной форме - в порядке, предусмотренном ст. 3.3 Закона № 223-Ф3;</w:t>
      </w:r>
    </w:p>
    <w:p w:rsidR="00B16AF0" w:rsidRPr="00FA2AD0" w:rsidRDefault="00B16AF0" w:rsidP="00FA2AD0">
      <w:pPr>
        <w:numPr>
          <w:ilvl w:val="0"/>
          <w:numId w:val="7"/>
        </w:numPr>
        <w:tabs>
          <w:tab w:val="left" w:pos="9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остальных случаях - в письменной форме (в том числе в виде электронного документа).</w:t>
      </w:r>
    </w:p>
    <w:p w:rsidR="00B16AF0" w:rsidRPr="00FA2AD0" w:rsidRDefault="00B16AF0" w:rsidP="00FA2AD0">
      <w:pPr>
        <w:numPr>
          <w:ilvl w:val="0"/>
          <w:numId w:val="6"/>
        </w:numPr>
        <w:tabs>
          <w:tab w:val="left" w:pos="138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В течение трех рабочих дней </w:t>
      </w:r>
      <w:proofErr w:type="gramStart"/>
      <w:r w:rsidRPr="00FA2AD0">
        <w:rPr>
          <w:rFonts w:ascii="Times New Roman" w:hAnsi="Times New Roman" w:cs="Times New Roman"/>
          <w:sz w:val="24"/>
          <w:szCs w:val="24"/>
        </w:rPr>
        <w:t>с даты поступления</w:t>
      </w:r>
      <w:proofErr w:type="gramEnd"/>
      <w:r w:rsidRPr="00FA2AD0">
        <w:rPr>
          <w:rFonts w:ascii="Times New Roman" w:hAnsi="Times New Roman" w:cs="Times New Roman"/>
          <w:sz w:val="24"/>
          <w:szCs w:val="24"/>
        </w:rPr>
        <w:t xml:space="preserve"> такого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закупки, от которого поступил указанный запрос.</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Заказчик вправе не давать разъяснений в случае, если указанный запрос поступил </w:t>
      </w:r>
      <w:proofErr w:type="gramStart"/>
      <w:r w:rsidRPr="00FA2AD0">
        <w:rPr>
          <w:rFonts w:ascii="Times New Roman" w:hAnsi="Times New Roman" w:cs="Times New Roman"/>
          <w:sz w:val="24"/>
          <w:szCs w:val="24"/>
        </w:rPr>
        <w:t>позднее</w:t>
      </w:r>
      <w:proofErr w:type="gramEnd"/>
      <w:r w:rsidRPr="00FA2AD0">
        <w:rPr>
          <w:rFonts w:ascii="Times New Roman" w:hAnsi="Times New Roman" w:cs="Times New Roman"/>
          <w:sz w:val="24"/>
          <w:szCs w:val="24"/>
        </w:rPr>
        <w:t xml:space="preserve">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rsidR="00B16AF0" w:rsidRPr="00FA2AD0" w:rsidRDefault="00B16AF0" w:rsidP="00FA2AD0">
      <w:pPr>
        <w:numPr>
          <w:ilvl w:val="0"/>
          <w:numId w:val="6"/>
        </w:numPr>
        <w:tabs>
          <w:tab w:val="left" w:pos="133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B16AF0" w:rsidRPr="00FA2AD0" w:rsidRDefault="00B16AF0" w:rsidP="00FA2AD0">
      <w:pPr>
        <w:numPr>
          <w:ilvl w:val="0"/>
          <w:numId w:val="6"/>
        </w:numPr>
        <w:tabs>
          <w:tab w:val="left" w:pos="1383"/>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w:t>
      </w:r>
      <w:r w:rsidR="000D0BD1" w:rsidRPr="00FA2AD0">
        <w:rPr>
          <w:rFonts w:ascii="Times New Roman" w:hAnsi="Times New Roman" w:cs="Times New Roman"/>
          <w:sz w:val="24"/>
          <w:szCs w:val="24"/>
        </w:rPr>
        <w:t xml:space="preserve">, на официальном сайте, за исключением случаев, предусмотренных Законом № 223-ФЗ, </w:t>
      </w:r>
      <w:r w:rsidRPr="00FA2AD0">
        <w:rPr>
          <w:rFonts w:ascii="Times New Roman" w:hAnsi="Times New Roman" w:cs="Times New Roman"/>
          <w:sz w:val="24"/>
          <w:szCs w:val="24"/>
        </w:rPr>
        <w:t>не позднее чем в течение трех дней со дня принятия решения о внесении указанных изменений, предоставления указанных разъяснений.</w:t>
      </w:r>
      <w:proofErr w:type="gramEnd"/>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w:t>
      </w:r>
      <w:proofErr w:type="gramEnd"/>
      <w:r w:rsidRPr="00FA2AD0">
        <w:rPr>
          <w:rFonts w:ascii="Times New Roman" w:hAnsi="Times New Roman" w:cs="Times New Roman"/>
          <w:sz w:val="24"/>
          <w:szCs w:val="24"/>
        </w:rPr>
        <w:t xml:space="preserve"> Положением для данного способа закупки.</w:t>
      </w:r>
    </w:p>
    <w:p w:rsidR="00B16AF0" w:rsidRPr="00FA2AD0" w:rsidRDefault="00B16AF0" w:rsidP="00FA2AD0">
      <w:pPr>
        <w:numPr>
          <w:ilvl w:val="0"/>
          <w:numId w:val="6"/>
        </w:numPr>
        <w:tabs>
          <w:tab w:val="left" w:pos="135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B16AF0" w:rsidRPr="00FA2AD0" w:rsidRDefault="00B16AF0" w:rsidP="00FA2AD0">
      <w:pPr>
        <w:numPr>
          <w:ilvl w:val="0"/>
          <w:numId w:val="6"/>
        </w:numPr>
        <w:tabs>
          <w:tab w:val="left" w:pos="133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B16AF0" w:rsidRPr="00FA2AD0" w:rsidRDefault="00B16AF0" w:rsidP="00FA2AD0">
      <w:pPr>
        <w:numPr>
          <w:ilvl w:val="0"/>
          <w:numId w:val="6"/>
        </w:numPr>
        <w:tabs>
          <w:tab w:val="left" w:pos="137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B16AF0" w:rsidRPr="00FA2AD0" w:rsidRDefault="00B16AF0" w:rsidP="00FA2AD0">
      <w:pPr>
        <w:numPr>
          <w:ilvl w:val="0"/>
          <w:numId w:val="6"/>
        </w:numPr>
        <w:tabs>
          <w:tab w:val="left" w:pos="135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Российской Федерации. Размер обеспечения исполнения договора и срок, на который оно предоставляется, указываются в проекте договора и в документации о закупке.</w:t>
      </w:r>
    </w:p>
    <w:p w:rsidR="00B95A39" w:rsidRPr="00B95A39" w:rsidRDefault="00BC0E5D" w:rsidP="00B95A39">
      <w:pPr>
        <w:pStyle w:val="ae"/>
        <w:ind w:left="0" w:firstLine="709"/>
        <w:jc w:val="both"/>
        <w:rPr>
          <w:rFonts w:ascii="Times New Roman" w:hAnsi="Times New Roman" w:cs="Times New Roman"/>
        </w:rPr>
      </w:pPr>
      <w:bookmarkStart w:id="8" w:name="bookmark8"/>
      <w:r>
        <w:rPr>
          <w:rFonts w:ascii="Times New Roman" w:hAnsi="Times New Roman" w:cs="Times New Roman"/>
        </w:rPr>
        <w:t>5.19</w:t>
      </w:r>
      <w:r w:rsidR="00B95A39" w:rsidRPr="00B95A39">
        <w:rPr>
          <w:rFonts w:ascii="Times New Roman" w:hAnsi="Times New Roman" w:cs="Times New Roman"/>
        </w:rPr>
        <w:t xml:space="preserve">. </w:t>
      </w:r>
      <w:r w:rsidR="00B95A39" w:rsidRPr="00B95A39">
        <w:rPr>
          <w:rFonts w:ascii="Times New Roman" w:hAnsi="Times New Roman" w:cs="Times New Roman"/>
          <w:shd w:val="clear" w:color="auto" w:fill="FFFFFF"/>
        </w:rPr>
        <w:t xml:space="preserve">При осуществлении закупок </w:t>
      </w:r>
      <w:r w:rsidR="00B95A39" w:rsidRPr="00B95A39">
        <w:rPr>
          <w:rStyle w:val="af9"/>
          <w:rFonts w:ascii="Times New Roman" w:hAnsi="Times New Roman" w:cs="Times New Roman"/>
          <w:i w:val="0"/>
          <w:shd w:val="clear" w:color="auto" w:fill="FFFFFF"/>
        </w:rPr>
        <w:t>предоставляется</w:t>
      </w:r>
      <w:r w:rsidR="00B95A39" w:rsidRPr="00B95A39">
        <w:rPr>
          <w:rFonts w:ascii="Times New Roman" w:hAnsi="Times New Roman" w:cs="Times New Roman"/>
          <w:i/>
          <w:shd w:val="clear" w:color="auto" w:fill="FFFFFF"/>
        </w:rPr>
        <w:t xml:space="preserve"> </w:t>
      </w:r>
      <w:r w:rsidR="00B95A39" w:rsidRPr="00B95A39">
        <w:rPr>
          <w:rStyle w:val="af9"/>
          <w:rFonts w:ascii="Times New Roman" w:hAnsi="Times New Roman" w:cs="Times New Roman"/>
          <w:i w:val="0"/>
          <w:shd w:val="clear" w:color="auto" w:fill="FFFFFF"/>
        </w:rPr>
        <w:t>национальный</w:t>
      </w:r>
      <w:r w:rsidR="00B95A39" w:rsidRPr="00B95A39">
        <w:rPr>
          <w:rFonts w:ascii="Times New Roman" w:hAnsi="Times New Roman" w:cs="Times New Roman"/>
          <w:i/>
          <w:shd w:val="clear" w:color="auto" w:fill="FFFFFF"/>
        </w:rPr>
        <w:t xml:space="preserve"> </w:t>
      </w:r>
      <w:r w:rsidR="00B95A39" w:rsidRPr="00B95A39">
        <w:rPr>
          <w:rStyle w:val="af9"/>
          <w:rFonts w:ascii="Times New Roman" w:hAnsi="Times New Roman" w:cs="Times New Roman"/>
          <w:i w:val="0"/>
          <w:shd w:val="clear" w:color="auto" w:fill="FFFFFF"/>
        </w:rPr>
        <w:t>режим</w:t>
      </w:r>
      <w:r w:rsidR="00B95A39" w:rsidRPr="00B95A39">
        <w:rPr>
          <w:rFonts w:ascii="Times New Roman" w:hAnsi="Times New Roman" w:cs="Times New Roman"/>
        </w:rPr>
        <w:t>, обеспечивающий иностранным товарам, работам, услугам равные условия с российскими на основании ст.3.1-4 Закона № 223-ФЗ (вступает в силу с 01.01.2025г.), за исключением случаев принятия Правительством РФ мер, устанавливающих:</w:t>
      </w:r>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rPr>
        <w:t xml:space="preserve">1) </w:t>
      </w:r>
      <w:r w:rsidRPr="00B95A39">
        <w:rPr>
          <w:rFonts w:ascii="Times New Roman" w:hAnsi="Times New Roman" w:cs="Times New Roman"/>
          <w:shd w:val="clear" w:color="auto" w:fill="FFFFFF"/>
        </w:rPr>
        <w:t xml:space="preserve">запрет закупок иностранных товаров, работ, услуг (далее - запрет). </w:t>
      </w:r>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shd w:val="clear" w:color="auto" w:fill="FFFFFF"/>
        </w:rPr>
        <w:t>При установлении запрета не допускается:</w:t>
      </w:r>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shd w:val="clear" w:color="auto" w:fill="FFFFFF"/>
        </w:rPr>
        <w:t>а) заключение договора на поставку иностранного товара, либо выполнение работ, оказание услуг иностранным лицом.</w:t>
      </w:r>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B95A39" w:rsidRPr="00B95A39" w:rsidRDefault="00B95A39" w:rsidP="00B95A39">
      <w:pPr>
        <w:pStyle w:val="ae"/>
        <w:ind w:left="0" w:firstLine="709"/>
        <w:jc w:val="both"/>
        <w:rPr>
          <w:rFonts w:ascii="Times New Roman" w:hAnsi="Times New Roman" w:cs="Times New Roman"/>
          <w:shd w:val="clear" w:color="auto" w:fill="FFFFFF"/>
        </w:rPr>
      </w:pPr>
      <w:proofErr w:type="gramStart"/>
      <w:r w:rsidRPr="00B95A39">
        <w:rPr>
          <w:rFonts w:ascii="Times New Roman" w:hAnsi="Times New Roman" w:cs="Times New Roman"/>
          <w:shd w:val="clear" w:color="auto" w:fill="FFFFFF"/>
        </w:rPr>
        <w:t xml:space="preserve">в) перемена подрядчика (исполнителя) (в случае, если эта перемена допускается </w:t>
      </w:r>
      <w:hyperlink r:id="rId11" w:anchor="/document/10164072/entry/3" w:history="1">
        <w:r w:rsidRPr="00B95A39">
          <w:rPr>
            <w:rStyle w:val="af3"/>
            <w:rFonts w:ascii="Times New Roman" w:hAnsi="Times New Roman" w:cs="Times New Roman"/>
            <w:color w:val="auto"/>
            <w:shd w:val="clear" w:color="auto" w:fill="FFFFFF"/>
          </w:rPr>
          <w:t>гражданским законодательством</w:t>
        </w:r>
      </w:hyperlink>
      <w:r w:rsidRPr="00B95A39">
        <w:rPr>
          <w:rFonts w:ascii="Times New Roman" w:hAnsi="Times New Roman" w:cs="Times New Roman"/>
          <w:shd w:val="clear" w:color="auto" w:fill="FFFFFF"/>
        </w:rPr>
        <w:t>),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shd w:val="clear" w:color="auto" w:fill="FFFFFF"/>
        </w:rPr>
        <w:t>2) ограничение закупок иностранных товаров, работ, услуг, в том числе минимальную обязательную долю закупок товаров российского происхождения (далее – ограничение).</w:t>
      </w:r>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shd w:val="clear" w:color="auto" w:fill="FFFFFF"/>
        </w:rPr>
        <w:t>При установлении ограничения не допускается:</w:t>
      </w:r>
    </w:p>
    <w:p w:rsidR="00B95A39" w:rsidRPr="00B95A39" w:rsidRDefault="00B95A39" w:rsidP="00B95A39">
      <w:pPr>
        <w:pStyle w:val="ae"/>
        <w:ind w:left="0" w:firstLine="709"/>
        <w:jc w:val="both"/>
        <w:rPr>
          <w:rFonts w:ascii="Times New Roman" w:hAnsi="Times New Roman" w:cs="Times New Roman"/>
        </w:rPr>
      </w:pPr>
      <w:proofErr w:type="gramStart"/>
      <w:r w:rsidRPr="00B95A39">
        <w:rPr>
          <w:rFonts w:ascii="Times New Roman" w:hAnsi="Times New Roman" w:cs="Times New Roman"/>
          <w:shd w:val="clear" w:color="auto" w:fill="FFFFFF"/>
        </w:rPr>
        <w:t xml:space="preserve">а) заключение договора на поставку товара, происходящего из иностранного государства, если </w:t>
      </w:r>
      <w:r w:rsidRPr="00B95A39">
        <w:rPr>
          <w:rStyle w:val="af9"/>
          <w:rFonts w:ascii="Times New Roman" w:hAnsi="Times New Roman" w:cs="Times New Roman"/>
          <w:i w:val="0"/>
          <w:shd w:val="clear" w:color="auto" w:fill="FFFFFF"/>
        </w:rPr>
        <w:t>подана</w:t>
      </w:r>
      <w:r w:rsidRPr="00B95A39">
        <w:rPr>
          <w:rStyle w:val="af9"/>
          <w:rFonts w:ascii="Times New Roman" w:hAnsi="Times New Roman" w:cs="Times New Roman"/>
          <w:shd w:val="clear" w:color="auto" w:fill="FFFFFF"/>
        </w:rPr>
        <w:t xml:space="preserve"> </w:t>
      </w:r>
      <w:r w:rsidRPr="00B95A39">
        <w:rPr>
          <w:rFonts w:ascii="Times New Roman" w:hAnsi="Times New Roman" w:cs="Times New Roman"/>
          <w:shd w:val="clear" w:color="auto" w:fill="FFFFFF"/>
        </w:rPr>
        <w:t>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r w:rsidRPr="00B95A39">
        <w:rPr>
          <w:rFonts w:ascii="Times New Roman" w:hAnsi="Times New Roman" w:cs="Times New Roman"/>
        </w:rPr>
        <w:t xml:space="preserve"> </w:t>
      </w:r>
      <w:proofErr w:type="gramEnd"/>
    </w:p>
    <w:p w:rsidR="00B95A39" w:rsidRPr="00B95A39" w:rsidRDefault="00B95A39" w:rsidP="00B95A39">
      <w:pPr>
        <w:pStyle w:val="ae"/>
        <w:ind w:left="0" w:firstLine="709"/>
        <w:jc w:val="both"/>
        <w:rPr>
          <w:rFonts w:ascii="Times New Roman" w:hAnsi="Times New Roman" w:cs="Times New Roman"/>
        </w:rPr>
      </w:pPr>
      <w:r w:rsidRPr="00B95A39">
        <w:rPr>
          <w:rFonts w:ascii="Times New Roman" w:hAnsi="Times New Roman" w:cs="Times New Roman"/>
        </w:rPr>
        <w:t>б)</w:t>
      </w:r>
      <w:r w:rsidRPr="00B95A39">
        <w:rPr>
          <w:rFonts w:ascii="Times New Roman" w:hAnsi="Times New Roman" w:cs="Times New Roman"/>
          <w:shd w:val="clear" w:color="auto" w:fill="FFFFFF"/>
        </w:rPr>
        <w:t xml:space="preserve">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95A39" w:rsidRPr="00B95A39" w:rsidRDefault="00B95A39" w:rsidP="00B95A39">
      <w:pPr>
        <w:pStyle w:val="ae"/>
        <w:ind w:left="0" w:firstLine="709"/>
        <w:jc w:val="both"/>
        <w:rPr>
          <w:rFonts w:ascii="Times New Roman" w:hAnsi="Times New Roman" w:cs="Times New Roman"/>
          <w:shd w:val="clear" w:color="auto" w:fill="FFFFFF"/>
        </w:rPr>
      </w:pPr>
      <w:proofErr w:type="gramStart"/>
      <w:r w:rsidRPr="00B95A39">
        <w:rPr>
          <w:rFonts w:ascii="Times New Roman" w:hAnsi="Times New Roman" w:cs="Times New Roman"/>
        </w:rPr>
        <w:t xml:space="preserve">в) </w:t>
      </w:r>
      <w:r w:rsidRPr="00B95A39">
        <w:rPr>
          <w:rFonts w:ascii="Times New Roman" w:hAnsi="Times New Roman" w:cs="Times New Roman"/>
          <w:shd w:val="clear" w:color="auto" w:fill="FFFFFF"/>
        </w:rPr>
        <w:t xml:space="preserve">заключение договора с участником закупки, являющимся иностранным лицом, если российским лицом </w:t>
      </w:r>
      <w:r w:rsidRPr="00B95A39">
        <w:rPr>
          <w:rStyle w:val="af9"/>
          <w:rFonts w:ascii="Times New Roman" w:hAnsi="Times New Roman" w:cs="Times New Roman"/>
          <w:i w:val="0"/>
          <w:shd w:val="clear" w:color="auto" w:fill="FFFFFF"/>
        </w:rPr>
        <w:t>подана</w:t>
      </w:r>
      <w:r w:rsidRPr="00B95A39">
        <w:rPr>
          <w:rStyle w:val="af9"/>
          <w:rFonts w:ascii="Times New Roman" w:hAnsi="Times New Roman" w:cs="Times New Roman"/>
          <w:shd w:val="clear" w:color="auto" w:fill="FFFFFF"/>
        </w:rPr>
        <w:t xml:space="preserve"> </w:t>
      </w:r>
      <w:r w:rsidRPr="00B95A39">
        <w:rPr>
          <w:rFonts w:ascii="Times New Roman" w:hAnsi="Times New Roman" w:cs="Times New Roman"/>
          <w:shd w:val="clear" w:color="auto" w:fill="FFFFFF"/>
        </w:rPr>
        <w:t>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B95A39" w:rsidRPr="00B95A39" w:rsidRDefault="00B95A39" w:rsidP="00B95A39">
      <w:pPr>
        <w:pStyle w:val="ae"/>
        <w:ind w:left="0" w:firstLine="709"/>
        <w:jc w:val="both"/>
        <w:rPr>
          <w:rFonts w:ascii="Times New Roman" w:hAnsi="Times New Roman" w:cs="Times New Roman"/>
          <w:shd w:val="clear" w:color="auto" w:fill="FFFFFF"/>
        </w:rPr>
      </w:pPr>
      <w:proofErr w:type="gramStart"/>
      <w:r w:rsidRPr="00B95A39">
        <w:rPr>
          <w:rFonts w:ascii="Times New Roman" w:hAnsi="Times New Roman" w:cs="Times New Roman"/>
          <w:shd w:val="clear" w:color="auto" w:fill="FFFFFF"/>
        </w:rPr>
        <w:t>г) перемена подрядчика (исполнителя) (в случае, если эта перемена допускается </w:t>
      </w:r>
      <w:hyperlink r:id="rId12" w:anchor="/document/10164072/entry/3" w:history="1">
        <w:r w:rsidRPr="00B95A39">
          <w:rPr>
            <w:rStyle w:val="af3"/>
            <w:rFonts w:ascii="Times New Roman" w:hAnsi="Times New Roman" w:cs="Times New Roman"/>
            <w:color w:val="auto"/>
            <w:shd w:val="clear" w:color="auto" w:fill="FFFFFF"/>
          </w:rPr>
          <w:t>гражданским законодательством</w:t>
        </w:r>
      </w:hyperlink>
      <w:r w:rsidRPr="00B95A39">
        <w:rPr>
          <w:rFonts w:ascii="Times New Roman" w:hAnsi="Times New Roman" w:cs="Times New Roman"/>
          <w:shd w:val="clear" w:color="auto" w:fill="FFFFFF"/>
        </w:rPr>
        <w:t>),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shd w:val="clear" w:color="auto" w:fill="FFFFFF"/>
        </w:rPr>
        <w:t>3) преимущество в отношении российских товаров, работ, услуг (далее – преимущество):</w:t>
      </w:r>
    </w:p>
    <w:p w:rsidR="00B95A39" w:rsidRPr="00B95A39" w:rsidRDefault="00B95A39" w:rsidP="00B95A39">
      <w:pPr>
        <w:pStyle w:val="ae"/>
        <w:ind w:left="0" w:firstLine="709"/>
        <w:jc w:val="both"/>
        <w:rPr>
          <w:rFonts w:ascii="Times New Roman" w:hAnsi="Times New Roman" w:cs="Times New Roman"/>
          <w:shd w:val="clear" w:color="auto" w:fill="FFFFFF"/>
        </w:rPr>
      </w:pPr>
      <w:proofErr w:type="gramStart"/>
      <w:r w:rsidRPr="00B95A39">
        <w:rPr>
          <w:rFonts w:ascii="Times New Roman" w:hAnsi="Times New Roman" w:cs="Times New Roman"/>
          <w:shd w:val="clear" w:color="auto" w:fill="FFFFFF"/>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w:t>
      </w:r>
      <w:r w:rsidRPr="00B95A39">
        <w:rPr>
          <w:rStyle w:val="af9"/>
          <w:rFonts w:ascii="Times New Roman" w:hAnsi="Times New Roman" w:cs="Times New Roman"/>
          <w:i w:val="0"/>
          <w:shd w:val="clear" w:color="auto" w:fill="FFFFFF"/>
        </w:rPr>
        <w:t>поданного</w:t>
      </w:r>
      <w:r w:rsidRPr="00B95A39">
        <w:rPr>
          <w:rStyle w:val="af9"/>
          <w:rFonts w:ascii="Times New Roman" w:hAnsi="Times New Roman" w:cs="Times New Roman"/>
          <w:shd w:val="clear" w:color="auto" w:fill="FFFFFF"/>
        </w:rPr>
        <w:t xml:space="preserve"> </w:t>
      </w:r>
      <w:r w:rsidRPr="00B95A39">
        <w:rPr>
          <w:rFonts w:ascii="Times New Roman" w:hAnsi="Times New Roman" w:cs="Times New Roman"/>
          <w:shd w:val="clear" w:color="auto" w:fill="FFFFFF"/>
        </w:rPr>
        <w:t xml:space="preserve">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w:t>
      </w:r>
      <w:r w:rsidRPr="00B95A39">
        <w:rPr>
          <w:rStyle w:val="af9"/>
          <w:rFonts w:ascii="Times New Roman" w:hAnsi="Times New Roman" w:cs="Times New Roman"/>
          <w:i w:val="0"/>
          <w:shd w:val="clear" w:color="auto" w:fill="FFFFFF"/>
        </w:rPr>
        <w:t>подачи</w:t>
      </w:r>
      <w:r w:rsidRPr="00B95A39">
        <w:rPr>
          <w:rStyle w:val="af9"/>
          <w:rFonts w:ascii="Times New Roman" w:hAnsi="Times New Roman" w:cs="Times New Roman"/>
          <w:shd w:val="clear" w:color="auto" w:fill="FFFFFF"/>
        </w:rPr>
        <w:t xml:space="preserve"> </w:t>
      </w:r>
      <w:r w:rsidRPr="00B95A39">
        <w:rPr>
          <w:rFonts w:ascii="Times New Roman" w:hAnsi="Times New Roman" w:cs="Times New Roman"/>
          <w:shd w:val="clear" w:color="auto" w:fill="FFFFFF"/>
        </w:rPr>
        <w:t>им предложения о размере платы, подлежащей внесению за</w:t>
      </w:r>
      <w:proofErr w:type="gramEnd"/>
      <w:r w:rsidRPr="00B95A39">
        <w:rPr>
          <w:rFonts w:ascii="Times New Roman" w:hAnsi="Times New Roman" w:cs="Times New Roman"/>
          <w:shd w:val="clear" w:color="auto" w:fill="FFFFFF"/>
        </w:rPr>
        <w:t xml:space="preserve"> заключение договора;</w:t>
      </w:r>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shd w:val="clear" w:color="auto" w:fill="FFFFFF"/>
        </w:rPr>
        <w:t xml:space="preserve">б) в случае заключения договора с участником закупки, указанным в </w:t>
      </w:r>
      <w:proofErr w:type="spellStart"/>
      <w:r w:rsidRPr="00B95A39">
        <w:rPr>
          <w:rFonts w:ascii="Times New Roman" w:hAnsi="Times New Roman" w:cs="Times New Roman"/>
          <w:shd w:val="clear" w:color="auto" w:fill="FFFFFF"/>
        </w:rPr>
        <w:t>пп</w:t>
      </w:r>
      <w:proofErr w:type="spellEnd"/>
      <w:r w:rsidRPr="00B95A39">
        <w:rPr>
          <w:rFonts w:ascii="Times New Roman" w:hAnsi="Times New Roman" w:cs="Times New Roman"/>
          <w:shd w:val="clear" w:color="auto" w:fill="FFFFFF"/>
        </w:rPr>
        <w:t xml:space="preserve">. </w:t>
      </w:r>
      <w:r>
        <w:rPr>
          <w:rFonts w:ascii="Times New Roman" w:hAnsi="Times New Roman" w:cs="Times New Roman"/>
          <w:shd w:val="clear" w:color="auto" w:fill="FFFFFF"/>
        </w:rPr>
        <w:t>3(а)</w:t>
      </w:r>
      <w:r w:rsidRPr="00B95A39">
        <w:rPr>
          <w:rFonts w:ascii="Times New Roman" w:hAnsi="Times New Roman" w:cs="Times New Roman"/>
        </w:rPr>
        <w:t xml:space="preserve"> </w:t>
      </w:r>
      <w:r w:rsidRPr="00B95A39">
        <w:rPr>
          <w:rFonts w:ascii="Times New Roman" w:hAnsi="Times New Roman" w:cs="Times New Roman"/>
          <w:shd w:val="clear" w:color="auto" w:fill="FFFFFF"/>
        </w:rPr>
        <w:t xml:space="preserve">п. 5.22. настоящего Положения, договор заключается без учета снижения либо увеличения ценового предложения, </w:t>
      </w:r>
      <w:proofErr w:type="gramStart"/>
      <w:r w:rsidRPr="00B95A39">
        <w:rPr>
          <w:rFonts w:ascii="Times New Roman" w:hAnsi="Times New Roman" w:cs="Times New Roman"/>
          <w:shd w:val="clear" w:color="auto" w:fill="FFFFFF"/>
        </w:rPr>
        <w:t>осуществленных</w:t>
      </w:r>
      <w:proofErr w:type="gramEnd"/>
      <w:r w:rsidRPr="00B95A39">
        <w:rPr>
          <w:rFonts w:ascii="Times New Roman" w:hAnsi="Times New Roman" w:cs="Times New Roman"/>
          <w:shd w:val="clear" w:color="auto" w:fill="FFFFFF"/>
        </w:rPr>
        <w:t xml:space="preserve"> в соответствии с </w:t>
      </w:r>
      <w:proofErr w:type="spellStart"/>
      <w:r w:rsidRPr="00B95A39">
        <w:rPr>
          <w:rFonts w:ascii="Times New Roman" w:hAnsi="Times New Roman" w:cs="Times New Roman"/>
          <w:shd w:val="clear" w:color="auto" w:fill="FFFFFF"/>
        </w:rPr>
        <w:t>пп</w:t>
      </w:r>
      <w:proofErr w:type="spellEnd"/>
      <w:r w:rsidRPr="00B95A39">
        <w:rPr>
          <w:rFonts w:ascii="Times New Roman" w:hAnsi="Times New Roman" w:cs="Times New Roman"/>
          <w:shd w:val="clear" w:color="auto" w:fill="FFFFFF"/>
        </w:rPr>
        <w:t>. 3(а) п. 5.22.настоящего Положения;</w:t>
      </w:r>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95A39" w:rsidRPr="00B95A39" w:rsidRDefault="00B95A39" w:rsidP="00B95A39">
      <w:pPr>
        <w:pStyle w:val="ae"/>
        <w:ind w:left="0" w:firstLine="709"/>
        <w:jc w:val="both"/>
        <w:rPr>
          <w:rFonts w:ascii="Times New Roman" w:hAnsi="Times New Roman" w:cs="Times New Roman"/>
          <w:shd w:val="clear" w:color="auto" w:fill="FFFFFF"/>
        </w:rPr>
      </w:pPr>
      <w:proofErr w:type="gramStart"/>
      <w:r w:rsidRPr="00B95A39">
        <w:rPr>
          <w:rFonts w:ascii="Times New Roman" w:hAnsi="Times New Roman" w:cs="Times New Roman"/>
          <w:shd w:val="clear" w:color="auto" w:fill="FFFFFF"/>
        </w:rPr>
        <w:t xml:space="preserve">г)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w:t>
      </w:r>
      <w:r w:rsidRPr="00B95A39">
        <w:rPr>
          <w:rStyle w:val="af9"/>
          <w:rFonts w:ascii="Times New Roman" w:hAnsi="Times New Roman" w:cs="Times New Roman"/>
          <w:i w:val="0"/>
          <w:shd w:val="clear" w:color="auto" w:fill="FFFFFF"/>
        </w:rPr>
        <w:t>поданного</w:t>
      </w:r>
      <w:r w:rsidRPr="00B95A39">
        <w:rPr>
          <w:rStyle w:val="af9"/>
          <w:rFonts w:ascii="Times New Roman" w:hAnsi="Times New Roman" w:cs="Times New Roman"/>
          <w:shd w:val="clear" w:color="auto" w:fill="FFFFFF"/>
        </w:rPr>
        <w:t xml:space="preserve"> </w:t>
      </w:r>
      <w:r w:rsidRPr="00B95A39">
        <w:rPr>
          <w:rFonts w:ascii="Times New Roman" w:hAnsi="Times New Roman" w:cs="Times New Roman"/>
          <w:shd w:val="clear" w:color="auto" w:fill="FFFFFF"/>
        </w:rPr>
        <w:t xml:space="preserve">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w:t>
      </w:r>
      <w:r w:rsidRPr="00B95A39">
        <w:rPr>
          <w:rStyle w:val="af9"/>
          <w:rFonts w:ascii="Times New Roman" w:hAnsi="Times New Roman" w:cs="Times New Roman"/>
          <w:i w:val="0"/>
          <w:shd w:val="clear" w:color="auto" w:fill="FFFFFF"/>
        </w:rPr>
        <w:t>подачи</w:t>
      </w:r>
      <w:r w:rsidRPr="00B95A39">
        <w:rPr>
          <w:rFonts w:ascii="Times New Roman" w:hAnsi="Times New Roman" w:cs="Times New Roman"/>
          <w:i/>
          <w:shd w:val="clear" w:color="auto" w:fill="FFFFFF"/>
        </w:rPr>
        <w:t> </w:t>
      </w:r>
      <w:r w:rsidRPr="00B95A39">
        <w:rPr>
          <w:rFonts w:ascii="Times New Roman" w:hAnsi="Times New Roman" w:cs="Times New Roman"/>
          <w:shd w:val="clear" w:color="auto" w:fill="FFFFFF"/>
        </w:rPr>
        <w:t>им предложения о размере платы</w:t>
      </w:r>
      <w:proofErr w:type="gramEnd"/>
      <w:r w:rsidRPr="00B95A39">
        <w:rPr>
          <w:rFonts w:ascii="Times New Roman" w:hAnsi="Times New Roman" w:cs="Times New Roman"/>
          <w:shd w:val="clear" w:color="auto" w:fill="FFFFFF"/>
        </w:rPr>
        <w:t xml:space="preserve">, </w:t>
      </w:r>
      <w:proofErr w:type="gramStart"/>
      <w:r w:rsidRPr="00B95A39">
        <w:rPr>
          <w:rFonts w:ascii="Times New Roman" w:hAnsi="Times New Roman" w:cs="Times New Roman"/>
          <w:shd w:val="clear" w:color="auto" w:fill="FFFFFF"/>
        </w:rPr>
        <w:t>подлежащей</w:t>
      </w:r>
      <w:proofErr w:type="gramEnd"/>
      <w:r w:rsidRPr="00B95A39">
        <w:rPr>
          <w:rFonts w:ascii="Times New Roman" w:hAnsi="Times New Roman" w:cs="Times New Roman"/>
          <w:shd w:val="clear" w:color="auto" w:fill="FFFFFF"/>
        </w:rPr>
        <w:t xml:space="preserve"> внесению за заключение с ним договора;</w:t>
      </w:r>
    </w:p>
    <w:p w:rsidR="00B95A39" w:rsidRPr="00B95A39" w:rsidRDefault="00B95A39" w:rsidP="00B95A39">
      <w:pPr>
        <w:pStyle w:val="ae"/>
        <w:ind w:left="0" w:firstLine="709"/>
        <w:jc w:val="both"/>
        <w:rPr>
          <w:rFonts w:ascii="Times New Roman" w:hAnsi="Times New Roman" w:cs="Times New Roman"/>
          <w:shd w:val="clear" w:color="auto" w:fill="FFFFFF"/>
        </w:rPr>
      </w:pPr>
      <w:r w:rsidRPr="00B95A39">
        <w:rPr>
          <w:rFonts w:ascii="Times New Roman" w:hAnsi="Times New Roman" w:cs="Times New Roman"/>
          <w:shd w:val="clear" w:color="auto" w:fill="FFFFFF"/>
        </w:rPr>
        <w:t xml:space="preserve">д) в случае заключения договора с участником закупки, указанным в </w:t>
      </w:r>
      <w:hyperlink r:id="rId13" w:anchor="/document/12188083/entry/31404031" w:history="1">
        <w:proofErr w:type="spellStart"/>
        <w:r w:rsidRPr="00B95A39">
          <w:rPr>
            <w:rStyle w:val="af3"/>
            <w:rFonts w:ascii="Times New Roman" w:hAnsi="Times New Roman" w:cs="Times New Roman"/>
            <w:color w:val="auto"/>
            <w:u w:val="none"/>
            <w:shd w:val="clear" w:color="auto" w:fill="FFFFFF"/>
          </w:rPr>
          <w:t>пп</w:t>
        </w:r>
        <w:proofErr w:type="spellEnd"/>
        <w:r w:rsidRPr="00B95A39">
          <w:rPr>
            <w:rStyle w:val="af3"/>
            <w:rFonts w:ascii="Times New Roman" w:hAnsi="Times New Roman" w:cs="Times New Roman"/>
            <w:color w:val="auto"/>
            <w:u w:val="none"/>
            <w:shd w:val="clear" w:color="auto" w:fill="FFFFFF"/>
          </w:rPr>
          <w:t>. 3(г)</w:t>
        </w:r>
      </w:hyperlink>
      <w:r w:rsidRPr="00B95A39">
        <w:rPr>
          <w:rFonts w:ascii="Times New Roman" w:hAnsi="Times New Roman" w:cs="Times New Roman"/>
        </w:rPr>
        <w:t xml:space="preserve"> </w:t>
      </w:r>
      <w:r w:rsidRPr="00B95A39">
        <w:rPr>
          <w:rFonts w:ascii="Times New Roman" w:hAnsi="Times New Roman" w:cs="Times New Roman"/>
          <w:shd w:val="clear" w:color="auto" w:fill="FFFFFF"/>
        </w:rPr>
        <w:t xml:space="preserve">п. 5.22. настоящего Положения, договор заключается без учета снижения либо увеличения ценового предложения, </w:t>
      </w:r>
      <w:proofErr w:type="gramStart"/>
      <w:r w:rsidRPr="00B95A39">
        <w:rPr>
          <w:rFonts w:ascii="Times New Roman" w:hAnsi="Times New Roman" w:cs="Times New Roman"/>
          <w:shd w:val="clear" w:color="auto" w:fill="FFFFFF"/>
        </w:rPr>
        <w:t>осуществленных</w:t>
      </w:r>
      <w:proofErr w:type="gramEnd"/>
      <w:r w:rsidRPr="00B95A39">
        <w:rPr>
          <w:rFonts w:ascii="Times New Roman" w:hAnsi="Times New Roman" w:cs="Times New Roman"/>
          <w:shd w:val="clear" w:color="auto" w:fill="FFFFFF"/>
        </w:rPr>
        <w:t xml:space="preserve"> в соответствии с </w:t>
      </w:r>
      <w:proofErr w:type="spellStart"/>
      <w:r w:rsidRPr="00B95A39">
        <w:rPr>
          <w:rFonts w:ascii="Times New Roman" w:hAnsi="Times New Roman" w:cs="Times New Roman"/>
          <w:shd w:val="clear" w:color="auto" w:fill="FFFFFF"/>
        </w:rPr>
        <w:t>пп</w:t>
      </w:r>
      <w:proofErr w:type="spellEnd"/>
      <w:r w:rsidRPr="00B95A39">
        <w:rPr>
          <w:rFonts w:ascii="Times New Roman" w:hAnsi="Times New Roman" w:cs="Times New Roman"/>
          <w:shd w:val="clear" w:color="auto" w:fill="FFFFFF"/>
        </w:rPr>
        <w:t>. 3(г) п. 5.22.настоящего Положения;</w:t>
      </w:r>
    </w:p>
    <w:p w:rsidR="00B95A39" w:rsidRPr="00B95A39" w:rsidRDefault="00B95A39" w:rsidP="00B95A39">
      <w:pPr>
        <w:pStyle w:val="ae"/>
        <w:ind w:left="0" w:firstLine="709"/>
        <w:jc w:val="both"/>
        <w:rPr>
          <w:rFonts w:ascii="Times New Roman" w:hAnsi="Times New Roman" w:cs="Times New Roman"/>
        </w:rPr>
      </w:pPr>
      <w:r w:rsidRPr="00B95A39">
        <w:rPr>
          <w:rFonts w:ascii="Times New Roman" w:hAnsi="Times New Roman" w:cs="Times New Roman"/>
          <w:shd w:val="clear" w:color="auto" w:fill="FFFFFF"/>
        </w:rPr>
        <w:t xml:space="preserve">е) перемена подрядчика (исполнителя) (в случае, если эта перемена допускается </w:t>
      </w:r>
      <w:hyperlink r:id="rId14" w:anchor="/document/10164072/entry/3" w:history="1">
        <w:r w:rsidRPr="003E76B4">
          <w:rPr>
            <w:rStyle w:val="af3"/>
            <w:rFonts w:ascii="Times New Roman" w:hAnsi="Times New Roman" w:cs="Times New Roman"/>
            <w:color w:val="auto"/>
            <w:u w:val="none"/>
            <w:shd w:val="clear" w:color="auto" w:fill="FFFFFF"/>
          </w:rPr>
          <w:t>гражданским законодательством</w:t>
        </w:r>
      </w:hyperlink>
      <w:r w:rsidRPr="00B95A39">
        <w:rPr>
          <w:rFonts w:ascii="Times New Roman" w:hAnsi="Times New Roman" w:cs="Times New Roman"/>
          <w:shd w:val="clear" w:color="auto" w:fill="FFFFFF"/>
        </w:rPr>
        <w:t>), с которым заключен договор, допускается исключительно на российское лицо, если договор заключен с российским лицом.</w:t>
      </w:r>
    </w:p>
    <w:p w:rsidR="00B95A39" w:rsidRPr="00B95A39" w:rsidRDefault="00B95A39" w:rsidP="00B95A39">
      <w:pPr>
        <w:pStyle w:val="ae"/>
        <w:widowControl w:val="0"/>
        <w:shd w:val="clear" w:color="auto" w:fill="FFFFFF" w:themeFill="background1"/>
        <w:tabs>
          <w:tab w:val="left" w:pos="999"/>
        </w:tabs>
        <w:overflowPunct w:val="0"/>
        <w:autoSpaceDE w:val="0"/>
        <w:autoSpaceDN w:val="0"/>
        <w:adjustRightInd w:val="0"/>
        <w:ind w:left="1957" w:right="9"/>
        <w:jc w:val="both"/>
        <w:rPr>
          <w:rFonts w:ascii="Times New Roman" w:hAnsi="Times New Roman" w:cs="Times New Roman"/>
        </w:rPr>
      </w:pPr>
    </w:p>
    <w:p w:rsidR="00155F24" w:rsidRDefault="00155F24" w:rsidP="00155F24">
      <w:pPr>
        <w:spacing w:after="0" w:line="240" w:lineRule="auto"/>
        <w:ind w:firstLine="709"/>
        <w:jc w:val="both"/>
        <w:rPr>
          <w:rFonts w:ascii="Times New Roman" w:hAnsi="Times New Roman" w:cs="Times New Roman"/>
          <w:b/>
          <w:bCs/>
          <w:sz w:val="24"/>
          <w:szCs w:val="24"/>
        </w:rPr>
      </w:pPr>
    </w:p>
    <w:p w:rsidR="00155F24" w:rsidRDefault="00B16AF0" w:rsidP="00155F24">
      <w:pPr>
        <w:spacing w:after="0" w:line="240" w:lineRule="auto"/>
        <w:ind w:firstLine="709"/>
        <w:jc w:val="both"/>
        <w:rPr>
          <w:rFonts w:ascii="Times New Roman" w:hAnsi="Times New Roman" w:cs="Times New Roman"/>
          <w:b/>
          <w:bCs/>
          <w:sz w:val="24"/>
          <w:szCs w:val="24"/>
        </w:rPr>
      </w:pPr>
      <w:r w:rsidRPr="00FA2AD0">
        <w:rPr>
          <w:rFonts w:ascii="Times New Roman" w:hAnsi="Times New Roman" w:cs="Times New Roman"/>
          <w:b/>
          <w:bCs/>
          <w:sz w:val="24"/>
          <w:szCs w:val="24"/>
        </w:rPr>
        <w:t xml:space="preserve">5.1. Порядок определения и обоснования начальной (максимальной) цены договора </w:t>
      </w:r>
    </w:p>
    <w:p w:rsidR="00155F24" w:rsidRDefault="00155F24" w:rsidP="00155F24">
      <w:pPr>
        <w:tabs>
          <w:tab w:val="left" w:pos="3919"/>
        </w:tabs>
        <w:spacing w:after="0" w:line="240" w:lineRule="auto"/>
        <w:ind w:firstLine="709"/>
        <w:jc w:val="both"/>
        <w:rPr>
          <w:rFonts w:ascii="Times New Roman" w:hAnsi="Times New Roman" w:cs="Times New Roman"/>
          <w:sz w:val="24"/>
          <w:szCs w:val="24"/>
        </w:rPr>
      </w:pPr>
      <w:r w:rsidRPr="00155F24">
        <w:rPr>
          <w:rFonts w:ascii="Times New Roman" w:hAnsi="Times New Roman" w:cs="Times New Roman"/>
          <w:sz w:val="24"/>
          <w:szCs w:val="24"/>
        </w:rPr>
        <w:t xml:space="preserve">5.1.1. </w:t>
      </w:r>
      <w:r w:rsidR="00B16AF0" w:rsidRPr="00155F24">
        <w:rPr>
          <w:rFonts w:ascii="Times New Roman" w:hAnsi="Times New Roman" w:cs="Times New Roman"/>
          <w:sz w:val="24"/>
          <w:szCs w:val="24"/>
        </w:rPr>
        <w:t xml:space="preserve">При проведении закупок Заказчик рассчитывает и обосновывает начальную (максимальную) цену договора (далее в настоящем разделе – НМЦ) в соответствии с требованиями настоящего раздела Положения о закупке. В случае, когда Заказчик в извещении и документации о закупке вместо НМЦ устанавливает формулу цены и (или) максимальное значение цены договора, требования, установленные в настоящем разделе, применяются в отношении цены единицы каждого товара, работы, услуги, </w:t>
      </w:r>
      <w:proofErr w:type="gramStart"/>
      <w:r w:rsidR="00B16AF0" w:rsidRPr="00155F24">
        <w:rPr>
          <w:rFonts w:ascii="Times New Roman" w:hAnsi="Times New Roman" w:cs="Times New Roman"/>
          <w:sz w:val="24"/>
          <w:szCs w:val="24"/>
        </w:rPr>
        <w:t>являющихся</w:t>
      </w:r>
      <w:proofErr w:type="gramEnd"/>
      <w:r w:rsidR="00B16AF0" w:rsidRPr="00155F24">
        <w:rPr>
          <w:rFonts w:ascii="Times New Roman" w:hAnsi="Times New Roman" w:cs="Times New Roman"/>
          <w:sz w:val="24"/>
          <w:szCs w:val="24"/>
        </w:rPr>
        <w:t xml:space="preserve"> предметом закупки.</w:t>
      </w:r>
    </w:p>
    <w:p w:rsidR="00BA440A" w:rsidRDefault="00155F24" w:rsidP="00BA440A">
      <w:pPr>
        <w:tabs>
          <w:tab w:val="left" w:pos="3919"/>
        </w:tabs>
        <w:spacing w:after="0" w:line="240" w:lineRule="auto"/>
        <w:ind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5.1.2. </w:t>
      </w:r>
      <w:r w:rsidR="00B16AF0" w:rsidRPr="00FA2AD0">
        <w:rPr>
          <w:rFonts w:ascii="Times New Roman" w:eastAsia="Times New Roman" w:hAnsi="Times New Roman" w:cs="Times New Roman"/>
          <w:bCs/>
          <w:sz w:val="24"/>
          <w:szCs w:val="24"/>
          <w:lang w:eastAsia="ru-RU"/>
        </w:rPr>
        <w:t>Определение НМЦ производится заказчиком при формировании плана закупки, подготовке извещения об осуществлении закупки, документации о закупке. Расчет НМЦ является неотъемлемой частью документации о закупке (извещения о закупке в случае отсутствия документации).</w:t>
      </w:r>
    </w:p>
    <w:p w:rsidR="00B16AF0" w:rsidRPr="00FA2AD0" w:rsidRDefault="00BA440A" w:rsidP="00BA440A">
      <w:pPr>
        <w:tabs>
          <w:tab w:val="left" w:pos="3919"/>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5.1.3. </w:t>
      </w:r>
      <w:r w:rsidR="00B16AF0" w:rsidRPr="00FA2AD0">
        <w:rPr>
          <w:rFonts w:ascii="Times New Roman" w:eastAsia="Times New Roman" w:hAnsi="Times New Roman" w:cs="Times New Roman"/>
          <w:bCs/>
          <w:sz w:val="24"/>
          <w:szCs w:val="24"/>
          <w:lang w:eastAsia="ru-RU"/>
        </w:rPr>
        <w:t>НМЦ договора и в предусмотренных настоящим Положением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(ст.22 ФЗ-44; Приказ Министерства эконмического развития РФ №567 от 02.10.2013г.):</w:t>
      </w:r>
    </w:p>
    <w:p w:rsidR="00B16AF0" w:rsidRPr="00FA2AD0" w:rsidRDefault="00B16AF0" w:rsidP="00FA2AD0">
      <w:pPr>
        <w:keepNext/>
        <w:keepLines/>
        <w:spacing w:after="0" w:line="240" w:lineRule="auto"/>
        <w:ind w:firstLine="567"/>
        <w:contextualSpacing/>
        <w:jc w:val="both"/>
        <w:outlineLvl w:val="2"/>
        <w:rPr>
          <w:rFonts w:ascii="Times New Roman" w:eastAsia="Times New Roman" w:hAnsi="Times New Roman" w:cs="Times New Roman"/>
          <w:bCs/>
          <w:sz w:val="24"/>
          <w:szCs w:val="24"/>
          <w:lang w:eastAsia="ru-RU"/>
        </w:rPr>
      </w:pPr>
      <w:r w:rsidRPr="00FA2AD0">
        <w:rPr>
          <w:rFonts w:ascii="Times New Roman" w:eastAsia="Times New Roman" w:hAnsi="Times New Roman" w:cs="Times New Roman"/>
          <w:bCs/>
          <w:sz w:val="24"/>
          <w:szCs w:val="24"/>
          <w:lang w:eastAsia="ru-RU"/>
        </w:rPr>
        <w:t>- метод сопоставимых рыночных цен (анализа рынка);</w:t>
      </w:r>
    </w:p>
    <w:p w:rsidR="00B16AF0" w:rsidRPr="00FA2AD0" w:rsidRDefault="00B16AF0" w:rsidP="00FA2AD0">
      <w:pPr>
        <w:keepNext/>
        <w:keepLines/>
        <w:spacing w:after="0" w:line="240" w:lineRule="auto"/>
        <w:ind w:firstLine="567"/>
        <w:contextualSpacing/>
        <w:jc w:val="both"/>
        <w:outlineLvl w:val="2"/>
        <w:rPr>
          <w:rFonts w:ascii="Times New Roman" w:eastAsia="Times New Roman" w:hAnsi="Times New Roman" w:cs="Times New Roman"/>
          <w:bCs/>
          <w:sz w:val="24"/>
          <w:szCs w:val="24"/>
          <w:lang w:eastAsia="ru-RU"/>
        </w:rPr>
      </w:pPr>
      <w:r w:rsidRPr="00FA2AD0">
        <w:rPr>
          <w:rFonts w:ascii="Times New Roman" w:eastAsia="Times New Roman" w:hAnsi="Times New Roman" w:cs="Times New Roman"/>
          <w:bCs/>
          <w:sz w:val="24"/>
          <w:szCs w:val="24"/>
          <w:lang w:eastAsia="ru-RU"/>
        </w:rPr>
        <w:t>- тарифный метод;</w:t>
      </w:r>
    </w:p>
    <w:p w:rsidR="00B16AF0" w:rsidRPr="00FA2AD0" w:rsidRDefault="00B16AF0" w:rsidP="00FA2AD0">
      <w:pPr>
        <w:keepNext/>
        <w:keepLines/>
        <w:spacing w:after="0" w:line="240" w:lineRule="auto"/>
        <w:ind w:firstLine="567"/>
        <w:contextualSpacing/>
        <w:jc w:val="both"/>
        <w:outlineLvl w:val="2"/>
        <w:rPr>
          <w:rFonts w:ascii="Times New Roman" w:eastAsia="Times New Roman" w:hAnsi="Times New Roman" w:cs="Times New Roman"/>
          <w:bCs/>
          <w:sz w:val="24"/>
          <w:szCs w:val="24"/>
          <w:lang w:eastAsia="ru-RU"/>
        </w:rPr>
      </w:pPr>
      <w:r w:rsidRPr="00FA2AD0">
        <w:rPr>
          <w:rFonts w:ascii="Times New Roman" w:eastAsia="Times New Roman" w:hAnsi="Times New Roman" w:cs="Times New Roman"/>
          <w:bCs/>
          <w:sz w:val="24"/>
          <w:szCs w:val="24"/>
          <w:lang w:eastAsia="ru-RU"/>
        </w:rPr>
        <w:t>- проектно-сметный метод.</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r w:rsidRPr="00FA2AD0">
        <w:rPr>
          <w:rFonts w:ascii="Times New Roman" w:hAnsi="Times New Roman" w:cs="Times New Roman"/>
          <w:bCs/>
          <w:sz w:val="24"/>
          <w:szCs w:val="24"/>
        </w:rPr>
        <w:t xml:space="preserve">5.1.3.1. </w:t>
      </w:r>
      <w:hyperlink r:id="rId15" w:history="1">
        <w:proofErr w:type="gramStart"/>
        <w:r w:rsidRPr="00FA2AD0">
          <w:rPr>
            <w:rFonts w:ascii="Times New Roman" w:hAnsi="Times New Roman" w:cs="Times New Roman"/>
            <w:sz w:val="24"/>
            <w:szCs w:val="24"/>
          </w:rPr>
          <w:t>Метод</w:t>
        </w:r>
      </w:hyperlink>
      <w:r w:rsidRPr="00FA2AD0">
        <w:rPr>
          <w:rFonts w:ascii="Times New Roman" w:hAnsi="Times New Roman" w:cs="Times New Roman"/>
          <w:sz w:val="24"/>
          <w:szCs w:val="24"/>
        </w:rPr>
        <w:t xml:space="preserve">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9" w:name="sub_223"/>
      <w:r w:rsidRPr="00FA2AD0">
        <w:rPr>
          <w:rFonts w:ascii="Times New Roman" w:hAnsi="Times New Roman" w:cs="Times New Roman"/>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0" w:name="sub_224"/>
      <w:bookmarkEnd w:id="9"/>
      <w:r w:rsidRPr="00FA2AD0">
        <w:rPr>
          <w:rFonts w:ascii="Times New Roman" w:hAnsi="Times New Roman" w:cs="Times New Roman"/>
          <w:sz w:val="24"/>
          <w:szCs w:val="24"/>
        </w:rPr>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определяется, в том числе на основании результатов анализа исполненных ранее в интересах Заказчика договоров, и указывается в обосновании начальной (максимальной) цены договора. С помощью указанных </w:t>
      </w:r>
      <w:proofErr w:type="gramStart"/>
      <w:r w:rsidRPr="00FA2AD0">
        <w:rPr>
          <w:rFonts w:ascii="Times New Roman" w:hAnsi="Times New Roman" w:cs="Times New Roman"/>
          <w:sz w:val="24"/>
          <w:szCs w:val="24"/>
        </w:rPr>
        <w:t>коэффициентов</w:t>
      </w:r>
      <w:proofErr w:type="gramEnd"/>
      <w:r w:rsidRPr="00FA2AD0">
        <w:rPr>
          <w:rFonts w:ascii="Times New Roman" w:hAnsi="Times New Roman" w:cs="Times New Roman"/>
          <w:sz w:val="24"/>
          <w:szCs w:val="24"/>
        </w:rPr>
        <w:t xml:space="preserve"> в том числе могут быть учтены следующие условия:</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срок исполнения договора;</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количество товара, объем работ, услуг;</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наличие и размер аванса по договору;</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место поставки;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срок и объем гарантии качества;</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proofErr w:type="gramStart"/>
      <w:r w:rsidRPr="00FA2AD0">
        <w:rPr>
          <w:rFonts w:ascii="Times New Roman" w:eastAsia="Times New Roman" w:hAnsi="Times New Roman" w:cs="Times New Roman"/>
          <w:sz w:val="24"/>
          <w:szCs w:val="24"/>
          <w:lang w:eastAsia="ru-RU"/>
        </w:rPr>
        <w:t>-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roofErr w:type="gramEnd"/>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xml:space="preserve">- размер обеспечения исполнения договора; </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срок формирования ценовой информации (учитывается путем применения коэффициента для пересчета цен прошлых периодов к текущему уровню цен);</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изменение в налогообложении;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масштабность выполнения работ, оказания услуг;</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изменение валютных курсов (для закупок импортной продукции);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изменение таможенных пошлин.</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Цены прошлых периодов, используемые в расчетах, могут быть приведены к текущему уровню цен путем применения коэффициента, рассчитанного в соответствии с формулой:</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noProof/>
          <w:sz w:val="24"/>
          <w:szCs w:val="24"/>
          <w:lang w:eastAsia="ru-RU"/>
        </w:rPr>
        <w:drawing>
          <wp:inline distT="0" distB="0" distL="0" distR="0" wp14:anchorId="7E8208EF" wp14:editId="5D9DC35D">
            <wp:extent cx="2194560" cy="883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4560" cy="883920"/>
                    </a:xfrm>
                    <a:prstGeom prst="rect">
                      <a:avLst/>
                    </a:prstGeom>
                    <a:noFill/>
                    <a:ln>
                      <a:noFill/>
                    </a:ln>
                  </pic:spPr>
                </pic:pic>
              </a:graphicData>
            </a:graphic>
          </wp:inline>
        </w:drawing>
      </w:r>
      <w:r w:rsidRPr="00FA2AD0">
        <w:rPr>
          <w:rFonts w:ascii="Times New Roman" w:eastAsia="Times New Roman" w:hAnsi="Times New Roman" w:cs="Times New Roman"/>
          <w:sz w:val="24"/>
          <w:szCs w:val="24"/>
          <w:lang w:eastAsia="ru-RU"/>
        </w:rPr>
        <w:t>,</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где:</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коэффициент для пересчета цен прошлых периодов к текущему уровню цен;</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sidRPr="00FA2AD0">
        <w:rPr>
          <w:rFonts w:ascii="Times New Roman" w:eastAsia="Times New Roman" w:hAnsi="Times New Roman" w:cs="Times New Roman"/>
          <w:sz w:val="24"/>
          <w:szCs w:val="24"/>
          <w:lang w:eastAsia="ru-RU"/>
        </w:rPr>
        <w:t>t</w:t>
      </w:r>
      <w:proofErr w:type="gramEnd"/>
      <w:r w:rsidRPr="00FA2AD0">
        <w:rPr>
          <w:rFonts w:ascii="Times New Roman" w:eastAsia="Times New Roman" w:hAnsi="Times New Roman" w:cs="Times New Roman"/>
          <w:sz w:val="24"/>
          <w:szCs w:val="24"/>
          <w:lang w:eastAsia="ru-RU"/>
        </w:rPr>
        <w:t>ф</w:t>
      </w:r>
      <w:proofErr w:type="spellEnd"/>
      <w:r w:rsidRPr="00FA2AD0">
        <w:rPr>
          <w:rFonts w:ascii="Times New Roman" w:eastAsia="Times New Roman" w:hAnsi="Times New Roman" w:cs="Times New Roman"/>
          <w:sz w:val="24"/>
          <w:szCs w:val="24"/>
          <w:lang w:eastAsia="ru-RU"/>
        </w:rPr>
        <w:t xml:space="preserve"> - срок формирования ценовой информации, используемой для расчета;</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t - месяц проведения расчетов начальной (максимальной) цены договора;</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xml:space="preserve">- индекс потребительских цен на месяц в процентах к предыдущему месяцу, соответствующий месяцу в интервале от </w:t>
      </w:r>
      <w:proofErr w:type="spellStart"/>
      <w:proofErr w:type="gramStart"/>
      <w:r w:rsidRPr="00FA2AD0">
        <w:rPr>
          <w:rFonts w:ascii="Times New Roman" w:eastAsia="Times New Roman" w:hAnsi="Times New Roman" w:cs="Times New Roman"/>
          <w:sz w:val="24"/>
          <w:szCs w:val="24"/>
          <w:lang w:eastAsia="ru-RU"/>
        </w:rPr>
        <w:t>t</w:t>
      </w:r>
      <w:proofErr w:type="gramEnd"/>
      <w:r w:rsidRPr="00FA2AD0">
        <w:rPr>
          <w:rFonts w:ascii="Times New Roman" w:eastAsia="Times New Roman" w:hAnsi="Times New Roman" w:cs="Times New Roman"/>
          <w:sz w:val="24"/>
          <w:szCs w:val="24"/>
          <w:lang w:eastAsia="ru-RU"/>
        </w:rPr>
        <w:t>ф</w:t>
      </w:r>
      <w:proofErr w:type="spellEnd"/>
      <w:r w:rsidRPr="00FA2AD0">
        <w:rPr>
          <w:rFonts w:ascii="Times New Roman" w:eastAsia="Times New Roman" w:hAnsi="Times New Roman" w:cs="Times New Roman"/>
          <w:sz w:val="24"/>
          <w:szCs w:val="24"/>
          <w:lang w:eastAsia="ru-RU"/>
        </w:rPr>
        <w:t xml:space="preserve"> до t включительно, установленный Федеральной службой государственной статистики.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В целях определения начальной (максимальной) цены договора методом сопоставимых рыночных цен (анализа рынка) необходимо использовать не менее трех цен товара, работы, услуги, предлагаемых различными поставщиками (подрядчиками, исполнителями);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В целях определения однородности совокупности значений выявленных цен, используемых в расчете начальной (максимальной) цены договора в соответствии с настоящим пунктом, необходимо определять коэффициент вариации. Коэффициент вариации цены определяется по следующей формуле:</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noProof/>
          <w:sz w:val="24"/>
          <w:szCs w:val="24"/>
          <w:lang w:eastAsia="ru-RU"/>
        </w:rPr>
        <w:drawing>
          <wp:inline distT="0" distB="0" distL="0" distR="0" wp14:anchorId="085CC172" wp14:editId="6975F326">
            <wp:extent cx="142494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4940" cy="609600"/>
                    </a:xfrm>
                    <a:prstGeom prst="rect">
                      <a:avLst/>
                    </a:prstGeom>
                    <a:noFill/>
                    <a:ln>
                      <a:noFill/>
                    </a:ln>
                  </pic:spPr>
                </pic:pic>
              </a:graphicData>
            </a:graphic>
          </wp:inline>
        </w:drawing>
      </w:r>
      <w:r w:rsidRPr="00FA2AD0">
        <w:rPr>
          <w:rFonts w:ascii="Times New Roman" w:eastAsia="Times New Roman" w:hAnsi="Times New Roman" w:cs="Times New Roman"/>
          <w:sz w:val="24"/>
          <w:szCs w:val="24"/>
          <w:lang w:eastAsia="ru-RU"/>
        </w:rPr>
        <w:t>,</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где:</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V - коэффициент вариации;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noProof/>
          <w:sz w:val="24"/>
          <w:szCs w:val="24"/>
          <w:lang w:eastAsia="ru-RU"/>
        </w:rPr>
        <w:drawing>
          <wp:inline distT="0" distB="0" distL="0" distR="0" wp14:anchorId="6CFDF69B" wp14:editId="65EA9789">
            <wp:extent cx="2110740" cy="998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0740" cy="998220"/>
                    </a:xfrm>
                    <a:prstGeom prst="rect">
                      <a:avLst/>
                    </a:prstGeom>
                    <a:noFill/>
                    <a:ln>
                      <a:noFill/>
                    </a:ln>
                  </pic:spPr>
                </pic:pic>
              </a:graphicData>
            </a:graphic>
          </wp:inline>
        </w:drawing>
      </w:r>
      <w:r w:rsidRPr="00FA2AD0">
        <w:rPr>
          <w:rFonts w:ascii="Times New Roman" w:eastAsia="Times New Roman" w:hAnsi="Times New Roman" w:cs="Times New Roman"/>
          <w:sz w:val="24"/>
          <w:szCs w:val="24"/>
          <w:lang w:eastAsia="ru-RU"/>
        </w:rPr>
        <w:t xml:space="preserve"> - среднее квадратичное отклонение;</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цена единицы товара, работы, услуги, указанная в источнике с номером i;</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&lt;ц&gt; - средняя арифметическая величина цены единицы товара, работы, услуги;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n - количество значений, используемых в расчете.</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Коэффициент вариации может быть рассчитан с помощью стандартных функций табличных редакторов.</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Совокупность значений, используемых в расчете, при определении начальной (максимальной) цены договора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Начальная (максимальная) цена договора методом сопоставимых рыночных цен (анализа рынка) определяется по формуле:</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noProof/>
          <w:sz w:val="24"/>
          <w:szCs w:val="24"/>
          <w:lang w:eastAsia="ru-RU"/>
        </w:rPr>
        <w:drawing>
          <wp:inline distT="0" distB="0" distL="0" distR="0" wp14:anchorId="73C44D17" wp14:editId="4CCE61E4">
            <wp:extent cx="2171700" cy="7924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792480"/>
                    </a:xfrm>
                    <a:prstGeom prst="rect">
                      <a:avLst/>
                    </a:prstGeom>
                    <a:noFill/>
                    <a:ln>
                      <a:noFill/>
                    </a:ln>
                  </pic:spPr>
                </pic:pic>
              </a:graphicData>
            </a:graphic>
          </wp:inline>
        </w:drawing>
      </w:r>
      <w:r w:rsidRPr="00FA2AD0">
        <w:rPr>
          <w:rFonts w:ascii="Times New Roman" w:eastAsia="Times New Roman" w:hAnsi="Times New Roman" w:cs="Times New Roman"/>
          <w:sz w:val="24"/>
          <w:szCs w:val="24"/>
          <w:lang w:eastAsia="ru-RU"/>
        </w:rPr>
        <w:t>,</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где:</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начальная (максимальная) цена договора, определяемая методом сопоставимых рыночных цен (анализа рынка);</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v - количество (объем) закупаемого товара (работы, услуги);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n - количество значений, используемых в расчете;</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i - номер источника ценовой информации;</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настоящим пунктом (абз.3 п.5.1.3.1);</w:t>
      </w:r>
    </w:p>
    <w:p w:rsidR="00B16AF0" w:rsidRPr="00FA2AD0" w:rsidRDefault="00B16AF0" w:rsidP="00FA2AD0">
      <w:pPr>
        <w:spacing w:after="0" w:line="240" w:lineRule="auto"/>
        <w:ind w:firstLine="567"/>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В случае использования в расчете цены товара, работы, услуги, полученной в ответ на запросы ценовой информации,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для пересчета цен прошлых периодов к текущему уровню цен.</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1" w:name="sub_225"/>
      <w:bookmarkEnd w:id="10"/>
      <w:proofErr w:type="gramStart"/>
      <w:r w:rsidRPr="00FA2AD0">
        <w:rPr>
          <w:rFonts w:ascii="Times New Roman" w:hAnsi="Times New Roman" w:cs="Times New Roman"/>
          <w:sz w:val="24"/>
          <w:szCs w:val="24"/>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sub_2218" w:history="1">
        <w:r w:rsidRPr="00FA2AD0">
          <w:rPr>
            <w:rFonts w:ascii="Times New Roman" w:hAnsi="Times New Roman" w:cs="Times New Roman"/>
            <w:sz w:val="24"/>
            <w:szCs w:val="24"/>
          </w:rPr>
          <w:t>п.11</w:t>
        </w:r>
      </w:hyperlink>
      <w:r w:rsidRPr="00FA2AD0">
        <w:rPr>
          <w:rFonts w:ascii="Times New Roman" w:hAnsi="Times New Roman" w:cs="Times New Roman"/>
          <w:sz w:val="24"/>
          <w:szCs w:val="24"/>
        </w:rPr>
        <w:t xml:space="preserve"> раздела 5.1,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w:t>
      </w:r>
      <w:proofErr w:type="gramEnd"/>
      <w:r w:rsidRPr="00FA2AD0">
        <w:rPr>
          <w:rFonts w:ascii="Times New Roman" w:hAnsi="Times New Roman" w:cs="Times New Roman"/>
          <w:sz w:val="24"/>
          <w:szCs w:val="24"/>
        </w:rPr>
        <w:t xml:space="preserve">, </w:t>
      </w:r>
      <w:proofErr w:type="gramStart"/>
      <w:r w:rsidRPr="00FA2AD0">
        <w:rPr>
          <w:rFonts w:ascii="Times New Roman" w:hAnsi="Times New Roman" w:cs="Times New Roman"/>
          <w:sz w:val="24"/>
          <w:szCs w:val="24"/>
        </w:rPr>
        <w:t>полученная</w:t>
      </w:r>
      <w:proofErr w:type="gramEnd"/>
      <w:r w:rsidRPr="00FA2AD0">
        <w:rPr>
          <w:rFonts w:ascii="Times New Roman" w:hAnsi="Times New Roman" w:cs="Times New Roman"/>
          <w:sz w:val="24"/>
          <w:szCs w:val="24"/>
        </w:rPr>
        <w:t xml:space="preserve"> в результате размещения запросов цен товаров, работ, услуг в единой информационной системе.</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2" w:name="sub_226"/>
      <w:bookmarkEnd w:id="11"/>
      <w:r w:rsidRPr="00FA2AD0">
        <w:rPr>
          <w:rFonts w:ascii="Times New Roman" w:hAnsi="Times New Roman" w:cs="Times New Roman"/>
          <w:sz w:val="24"/>
          <w:szCs w:val="24"/>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Использование иных методов допускается в случаях, предусмотренных п.5.1.3.2-п.5.1.4.</w:t>
      </w:r>
    </w:p>
    <w:p w:rsidR="00B16AF0" w:rsidRPr="00FA2AD0" w:rsidRDefault="00B16AF0" w:rsidP="00FA2AD0">
      <w:pPr>
        <w:keepNext/>
        <w:keepLines/>
        <w:spacing w:after="0" w:line="240" w:lineRule="auto"/>
        <w:ind w:firstLine="567"/>
        <w:contextualSpacing/>
        <w:jc w:val="both"/>
        <w:outlineLvl w:val="2"/>
        <w:rPr>
          <w:rFonts w:ascii="Times New Roman" w:eastAsia="Times New Roman" w:hAnsi="Times New Roman" w:cs="Times New Roman"/>
          <w:bCs/>
          <w:sz w:val="24"/>
          <w:szCs w:val="24"/>
          <w:lang w:eastAsia="ru-RU"/>
        </w:rPr>
      </w:pPr>
      <w:r w:rsidRPr="00FA2AD0">
        <w:rPr>
          <w:rFonts w:ascii="Times New Roman" w:eastAsia="Times New Roman" w:hAnsi="Times New Roman" w:cs="Times New Roman"/>
          <w:bCs/>
          <w:sz w:val="24"/>
          <w:szCs w:val="24"/>
          <w:lang w:eastAsia="ru-RU"/>
        </w:rPr>
        <w:t>Для осуществления закупки у единственного поставщика (подрядчика, исполнителя) после сбора достаточного количества источников информации о ценах, договор заключается с поставщиком (подрядчиком, исполнителем), предложившим наименьшую стоимость продукции.</w:t>
      </w:r>
    </w:p>
    <w:bookmarkEnd w:id="12"/>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r w:rsidRPr="00FA2AD0">
        <w:rPr>
          <w:rFonts w:ascii="Times New Roman" w:hAnsi="Times New Roman" w:cs="Times New Roman"/>
          <w:sz w:val="24"/>
          <w:szCs w:val="24"/>
        </w:rPr>
        <w:t xml:space="preserve">5.1.3.2.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sidRPr="00FA2AD0">
        <w:rPr>
          <w:rFonts w:ascii="Times New Roman" w:hAnsi="Times New Roman" w:cs="Times New Roman"/>
          <w:sz w:val="24"/>
          <w:szCs w:val="24"/>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r w:rsidRPr="00FA2AD0">
        <w:rPr>
          <w:rFonts w:ascii="Times New Roman" w:hAnsi="Times New Roman" w:cs="Times New Roman"/>
          <w:sz w:val="24"/>
          <w:szCs w:val="24"/>
        </w:rPr>
        <w:t>Тарифный метод не применяется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3" w:name="sub_1502"/>
      <w:r w:rsidRPr="00FA2AD0">
        <w:rPr>
          <w:rFonts w:ascii="Times New Roman" w:hAnsi="Times New Roman" w:cs="Times New Roman"/>
          <w:sz w:val="24"/>
          <w:szCs w:val="24"/>
        </w:rPr>
        <w:t>НМЦ тарифным методом определяется по формуле:</w:t>
      </w:r>
    </w:p>
    <w:bookmarkEnd w:id="13"/>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r w:rsidRPr="00FA2AD0">
        <w:rPr>
          <w:rFonts w:ascii="Times New Roman" w:hAnsi="Times New Roman" w:cs="Times New Roman"/>
          <w:noProof/>
          <w:sz w:val="24"/>
          <w:szCs w:val="24"/>
          <w:lang w:eastAsia="ru-RU"/>
        </w:rPr>
        <w:drawing>
          <wp:inline distT="0" distB="0" distL="0" distR="0" wp14:anchorId="248E4F75" wp14:editId="028AF700">
            <wp:extent cx="2133600" cy="4343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33600" cy="434340"/>
                    </a:xfrm>
                    <a:prstGeom prst="rect">
                      <a:avLst/>
                    </a:prstGeom>
                    <a:noFill/>
                    <a:ln>
                      <a:noFill/>
                    </a:ln>
                  </pic:spPr>
                </pic:pic>
              </a:graphicData>
            </a:graphic>
          </wp:inline>
        </w:drawing>
      </w:r>
      <w:r w:rsidRPr="00FA2AD0">
        <w:rPr>
          <w:rFonts w:ascii="Times New Roman" w:hAnsi="Times New Roman" w:cs="Times New Roman"/>
          <w:sz w:val="24"/>
          <w:szCs w:val="24"/>
        </w:rPr>
        <w:t>,</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r w:rsidRPr="00FA2AD0">
        <w:rPr>
          <w:rFonts w:ascii="Times New Roman" w:hAnsi="Times New Roman" w:cs="Times New Roman"/>
          <w:sz w:val="24"/>
          <w:szCs w:val="24"/>
        </w:rPr>
        <w:t>где:</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r w:rsidRPr="00FA2AD0">
        <w:rPr>
          <w:rFonts w:ascii="Times New Roman" w:hAnsi="Times New Roman" w:cs="Times New Roman"/>
          <w:noProof/>
          <w:sz w:val="24"/>
          <w:szCs w:val="24"/>
          <w:lang w:eastAsia="ru-RU"/>
        </w:rPr>
        <w:drawing>
          <wp:inline distT="0" distB="0" distL="0" distR="0" wp14:anchorId="28327705" wp14:editId="330CC141">
            <wp:extent cx="1234440" cy="365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4440" cy="365760"/>
                    </a:xfrm>
                    <a:prstGeom prst="rect">
                      <a:avLst/>
                    </a:prstGeom>
                    <a:noFill/>
                    <a:ln>
                      <a:noFill/>
                    </a:ln>
                  </pic:spPr>
                </pic:pic>
              </a:graphicData>
            </a:graphic>
          </wp:inline>
        </w:drawing>
      </w:r>
      <w:r w:rsidRPr="00FA2AD0">
        <w:rPr>
          <w:rFonts w:ascii="Times New Roman" w:hAnsi="Times New Roman" w:cs="Times New Roman"/>
          <w:sz w:val="24"/>
          <w:szCs w:val="24"/>
        </w:rPr>
        <w:t xml:space="preserve"> - НМЦК, </w:t>
      </w:r>
      <w:proofErr w:type="gramStart"/>
      <w:r w:rsidRPr="00FA2AD0">
        <w:rPr>
          <w:rFonts w:ascii="Times New Roman" w:hAnsi="Times New Roman" w:cs="Times New Roman"/>
          <w:sz w:val="24"/>
          <w:szCs w:val="24"/>
        </w:rPr>
        <w:t>определяемая</w:t>
      </w:r>
      <w:proofErr w:type="gramEnd"/>
      <w:r w:rsidRPr="00FA2AD0">
        <w:rPr>
          <w:rFonts w:ascii="Times New Roman" w:hAnsi="Times New Roman" w:cs="Times New Roman"/>
          <w:sz w:val="24"/>
          <w:szCs w:val="24"/>
        </w:rPr>
        <w:t xml:space="preserve"> тарифным методом;</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r w:rsidRPr="00FA2AD0">
        <w:rPr>
          <w:rFonts w:ascii="Times New Roman" w:hAnsi="Times New Roman" w:cs="Times New Roman"/>
          <w:sz w:val="24"/>
          <w:szCs w:val="24"/>
        </w:rPr>
        <w:t>v - количество (объем) закупаемого товара (работы, услуги);</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r w:rsidRPr="00FA2AD0">
        <w:rPr>
          <w:rFonts w:ascii="Times New Roman" w:hAnsi="Times New Roman" w:cs="Times New Roman"/>
          <w:noProof/>
          <w:sz w:val="24"/>
          <w:szCs w:val="24"/>
          <w:lang w:eastAsia="ru-RU"/>
        </w:rPr>
        <w:drawing>
          <wp:inline distT="0" distB="0" distL="0" distR="0" wp14:anchorId="0B5E9B34" wp14:editId="4774E365">
            <wp:extent cx="63246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2460" cy="342900"/>
                    </a:xfrm>
                    <a:prstGeom prst="rect">
                      <a:avLst/>
                    </a:prstGeom>
                    <a:noFill/>
                    <a:ln>
                      <a:noFill/>
                    </a:ln>
                  </pic:spPr>
                </pic:pic>
              </a:graphicData>
            </a:graphic>
          </wp:inline>
        </w:drawing>
      </w:r>
      <w:r w:rsidRPr="00FA2AD0">
        <w:rPr>
          <w:rFonts w:ascii="Times New Roman" w:hAnsi="Times New Roman" w:cs="Times New Roman"/>
          <w:sz w:val="24"/>
          <w:szCs w:val="24"/>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4" w:name="sub_229"/>
      <w:r w:rsidRPr="00FA2AD0">
        <w:rPr>
          <w:rFonts w:ascii="Times New Roman" w:hAnsi="Times New Roman" w:cs="Times New Roman"/>
          <w:sz w:val="24"/>
          <w:szCs w:val="24"/>
        </w:rPr>
        <w:t xml:space="preserve">5.1.3.3. </w:t>
      </w:r>
      <w:hyperlink r:id="rId23" w:history="1">
        <w:r w:rsidRPr="00FA2AD0">
          <w:rPr>
            <w:rFonts w:ascii="Times New Roman" w:hAnsi="Times New Roman" w:cs="Times New Roman"/>
            <w:sz w:val="24"/>
            <w:szCs w:val="24"/>
          </w:rPr>
          <w:t>Проектно-сметный метод</w:t>
        </w:r>
      </w:hyperlink>
      <w:r w:rsidRPr="00FA2AD0">
        <w:rPr>
          <w:rFonts w:ascii="Times New Roman" w:hAnsi="Times New Roman" w:cs="Times New Roman"/>
          <w:sz w:val="24"/>
          <w:szCs w:val="24"/>
        </w:rPr>
        <w:t xml:space="preserve"> заключается в определении начальной (максимальной) цены договора, цены договора, заключаемого с единственным поставщиком (подрядчиком, исполнителем), </w:t>
      </w:r>
      <w:proofErr w:type="gramStart"/>
      <w:r w:rsidRPr="00FA2AD0">
        <w:rPr>
          <w:rFonts w:ascii="Times New Roman" w:hAnsi="Times New Roman" w:cs="Times New Roman"/>
          <w:sz w:val="24"/>
          <w:szCs w:val="24"/>
        </w:rPr>
        <w:t>на</w:t>
      </w:r>
      <w:proofErr w:type="gramEnd"/>
      <w:r w:rsidRPr="00FA2AD0">
        <w:rPr>
          <w:rFonts w:ascii="Times New Roman" w:hAnsi="Times New Roman" w:cs="Times New Roman"/>
          <w:sz w:val="24"/>
          <w:szCs w:val="24"/>
        </w:rPr>
        <w:t>:</w:t>
      </w:r>
    </w:p>
    <w:bookmarkEnd w:id="14"/>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A2AD0">
        <w:rPr>
          <w:rFonts w:ascii="Times New Roman" w:hAnsi="Times New Roman" w:cs="Times New Roman"/>
          <w:sz w:val="24"/>
          <w:szCs w:val="24"/>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5" w:name="sub_2292"/>
      <w:proofErr w:type="gramStart"/>
      <w:r w:rsidRPr="00FA2AD0">
        <w:rPr>
          <w:rFonts w:ascii="Times New Roman" w:hAnsi="Times New Roman" w:cs="Times New Roman"/>
          <w:sz w:val="24"/>
          <w:szCs w:val="24"/>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4" w:history="1">
        <w:r w:rsidRPr="00FA2AD0">
          <w:rPr>
            <w:rFonts w:ascii="Times New Roman" w:hAnsi="Times New Roman" w:cs="Times New Roman"/>
            <w:sz w:val="24"/>
            <w:szCs w:val="24"/>
          </w:rPr>
          <w:t>порядке</w:t>
        </w:r>
      </w:hyperlink>
      <w:r w:rsidRPr="00FA2AD0">
        <w:rPr>
          <w:rFonts w:ascii="Times New Roman" w:hAnsi="Times New Roman" w:cs="Times New Roman"/>
          <w:sz w:val="24"/>
          <w:szCs w:val="24"/>
        </w:rP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FA2AD0">
        <w:rPr>
          <w:rFonts w:ascii="Times New Roman" w:hAnsi="Times New Roman" w:cs="Times New Roman"/>
          <w:sz w:val="24"/>
          <w:szCs w:val="24"/>
        </w:rPr>
        <w:t xml:space="preserve"> области государственной охраны объектов культурного наследия.</w:t>
      </w:r>
    </w:p>
    <w:bookmarkEnd w:id="15"/>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A2AD0">
        <w:rPr>
          <w:rFonts w:ascii="Times New Roman" w:hAnsi="Times New Roman" w:cs="Times New Roman"/>
          <w:sz w:val="24"/>
          <w:szCs w:val="24"/>
        </w:rP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roofErr w:type="gramEnd"/>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r w:rsidRPr="00FA2AD0">
        <w:rPr>
          <w:rFonts w:ascii="Times New Roman" w:hAnsi="Times New Roman" w:cs="Times New Roman"/>
          <w:sz w:val="24"/>
          <w:szCs w:val="24"/>
        </w:rPr>
        <w:t>Основанием для определения НМЦ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A2AD0">
        <w:rPr>
          <w:rFonts w:ascii="Times New Roman" w:hAnsi="Times New Roman" w:cs="Times New Roman"/>
          <w:sz w:val="24"/>
          <w:szCs w:val="24"/>
        </w:rPr>
        <w:t xml:space="preserve">Определение начальной (максимальной) цены договора, цены договора,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5" w:history="1">
        <w:r w:rsidRPr="00FA2AD0">
          <w:rPr>
            <w:rFonts w:ascii="Times New Roman" w:hAnsi="Times New Roman" w:cs="Times New Roman"/>
            <w:sz w:val="24"/>
            <w:szCs w:val="24"/>
          </w:rPr>
          <w:t>статьей 8.3</w:t>
        </w:r>
      </w:hyperlink>
      <w:r w:rsidRPr="00FA2AD0">
        <w:rPr>
          <w:rFonts w:ascii="Times New Roman" w:hAnsi="Times New Roman" w:cs="Times New Roman"/>
          <w:sz w:val="24"/>
          <w:szCs w:val="24"/>
        </w:rPr>
        <w:t xml:space="preserve"> Градостроительного</w:t>
      </w:r>
      <w:proofErr w:type="gramEnd"/>
      <w:r w:rsidRPr="00FA2AD0">
        <w:rPr>
          <w:rFonts w:ascii="Times New Roman" w:hAnsi="Times New Roman" w:cs="Times New Roman"/>
          <w:sz w:val="24"/>
          <w:szCs w:val="24"/>
        </w:rPr>
        <w:t xml:space="preserve"> кодекса Российской Федерации.</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6" w:name="sub_22110"/>
      <w:r w:rsidRPr="00FA2AD0">
        <w:rPr>
          <w:rFonts w:ascii="Times New Roman" w:hAnsi="Times New Roman" w:cs="Times New Roman"/>
          <w:sz w:val="24"/>
          <w:szCs w:val="24"/>
        </w:rPr>
        <w:t>5.1.4. 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7" w:name="sub_22120"/>
      <w:bookmarkEnd w:id="16"/>
      <w:r w:rsidRPr="00FA2AD0">
        <w:rPr>
          <w:rFonts w:ascii="Times New Roman" w:hAnsi="Times New Roman" w:cs="Times New Roman"/>
          <w:sz w:val="24"/>
          <w:szCs w:val="24"/>
        </w:rPr>
        <w:t xml:space="preserve">5.1.5.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указанных в </w:t>
      </w:r>
      <w:hyperlink w:anchor="sub_221" w:history="1">
        <w:r w:rsidRPr="00FA2AD0">
          <w:rPr>
            <w:rFonts w:ascii="Times New Roman" w:hAnsi="Times New Roman" w:cs="Times New Roman"/>
            <w:sz w:val="24"/>
            <w:szCs w:val="24"/>
          </w:rPr>
          <w:t>п.3</w:t>
        </w:r>
      </w:hyperlink>
      <w:r w:rsidRPr="00FA2AD0">
        <w:rPr>
          <w:rFonts w:ascii="Times New Roman" w:hAnsi="Times New Roman" w:cs="Times New Roman"/>
          <w:sz w:val="24"/>
          <w:szCs w:val="24"/>
        </w:rPr>
        <w:t xml:space="preserve"> настоящего раздела,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 (Приложение №3 настоящего Положения).</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8" w:name="sub_22130"/>
      <w:bookmarkEnd w:id="17"/>
      <w:r w:rsidRPr="00FA2AD0">
        <w:rPr>
          <w:rFonts w:ascii="Times New Roman" w:hAnsi="Times New Roman" w:cs="Times New Roman"/>
          <w:sz w:val="24"/>
          <w:szCs w:val="24"/>
        </w:rPr>
        <w:t>5.1.6.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19" w:name="sub_22140"/>
      <w:bookmarkEnd w:id="18"/>
      <w:r w:rsidRPr="00FA2AD0">
        <w:rPr>
          <w:rFonts w:ascii="Times New Roman" w:hAnsi="Times New Roman" w:cs="Times New Roman"/>
          <w:sz w:val="24"/>
          <w:szCs w:val="24"/>
        </w:rPr>
        <w:t>5.1.7.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0" w:name="sub_22150"/>
      <w:bookmarkEnd w:id="19"/>
      <w:r w:rsidRPr="00FA2AD0">
        <w:rPr>
          <w:rFonts w:ascii="Times New Roman" w:hAnsi="Times New Roman" w:cs="Times New Roman"/>
          <w:sz w:val="24"/>
          <w:szCs w:val="24"/>
        </w:rPr>
        <w:t>5.1.8.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1" w:name="sub_2216"/>
      <w:bookmarkEnd w:id="20"/>
      <w:r w:rsidRPr="00FA2AD0">
        <w:rPr>
          <w:rFonts w:ascii="Times New Roman" w:hAnsi="Times New Roman" w:cs="Times New Roman"/>
          <w:sz w:val="24"/>
          <w:szCs w:val="24"/>
        </w:rPr>
        <w:t>5.1.9.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2" w:name="sub_2217"/>
      <w:bookmarkEnd w:id="21"/>
      <w:r w:rsidRPr="00FA2AD0">
        <w:rPr>
          <w:rFonts w:ascii="Times New Roman" w:hAnsi="Times New Roman" w:cs="Times New Roman"/>
          <w:sz w:val="24"/>
          <w:szCs w:val="24"/>
        </w:rPr>
        <w:t>5.1.10.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по применению методов определения начальной (максимальной) цены договора.</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3" w:name="sub_2218"/>
      <w:bookmarkEnd w:id="22"/>
      <w:r w:rsidRPr="00FA2AD0">
        <w:rPr>
          <w:rFonts w:ascii="Times New Roman" w:hAnsi="Times New Roman" w:cs="Times New Roman"/>
          <w:sz w:val="24"/>
          <w:szCs w:val="24"/>
        </w:rPr>
        <w:t>5.1.11.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договора, цены договора, заключаемого с единственным поставщиком (подрядчиком, исполнителем), относятся:</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4" w:name="sub_22181"/>
      <w:bookmarkEnd w:id="23"/>
      <w:r w:rsidRPr="00FA2AD0">
        <w:rPr>
          <w:rFonts w:ascii="Times New Roman" w:hAnsi="Times New Roman" w:cs="Times New Roman"/>
          <w:sz w:val="24"/>
          <w:szCs w:val="24"/>
        </w:rP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5" w:name="sub_22182"/>
      <w:bookmarkEnd w:id="24"/>
      <w:r w:rsidRPr="00FA2AD0">
        <w:rPr>
          <w:rFonts w:ascii="Times New Roman" w:hAnsi="Times New Roman" w:cs="Times New Roman"/>
          <w:sz w:val="24"/>
          <w:szCs w:val="24"/>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w:t>
      </w:r>
      <w:hyperlink r:id="rId26" w:history="1">
        <w:r w:rsidRPr="00FA2AD0">
          <w:rPr>
            <w:rFonts w:ascii="Times New Roman" w:hAnsi="Times New Roman" w:cs="Times New Roman"/>
            <w:sz w:val="24"/>
            <w:szCs w:val="24"/>
          </w:rPr>
          <w:t>гражданским законодательством</w:t>
        </w:r>
      </w:hyperlink>
      <w:r w:rsidRPr="00FA2AD0">
        <w:rPr>
          <w:rFonts w:ascii="Times New Roman" w:hAnsi="Times New Roman" w:cs="Times New Roman"/>
          <w:sz w:val="24"/>
          <w:szCs w:val="24"/>
        </w:rPr>
        <w:t xml:space="preserve"> публичными офертами;</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6" w:name="sub_22183"/>
      <w:bookmarkEnd w:id="25"/>
      <w:r w:rsidRPr="00FA2AD0">
        <w:rPr>
          <w:rFonts w:ascii="Times New Roman" w:hAnsi="Times New Roman" w:cs="Times New Roman"/>
          <w:sz w:val="24"/>
          <w:szCs w:val="24"/>
        </w:rPr>
        <w:t>3) информация о котировках на российских биржах и иностранных биржах;</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7" w:name="sub_22184"/>
      <w:bookmarkEnd w:id="26"/>
      <w:r w:rsidRPr="00FA2AD0">
        <w:rPr>
          <w:rFonts w:ascii="Times New Roman" w:hAnsi="Times New Roman" w:cs="Times New Roman"/>
          <w:sz w:val="24"/>
          <w:szCs w:val="24"/>
        </w:rPr>
        <w:t>4) информация о котировках на электронных площадках;</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8" w:name="sub_22185"/>
      <w:bookmarkEnd w:id="27"/>
      <w:r w:rsidRPr="00FA2AD0">
        <w:rPr>
          <w:rFonts w:ascii="Times New Roman" w:hAnsi="Times New Roman" w:cs="Times New Roman"/>
          <w:sz w:val="24"/>
          <w:szCs w:val="24"/>
        </w:rPr>
        <w:t>5) данные государственной статистической отчетности о ценах товаров, работ, услуг;</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29" w:name="sub_22186"/>
      <w:bookmarkEnd w:id="28"/>
      <w:r w:rsidRPr="00FA2AD0">
        <w:rPr>
          <w:rFonts w:ascii="Times New Roman" w:hAnsi="Times New Roman" w:cs="Times New Roman"/>
          <w:sz w:val="24"/>
          <w:szCs w:val="24"/>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30" w:name="sub_22187"/>
      <w:bookmarkEnd w:id="29"/>
      <w:r w:rsidRPr="00FA2AD0">
        <w:rPr>
          <w:rFonts w:ascii="Times New Roman" w:hAnsi="Times New Roman" w:cs="Times New Roman"/>
          <w:sz w:val="24"/>
          <w:szCs w:val="24"/>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B16AF0" w:rsidRPr="00FA2AD0" w:rsidRDefault="00B16AF0" w:rsidP="00FA2AD0">
      <w:pPr>
        <w:autoSpaceDE w:val="0"/>
        <w:autoSpaceDN w:val="0"/>
        <w:adjustRightInd w:val="0"/>
        <w:spacing w:after="0" w:line="240" w:lineRule="auto"/>
        <w:ind w:firstLine="567"/>
        <w:jc w:val="both"/>
        <w:rPr>
          <w:rFonts w:ascii="Times New Roman" w:hAnsi="Times New Roman" w:cs="Times New Roman"/>
          <w:sz w:val="24"/>
          <w:szCs w:val="24"/>
        </w:rPr>
      </w:pPr>
      <w:bookmarkStart w:id="31" w:name="sub_22188"/>
      <w:bookmarkEnd w:id="30"/>
      <w:r w:rsidRPr="00FA2AD0">
        <w:rPr>
          <w:rFonts w:ascii="Times New Roman" w:hAnsi="Times New Roman" w:cs="Times New Roman"/>
          <w:sz w:val="24"/>
          <w:szCs w:val="24"/>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B16AF0" w:rsidRPr="00FA2AD0" w:rsidRDefault="00B16AF0" w:rsidP="00FA2AD0">
      <w:pPr>
        <w:spacing w:line="240" w:lineRule="auto"/>
        <w:ind w:firstLine="567"/>
        <w:jc w:val="both"/>
        <w:rPr>
          <w:rFonts w:ascii="Times New Roman" w:hAnsi="Times New Roman" w:cs="Times New Roman"/>
          <w:sz w:val="24"/>
          <w:szCs w:val="24"/>
        </w:rPr>
      </w:pPr>
      <w:r w:rsidRPr="00FA2AD0">
        <w:rPr>
          <w:rFonts w:ascii="Times New Roman" w:hAnsi="Times New Roman" w:cs="Times New Roman"/>
          <w:sz w:val="24"/>
          <w:szCs w:val="24"/>
        </w:rPr>
        <w:t xml:space="preserve">5.1.12. </w:t>
      </w:r>
      <w:bookmarkEnd w:id="31"/>
      <w:r w:rsidRPr="00FA2AD0">
        <w:rPr>
          <w:rFonts w:ascii="Times New Roman" w:hAnsi="Times New Roman" w:cs="Times New Roman"/>
          <w:bCs/>
          <w:sz w:val="24"/>
          <w:szCs w:val="24"/>
        </w:rPr>
        <w:t>Заказчик вправе не обосновывать в соответствии с настоящим разделом Положения о закупках цену договора, заключаемого с единственным поставщиком (подрядчиком, исполнителем), стоимость которого не превышает 100 000 (сто тысяч) рублей.</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p>
    <w:p w:rsidR="00B16AF0" w:rsidRPr="00FA2AD0" w:rsidRDefault="00B16AF0" w:rsidP="00FA2AD0">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6. Способы осуществления закупок</w:t>
      </w:r>
      <w:bookmarkEnd w:id="8"/>
    </w:p>
    <w:p w:rsidR="00B16AF0" w:rsidRPr="00FA2AD0" w:rsidRDefault="00B16AF0" w:rsidP="00FA2AD0">
      <w:pPr>
        <w:numPr>
          <w:ilvl w:val="0"/>
          <w:numId w:val="8"/>
        </w:numPr>
        <w:tabs>
          <w:tab w:val="left" w:pos="115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Закупки могут быть конкурентными и неконкурентными.</w:t>
      </w:r>
    </w:p>
    <w:p w:rsidR="00B16AF0" w:rsidRPr="00FA2AD0" w:rsidRDefault="00B16AF0" w:rsidP="00FA2AD0">
      <w:pPr>
        <w:numPr>
          <w:ilvl w:val="0"/>
          <w:numId w:val="8"/>
        </w:numPr>
        <w:tabs>
          <w:tab w:val="left" w:pos="133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Конкурентной признается закупка, при проведении которой соблюдаются одновременно следующие условия:</w:t>
      </w:r>
    </w:p>
    <w:p w:rsidR="00B16AF0" w:rsidRPr="00FA2AD0" w:rsidRDefault="00B16AF0" w:rsidP="00FA2AD0">
      <w:pPr>
        <w:numPr>
          <w:ilvl w:val="1"/>
          <w:numId w:val="8"/>
        </w:numPr>
        <w:tabs>
          <w:tab w:val="left" w:pos="9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информация о конкурентной закупке сообщается Заказчиком:</w:t>
      </w:r>
    </w:p>
    <w:p w:rsidR="00B16AF0" w:rsidRPr="00FA2AD0" w:rsidRDefault="00B16AF0" w:rsidP="00FA2AD0">
      <w:pPr>
        <w:numPr>
          <w:ilvl w:val="0"/>
          <w:numId w:val="9"/>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B16AF0" w:rsidRPr="00FA2AD0" w:rsidRDefault="00B16AF0" w:rsidP="00FA2AD0">
      <w:pPr>
        <w:numPr>
          <w:ilvl w:val="0"/>
          <w:numId w:val="9"/>
        </w:numPr>
        <w:tabs>
          <w:tab w:val="left" w:pos="87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посредством направления приглашений принять участие в закрытой конкурентной закупке в случаях, установленных законодательством,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B16AF0" w:rsidRPr="00FA2AD0" w:rsidRDefault="00B16AF0" w:rsidP="00FA2AD0">
      <w:pPr>
        <w:numPr>
          <w:ilvl w:val="1"/>
          <w:numId w:val="9"/>
        </w:numPr>
        <w:tabs>
          <w:tab w:val="left" w:pos="100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обеспечивается конкуренция между участниками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16AF0" w:rsidRPr="00FA2AD0" w:rsidRDefault="00B16AF0" w:rsidP="00FA2AD0">
      <w:pPr>
        <w:numPr>
          <w:ilvl w:val="1"/>
          <w:numId w:val="9"/>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описание предмета конкурентной закупки осуществляется с соблюдением требований части 6.1 ст. 3 Федерального закона № 223-Ф3.</w:t>
      </w:r>
    </w:p>
    <w:p w:rsidR="00B16AF0" w:rsidRPr="00FA2AD0" w:rsidRDefault="00B16AF0" w:rsidP="00FA2AD0">
      <w:pPr>
        <w:numPr>
          <w:ilvl w:val="0"/>
          <w:numId w:val="10"/>
        </w:numPr>
        <w:tabs>
          <w:tab w:val="left" w:pos="115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Конкурентные закупки осуществляются путем проведения:</w:t>
      </w:r>
    </w:p>
    <w:p w:rsidR="00B16AF0" w:rsidRPr="00FA2AD0" w:rsidRDefault="00B16AF0" w:rsidP="00FA2AD0">
      <w:pPr>
        <w:numPr>
          <w:ilvl w:val="1"/>
          <w:numId w:val="10"/>
        </w:numPr>
        <w:tabs>
          <w:tab w:val="left" w:pos="98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конкурса (открытый конкурс, конкурс в электронной форме, закрытый конкурс);</w:t>
      </w:r>
    </w:p>
    <w:p w:rsidR="00B16AF0" w:rsidRPr="00FA2AD0" w:rsidRDefault="00B16AF0" w:rsidP="00FA2AD0">
      <w:pPr>
        <w:numPr>
          <w:ilvl w:val="1"/>
          <w:numId w:val="10"/>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аукциона (открытый аукцион, аукцион в электронной форме, закрытый аукцион);</w:t>
      </w:r>
    </w:p>
    <w:p w:rsidR="00B16AF0" w:rsidRPr="00FA2AD0" w:rsidRDefault="00B16AF0" w:rsidP="00FA2AD0">
      <w:pPr>
        <w:numPr>
          <w:ilvl w:val="1"/>
          <w:numId w:val="10"/>
        </w:numPr>
        <w:tabs>
          <w:tab w:val="left" w:pos="112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запроса предложений (запрос предложений в электронной форме, закрытый запрос предложений);</w:t>
      </w:r>
    </w:p>
    <w:p w:rsidR="00B16AF0" w:rsidRPr="00FA2AD0" w:rsidRDefault="00B16AF0" w:rsidP="00FA2AD0">
      <w:pPr>
        <w:numPr>
          <w:ilvl w:val="1"/>
          <w:numId w:val="10"/>
        </w:numPr>
        <w:tabs>
          <w:tab w:val="left" w:pos="10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запроса котировок (запрос котировок в электронной форме, закрытый запрос котировок).</w:t>
      </w:r>
    </w:p>
    <w:p w:rsidR="00B16AF0" w:rsidRPr="00FA2AD0" w:rsidRDefault="00B16AF0" w:rsidP="00FA2AD0">
      <w:pPr>
        <w:numPr>
          <w:ilvl w:val="0"/>
          <w:numId w:val="10"/>
        </w:numPr>
        <w:tabs>
          <w:tab w:val="left" w:pos="11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w:t>
      </w:r>
    </w:p>
    <w:p w:rsidR="00B16AF0" w:rsidRPr="00FA2AD0" w:rsidRDefault="00B16AF0" w:rsidP="00FA2AD0">
      <w:pPr>
        <w:numPr>
          <w:ilvl w:val="0"/>
          <w:numId w:val="10"/>
        </w:numPr>
        <w:tabs>
          <w:tab w:val="left" w:pos="120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B16AF0" w:rsidRPr="00FA2AD0" w:rsidRDefault="00B16AF0" w:rsidP="00FA2AD0">
      <w:pPr>
        <w:numPr>
          <w:ilvl w:val="0"/>
          <w:numId w:val="10"/>
        </w:numPr>
        <w:tabs>
          <w:tab w:val="left" w:pos="11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Запрос предложений и запрос котировок проводятся с целью обеспечить срочные, неотложные нужды Заказчика.</w:t>
      </w:r>
    </w:p>
    <w:p w:rsidR="00B16AF0" w:rsidRPr="00FA2AD0" w:rsidRDefault="00B16AF0" w:rsidP="00FA2AD0">
      <w:pPr>
        <w:numPr>
          <w:ilvl w:val="0"/>
          <w:numId w:val="10"/>
        </w:numPr>
        <w:tabs>
          <w:tab w:val="left" w:pos="115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Конкурентные закупки могут включать в себя один или несколько этапов.</w:t>
      </w:r>
    </w:p>
    <w:p w:rsidR="00B16AF0" w:rsidRPr="00FA2AD0" w:rsidRDefault="00B16AF0" w:rsidP="00FA2AD0">
      <w:pPr>
        <w:numPr>
          <w:ilvl w:val="0"/>
          <w:numId w:val="10"/>
        </w:numPr>
        <w:tabs>
          <w:tab w:val="left" w:pos="123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вправе проводить конкурентные закупки, как в электронной, так и в неэлектронной форме.</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этом исключительно в электронной форме осуществляются конкурентные закупки товаров, работ, услуг, которые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проводятся только среди субъектов малого и среднего предпринимательства.</w:t>
      </w:r>
    </w:p>
    <w:p w:rsidR="00B16AF0" w:rsidRPr="00FA2AD0" w:rsidRDefault="00B16AF0" w:rsidP="00FA2AD0">
      <w:pPr>
        <w:numPr>
          <w:ilvl w:val="0"/>
          <w:numId w:val="10"/>
        </w:numPr>
        <w:tabs>
          <w:tab w:val="left" w:pos="129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Осуществление закупки в электронной форме является обязательным, если заказчиком закупается продукция, включенная в перечень товаров, работ и услуг, закупка которых осуществляется в электронной форме, утвержденный постановлением Правительства Российской Федерации от 21.06.2012 № 616.</w:t>
      </w:r>
    </w:p>
    <w:p w:rsidR="00B16AF0" w:rsidRPr="00FA2AD0" w:rsidRDefault="00B16AF0" w:rsidP="00FA2AD0">
      <w:pPr>
        <w:numPr>
          <w:ilvl w:val="0"/>
          <w:numId w:val="10"/>
        </w:numPr>
        <w:tabs>
          <w:tab w:val="left" w:pos="128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Исключение составляют следующие случаи:</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1) информация о закупке в соответствии с ч. 15 ст. 4 Закона № 223-Ф3 не подлежит размещению в ЕИС;</w:t>
      </w:r>
    </w:p>
    <w:p w:rsidR="00B16AF0" w:rsidRPr="00FA2AD0" w:rsidRDefault="00B16AF0" w:rsidP="00FA2AD0">
      <w:pPr>
        <w:numPr>
          <w:ilvl w:val="1"/>
          <w:numId w:val="8"/>
        </w:numPr>
        <w:tabs>
          <w:tab w:val="left" w:pos="10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B16AF0" w:rsidRPr="00FA2AD0" w:rsidRDefault="00B16AF0" w:rsidP="00FA2AD0">
      <w:pPr>
        <w:numPr>
          <w:ilvl w:val="1"/>
          <w:numId w:val="8"/>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проводится закупка у единственного поставщика (подрядчика, исполнителя).</w:t>
      </w:r>
    </w:p>
    <w:p w:rsidR="005B3407" w:rsidRPr="00FA2AD0" w:rsidRDefault="005B3407" w:rsidP="00FA2AD0">
      <w:pPr>
        <w:numPr>
          <w:ilvl w:val="0"/>
          <w:numId w:val="10"/>
        </w:numPr>
        <w:tabs>
          <w:tab w:val="left" w:pos="145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Неконкурентны</w:t>
      </w:r>
      <w:r w:rsidR="00C86F17" w:rsidRPr="00FA2AD0">
        <w:rPr>
          <w:rFonts w:ascii="Times New Roman" w:hAnsi="Times New Roman" w:cs="Times New Roman"/>
          <w:sz w:val="24"/>
          <w:szCs w:val="24"/>
        </w:rPr>
        <w:t>е способы закупок:</w:t>
      </w:r>
    </w:p>
    <w:p w:rsidR="00F23435" w:rsidRPr="00E23FE9" w:rsidRDefault="00C86F17" w:rsidP="00FA2AD0">
      <w:pPr>
        <w:pStyle w:val="ae"/>
        <w:numPr>
          <w:ilvl w:val="1"/>
          <w:numId w:val="10"/>
        </w:numPr>
        <w:shd w:val="clear" w:color="auto" w:fill="FFFFFF" w:themeFill="background1"/>
        <w:tabs>
          <w:tab w:val="left" w:pos="1450"/>
        </w:tabs>
        <w:ind w:left="0" w:firstLine="709"/>
        <w:jc w:val="both"/>
        <w:rPr>
          <w:rFonts w:ascii="Times New Roman" w:hAnsi="Times New Roman" w:cs="Times New Roman"/>
          <w:color w:val="auto"/>
        </w:rPr>
      </w:pPr>
      <w:r w:rsidRPr="00BA440A">
        <w:rPr>
          <w:rFonts w:ascii="Times New Roman" w:hAnsi="Times New Roman" w:cs="Times New Roman"/>
        </w:rPr>
        <w:t>закупка у единственного поставщика (исполнителя, подрядчика) (далее – закупка у единственного поставщика)</w:t>
      </w:r>
      <w:r w:rsidR="00BA440A">
        <w:rPr>
          <w:rFonts w:ascii="Times New Roman" w:hAnsi="Times New Roman" w:cs="Times New Roman"/>
        </w:rPr>
        <w:t xml:space="preserve">. </w:t>
      </w:r>
      <w:r w:rsidR="00F23435" w:rsidRPr="00E23FE9">
        <w:rPr>
          <w:rFonts w:ascii="Times New Roman" w:hAnsi="Times New Roman" w:cs="Times New Roman"/>
          <w:color w:val="auto"/>
        </w:rPr>
        <w:t>Закупка у единственного поставщика может осуществляться только в случаях, установленных настоящим Положением о закупке, когда проведение иных процедур закупок</w:t>
      </w:r>
      <w:r w:rsidR="00BA440A" w:rsidRPr="00E23FE9">
        <w:rPr>
          <w:rFonts w:ascii="Times New Roman" w:hAnsi="Times New Roman" w:cs="Times New Roman"/>
          <w:color w:val="auto"/>
        </w:rPr>
        <w:t xml:space="preserve"> невозможно или нецелесообразно;</w:t>
      </w:r>
    </w:p>
    <w:p w:rsidR="00C86F17" w:rsidRPr="00E23FE9" w:rsidRDefault="00C86F17" w:rsidP="00FA2AD0">
      <w:pPr>
        <w:pStyle w:val="ae"/>
        <w:numPr>
          <w:ilvl w:val="1"/>
          <w:numId w:val="10"/>
        </w:numPr>
        <w:shd w:val="clear" w:color="auto" w:fill="FFFFFF" w:themeFill="background1"/>
        <w:tabs>
          <w:tab w:val="left" w:pos="1186"/>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закупки с использованием </w:t>
      </w:r>
      <w:proofErr w:type="spellStart"/>
      <w:r w:rsidRPr="00E23FE9">
        <w:rPr>
          <w:rFonts w:ascii="Times New Roman" w:hAnsi="Times New Roman" w:cs="Times New Roman"/>
          <w:color w:val="auto"/>
        </w:rPr>
        <w:t>агрегатора</w:t>
      </w:r>
      <w:proofErr w:type="spellEnd"/>
      <w:r w:rsidRPr="00E23FE9">
        <w:rPr>
          <w:rFonts w:ascii="Times New Roman" w:hAnsi="Times New Roman" w:cs="Times New Roman"/>
          <w:color w:val="auto"/>
        </w:rPr>
        <w:t xml:space="preserve"> малых закупок (электронного магазина)</w:t>
      </w:r>
      <w:r w:rsidR="00BA440A" w:rsidRPr="00E23FE9">
        <w:rPr>
          <w:rFonts w:ascii="Times New Roman" w:hAnsi="Times New Roman" w:cs="Times New Roman"/>
          <w:color w:val="auto"/>
        </w:rPr>
        <w:t>.</w:t>
      </w:r>
      <w:r w:rsidRPr="00E23FE9">
        <w:rPr>
          <w:rFonts w:ascii="Times New Roman" w:hAnsi="Times New Roman" w:cs="Times New Roman"/>
          <w:color w:val="auto"/>
        </w:rPr>
        <w:t xml:space="preserve"> Закупки с использованием </w:t>
      </w:r>
      <w:proofErr w:type="spellStart"/>
      <w:r w:rsidRPr="00E23FE9">
        <w:rPr>
          <w:rFonts w:ascii="Times New Roman" w:hAnsi="Times New Roman" w:cs="Times New Roman"/>
          <w:color w:val="auto"/>
        </w:rPr>
        <w:t>агрегатора</w:t>
      </w:r>
      <w:proofErr w:type="spellEnd"/>
      <w:r w:rsidRPr="00E23FE9">
        <w:rPr>
          <w:rFonts w:ascii="Times New Roman" w:hAnsi="Times New Roman" w:cs="Times New Roman"/>
          <w:color w:val="auto"/>
        </w:rPr>
        <w:t xml:space="preserve"> малых закупок (электронного магазина) могут проводиться в любых случаях, стоимость которых не превышает 5 (пять миллиона) рублей независимо от предмета закупки</w:t>
      </w:r>
      <w:r w:rsidR="00BA440A" w:rsidRPr="00E23FE9">
        <w:rPr>
          <w:rFonts w:ascii="Times New Roman" w:hAnsi="Times New Roman" w:cs="Times New Roman"/>
          <w:color w:val="auto"/>
        </w:rPr>
        <w:t>;</w:t>
      </w:r>
    </w:p>
    <w:p w:rsidR="00C86F17" w:rsidRPr="00E23FE9" w:rsidRDefault="00C86F17" w:rsidP="00FA2AD0">
      <w:pPr>
        <w:pStyle w:val="ae"/>
        <w:numPr>
          <w:ilvl w:val="1"/>
          <w:numId w:val="10"/>
        </w:numPr>
        <w:shd w:val="clear" w:color="auto" w:fill="FFFFFF" w:themeFill="background1"/>
        <w:tabs>
          <w:tab w:val="left" w:pos="851"/>
        </w:tabs>
        <w:ind w:left="0" w:firstLine="709"/>
        <w:jc w:val="both"/>
        <w:rPr>
          <w:rFonts w:ascii="Times New Roman" w:hAnsi="Times New Roman" w:cs="Times New Roman"/>
          <w:color w:val="auto"/>
        </w:rPr>
      </w:pPr>
      <w:r w:rsidRPr="00E23FE9">
        <w:rPr>
          <w:rFonts w:ascii="Times New Roman" w:hAnsi="Times New Roman" w:cs="Times New Roman"/>
          <w:color w:val="auto"/>
        </w:rPr>
        <w:t>закупка в электронном магазине с участием СМСП (п.20.1 ПП РФ № 1352)</w:t>
      </w:r>
      <w:r w:rsidR="00BA440A" w:rsidRPr="00E23FE9">
        <w:rPr>
          <w:rFonts w:ascii="Times New Roman" w:hAnsi="Times New Roman" w:cs="Times New Roman"/>
          <w:color w:val="auto"/>
        </w:rPr>
        <w:t>.</w:t>
      </w:r>
      <w:r w:rsidRPr="00E23FE9">
        <w:rPr>
          <w:rFonts w:ascii="Times New Roman" w:hAnsi="Times New Roman" w:cs="Times New Roman"/>
          <w:color w:val="auto"/>
        </w:rPr>
        <w:t xml:space="preserve"> Закупки в электронном магазине с участием субъектов малого и среднего предпринимательства </w:t>
      </w:r>
      <w:r w:rsidR="00F23435" w:rsidRPr="00E23FE9">
        <w:rPr>
          <w:rFonts w:ascii="Times New Roman" w:hAnsi="Times New Roman" w:cs="Times New Roman"/>
          <w:color w:val="auto"/>
        </w:rPr>
        <w:t>могут проводиться в случаях, если цена договора не превышает 20 (двадцать) миллионов рублей, не зависимо от предмета такого договора, с учетом особенностей, предусмотренных раздел</w:t>
      </w:r>
      <w:r w:rsidR="00423C13" w:rsidRPr="00E23FE9">
        <w:rPr>
          <w:rFonts w:ascii="Times New Roman" w:hAnsi="Times New Roman" w:cs="Times New Roman"/>
          <w:color w:val="auto"/>
        </w:rPr>
        <w:t>ом</w:t>
      </w:r>
      <w:r w:rsidR="00F23435" w:rsidRPr="00E23FE9">
        <w:rPr>
          <w:rFonts w:ascii="Times New Roman" w:hAnsi="Times New Roman" w:cs="Times New Roman"/>
          <w:color w:val="auto"/>
        </w:rPr>
        <w:t xml:space="preserve"> 1</w:t>
      </w:r>
      <w:r w:rsidR="00423C13" w:rsidRPr="00E23FE9">
        <w:rPr>
          <w:rFonts w:ascii="Times New Roman" w:hAnsi="Times New Roman" w:cs="Times New Roman"/>
          <w:color w:val="auto"/>
        </w:rPr>
        <w:t>1</w:t>
      </w:r>
      <w:r w:rsidR="00F23435" w:rsidRPr="00E23FE9">
        <w:rPr>
          <w:rFonts w:ascii="Times New Roman" w:hAnsi="Times New Roman" w:cs="Times New Roman"/>
          <w:color w:val="auto"/>
        </w:rPr>
        <w:t xml:space="preserve"> настоящего Положения.</w:t>
      </w:r>
    </w:p>
    <w:p w:rsidR="00F23435" w:rsidRPr="00FA2AD0" w:rsidRDefault="00BA440A" w:rsidP="00BA440A">
      <w:pPr>
        <w:pStyle w:val="ae"/>
        <w:shd w:val="clear" w:color="auto" w:fill="FFFFFF" w:themeFill="background1"/>
        <w:tabs>
          <w:tab w:val="left" w:pos="851"/>
        </w:tabs>
        <w:ind w:left="0" w:firstLine="709"/>
        <w:jc w:val="both"/>
        <w:rPr>
          <w:rFonts w:ascii="Times New Roman" w:hAnsi="Times New Roman" w:cs="Times New Roman"/>
          <w:b/>
          <w:bCs/>
        </w:rPr>
      </w:pPr>
      <w:r w:rsidRPr="00BA440A">
        <w:rPr>
          <w:rFonts w:ascii="Times New Roman" w:hAnsi="Times New Roman" w:cs="Times New Roman"/>
          <w:color w:val="auto"/>
        </w:rPr>
        <w:t>6.12.</w:t>
      </w:r>
      <w:r>
        <w:rPr>
          <w:rFonts w:ascii="Times New Roman" w:hAnsi="Times New Roman" w:cs="Times New Roman"/>
          <w:color w:val="00B0F0"/>
        </w:rPr>
        <w:t xml:space="preserve"> </w:t>
      </w:r>
      <w:r w:rsidR="00B16AF0" w:rsidRPr="00FA2AD0">
        <w:rPr>
          <w:rFonts w:ascii="Times New Roman" w:hAnsi="Times New Roman" w:cs="Times New Roman"/>
        </w:rPr>
        <w:t>Неконкурентной признается любая закупка, при проведении которой не соблюдаются (одновременно) условия, предусмотренные п. 6.2. настоящего Положения</w:t>
      </w:r>
      <w:bookmarkStart w:id="32" w:name="bookmark9"/>
      <w:r w:rsidR="008143FF" w:rsidRPr="00FA2AD0">
        <w:rPr>
          <w:rFonts w:ascii="Times New Roman" w:hAnsi="Times New Roman" w:cs="Times New Roman"/>
        </w:rPr>
        <w:t>.</w:t>
      </w:r>
    </w:p>
    <w:p w:rsidR="00B16AF0" w:rsidRPr="00FA2AD0" w:rsidRDefault="00B16AF0" w:rsidP="00FA2AD0">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7. Порядок заключения и исполнения договора</w:t>
      </w:r>
      <w:bookmarkEnd w:id="32"/>
    </w:p>
    <w:p w:rsidR="00B16AF0" w:rsidRPr="00FA2AD0" w:rsidRDefault="00B16AF0" w:rsidP="00FA2AD0">
      <w:pPr>
        <w:numPr>
          <w:ilvl w:val="0"/>
          <w:numId w:val="11"/>
        </w:numPr>
        <w:tabs>
          <w:tab w:val="left" w:pos="115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Договор заключается Заказчиком в порядке, установленном настоящим Положением, с учетом норм законодательства Российской Федерации.</w:t>
      </w:r>
    </w:p>
    <w:p w:rsidR="00B16AF0" w:rsidRPr="00FA2AD0" w:rsidRDefault="00B16AF0" w:rsidP="00FA2AD0">
      <w:pPr>
        <w:numPr>
          <w:ilvl w:val="0"/>
          <w:numId w:val="11"/>
        </w:numPr>
        <w:tabs>
          <w:tab w:val="left" w:pos="119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Договор по результатам проведения конкурентной закупки Заказчик заключает не ранее чем через десять дней и не позднее чем через двадцать дней </w:t>
      </w:r>
      <w:proofErr w:type="gramStart"/>
      <w:r w:rsidRPr="00FA2AD0">
        <w:rPr>
          <w:rFonts w:ascii="Times New Roman" w:hAnsi="Times New Roman" w:cs="Times New Roman"/>
          <w:sz w:val="24"/>
          <w:szCs w:val="24"/>
        </w:rPr>
        <w:t>с даты размещения</w:t>
      </w:r>
      <w:proofErr w:type="gramEnd"/>
      <w:r w:rsidRPr="00FA2AD0">
        <w:rPr>
          <w:rFonts w:ascii="Times New Roman" w:hAnsi="Times New Roman" w:cs="Times New Roman"/>
          <w:sz w:val="24"/>
          <w:szCs w:val="24"/>
        </w:rPr>
        <w:t xml:space="preserve"> в ЕИС итогового протокола, составленного по результатам конкурентной закупки. </w:t>
      </w:r>
      <w:proofErr w:type="gramStart"/>
      <w:r w:rsidRPr="00FA2AD0">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не ранее чем через десять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Если в соответствии с законодательством Российской Федерации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FA2AD0">
        <w:rPr>
          <w:rFonts w:ascii="Times New Roman" w:hAnsi="Times New Roman" w:cs="Times New Roman"/>
          <w:sz w:val="24"/>
          <w:szCs w:val="24"/>
        </w:rPr>
        <w:t>с даты</w:t>
      </w:r>
      <w:proofErr w:type="gramEnd"/>
      <w:r w:rsidRPr="00FA2AD0">
        <w:rPr>
          <w:rFonts w:ascii="Times New Roman" w:hAnsi="Times New Roman" w:cs="Times New Roman"/>
          <w:sz w:val="24"/>
          <w:szCs w:val="24"/>
        </w:rPr>
        <w:t xml:space="preserve"> указанного одобрения. Аналогичный срок действует </w:t>
      </w:r>
      <w:proofErr w:type="gramStart"/>
      <w:r w:rsidRPr="00FA2AD0">
        <w:rPr>
          <w:rFonts w:ascii="Times New Roman" w:hAnsi="Times New Roman" w:cs="Times New Roman"/>
          <w:sz w:val="24"/>
          <w:szCs w:val="24"/>
        </w:rPr>
        <w:t>с даты вынесения</w:t>
      </w:r>
      <w:proofErr w:type="gramEnd"/>
      <w:r w:rsidRPr="00FA2AD0">
        <w:rPr>
          <w:rFonts w:ascii="Times New Roman" w:hAnsi="Times New Roman" w:cs="Times New Roman"/>
          <w:sz w:val="24"/>
          <w:szCs w:val="24"/>
        </w:rPr>
        <w:t xml:space="preserve"> решения антимонопольного органа по результатам рассмотрения жалобы на действия (бездействие) Заказчика, комиссии, оператора электронной площадки.</w:t>
      </w:r>
    </w:p>
    <w:p w:rsidR="00B16AF0" w:rsidRPr="00FA2AD0" w:rsidRDefault="00B16AF0" w:rsidP="00FA2AD0">
      <w:pPr>
        <w:numPr>
          <w:ilvl w:val="0"/>
          <w:numId w:val="11"/>
        </w:numPr>
        <w:tabs>
          <w:tab w:val="left" w:pos="117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Договор с единственным поставщиком (подрядчиком, исполнителем) заключается в следующем порядке:</w:t>
      </w:r>
    </w:p>
    <w:p w:rsidR="00B16AF0" w:rsidRPr="00FA2AD0" w:rsidRDefault="00B16AF0" w:rsidP="00FA2AD0">
      <w:pPr>
        <w:numPr>
          <w:ilvl w:val="0"/>
          <w:numId w:val="12"/>
        </w:numPr>
        <w:tabs>
          <w:tab w:val="left" w:pos="10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передает единственному поставщику (подрядчику, исполнителю) два экземпляра проекта договора с согласованными сторонами условиями;</w:t>
      </w:r>
    </w:p>
    <w:p w:rsidR="00B16AF0" w:rsidRPr="00FA2AD0" w:rsidRDefault="00B16AF0" w:rsidP="00FA2AD0">
      <w:pPr>
        <w:numPr>
          <w:ilvl w:val="0"/>
          <w:numId w:val="12"/>
        </w:numPr>
        <w:tabs>
          <w:tab w:val="left" w:pos="8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единственный поставщик (подрядчик, исполнитель)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B16AF0" w:rsidRPr="00FA2AD0" w:rsidRDefault="00B16AF0" w:rsidP="00FA2AD0">
      <w:pPr>
        <w:numPr>
          <w:ilvl w:val="0"/>
          <w:numId w:val="12"/>
        </w:numPr>
        <w:tabs>
          <w:tab w:val="left" w:pos="104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возвращает поставщику (подрядчику, исполнителю) подписанный и заверенный печатью (при наличии) один экземпляр договора не позднее чем через пять дней со дня его получения.</w:t>
      </w:r>
    </w:p>
    <w:p w:rsidR="00B16AF0" w:rsidRPr="00FA2AD0" w:rsidRDefault="00B16AF0" w:rsidP="00FA2AD0">
      <w:pPr>
        <w:numPr>
          <w:ilvl w:val="0"/>
          <w:numId w:val="11"/>
        </w:numPr>
        <w:tabs>
          <w:tab w:val="left" w:pos="125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B16AF0" w:rsidRPr="00FA2AD0" w:rsidRDefault="00B16AF0" w:rsidP="00FA2AD0">
      <w:pPr>
        <w:numPr>
          <w:ilvl w:val="1"/>
          <w:numId w:val="11"/>
        </w:numPr>
        <w:tabs>
          <w:tab w:val="left" w:pos="96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место, дату и время составления протокола;</w:t>
      </w:r>
    </w:p>
    <w:p w:rsidR="00B16AF0" w:rsidRPr="00FA2AD0" w:rsidRDefault="00B16AF0" w:rsidP="00FA2AD0">
      <w:pPr>
        <w:numPr>
          <w:ilvl w:val="1"/>
          <w:numId w:val="11"/>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предмета закупки и номер закупки;</w:t>
      </w:r>
    </w:p>
    <w:p w:rsidR="00B16AF0" w:rsidRPr="00FA2AD0" w:rsidRDefault="00B16AF0" w:rsidP="00FA2AD0">
      <w:pPr>
        <w:numPr>
          <w:ilvl w:val="1"/>
          <w:numId w:val="11"/>
        </w:numPr>
        <w:tabs>
          <w:tab w:val="left" w:pos="113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Подписанный участником закупки протокол в тот же день направляется Заказчику.</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w:t>
      </w:r>
      <w:proofErr w:type="gramStart"/>
      <w:r w:rsidRPr="00FA2AD0">
        <w:rPr>
          <w:rFonts w:ascii="Times New Roman" w:hAnsi="Times New Roman" w:cs="Times New Roman"/>
          <w:sz w:val="24"/>
          <w:szCs w:val="24"/>
        </w:rPr>
        <w:t>указанными</w:t>
      </w:r>
      <w:proofErr w:type="gramEnd"/>
      <w:r w:rsidRPr="00FA2AD0">
        <w:rPr>
          <w:rFonts w:ascii="Times New Roman" w:hAnsi="Times New Roman" w:cs="Times New Roman"/>
          <w:sz w:val="24"/>
          <w:szCs w:val="24"/>
        </w:rPr>
        <w:t xml:space="preserve"> в протоколе, составленном по результатам закупки, информация об этом размещается в ЕИС.</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(подрядчиком, исполнителем) и Заказчиком в части подписания договора осуществляются с использованием программно-аппаратных средств электронной площадки.</w:t>
      </w:r>
    </w:p>
    <w:p w:rsidR="00B16AF0" w:rsidRPr="00FA2AD0" w:rsidRDefault="00B16AF0" w:rsidP="00FA2AD0">
      <w:pPr>
        <w:numPr>
          <w:ilvl w:val="0"/>
          <w:numId w:val="11"/>
        </w:numPr>
        <w:tabs>
          <w:tab w:val="left" w:pos="115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закупки признается уклонившимся от заключения договора в случае, когда:</w:t>
      </w:r>
    </w:p>
    <w:p w:rsidR="00B16AF0" w:rsidRPr="00FA2AD0" w:rsidRDefault="00B16AF0" w:rsidP="00FA2AD0">
      <w:pPr>
        <w:numPr>
          <w:ilvl w:val="1"/>
          <w:numId w:val="11"/>
        </w:numPr>
        <w:tabs>
          <w:tab w:val="left" w:pos="102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 представил подписанный договор (отказался от заключения договора) в редакции Заказчика в срок, определенный настоящим Положением;</w:t>
      </w:r>
    </w:p>
    <w:p w:rsidR="00B16AF0" w:rsidRPr="00FA2AD0" w:rsidRDefault="00B16AF0" w:rsidP="00FA2AD0">
      <w:pPr>
        <w:numPr>
          <w:ilvl w:val="1"/>
          <w:numId w:val="11"/>
        </w:numPr>
        <w:tabs>
          <w:tab w:val="left" w:pos="119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p w:rsidR="00B16AF0" w:rsidRPr="00FA2AD0" w:rsidRDefault="00B16AF0" w:rsidP="00FA2AD0">
      <w:pPr>
        <w:numPr>
          <w:ilvl w:val="0"/>
          <w:numId w:val="11"/>
        </w:numPr>
        <w:tabs>
          <w:tab w:val="left" w:pos="119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 позднее одного рабочего дня, следующего за днем, когда установлены факты, предусмотренные в п. 7.5 настоящего Положения о закупке,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B16AF0" w:rsidRPr="00FA2AD0" w:rsidRDefault="00B16AF0" w:rsidP="00FA2AD0">
      <w:pPr>
        <w:numPr>
          <w:ilvl w:val="1"/>
          <w:numId w:val="11"/>
        </w:numPr>
        <w:tabs>
          <w:tab w:val="left" w:pos="9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место, дата и время составления протокола;</w:t>
      </w:r>
    </w:p>
    <w:p w:rsidR="00B16AF0" w:rsidRPr="00FA2AD0" w:rsidRDefault="00B16AF0" w:rsidP="00FA2AD0">
      <w:pPr>
        <w:numPr>
          <w:ilvl w:val="1"/>
          <w:numId w:val="11"/>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лица, которое уклонилось от заключения договора;</w:t>
      </w:r>
    </w:p>
    <w:p w:rsidR="00B16AF0" w:rsidRPr="00FA2AD0" w:rsidRDefault="00B16AF0" w:rsidP="00FA2AD0">
      <w:pPr>
        <w:numPr>
          <w:ilvl w:val="1"/>
          <w:numId w:val="11"/>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факты, на основании которых лицо признано уклонившимся от заключения договора.</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B16AF0" w:rsidRPr="00FA2AD0" w:rsidRDefault="00B16AF0" w:rsidP="00FA2AD0">
      <w:pPr>
        <w:numPr>
          <w:ilvl w:val="0"/>
          <w:numId w:val="11"/>
        </w:numPr>
        <w:tabs>
          <w:tab w:val="left" w:pos="121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w:t>
      </w:r>
      <w:proofErr w:type="gramStart"/>
      <w:r w:rsidRPr="00FA2AD0">
        <w:rPr>
          <w:rFonts w:ascii="Times New Roman" w:hAnsi="Times New Roman" w:cs="Times New Roman"/>
          <w:sz w:val="24"/>
          <w:szCs w:val="24"/>
        </w:rPr>
        <w:t>предложение</w:t>
      </w:r>
      <w:proofErr w:type="gramEnd"/>
      <w:r w:rsidRPr="00FA2AD0">
        <w:rPr>
          <w:rFonts w:ascii="Times New Roman" w:hAnsi="Times New Roman" w:cs="Times New Roman"/>
          <w:sz w:val="24"/>
          <w:szCs w:val="24"/>
        </w:rPr>
        <w:t xml:space="preserve"> о цене которого является следующим после предложения победителя, заключается в следующем порядке.</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Заказчик не ранее чем через десять дней и не позднее чем через двадцать дней </w:t>
      </w:r>
      <w:proofErr w:type="gramStart"/>
      <w:r w:rsidRPr="00FA2AD0">
        <w:rPr>
          <w:rFonts w:ascii="Times New Roman" w:hAnsi="Times New Roman" w:cs="Times New Roman"/>
          <w:sz w:val="24"/>
          <w:szCs w:val="24"/>
        </w:rPr>
        <w:t>с даты размещения</w:t>
      </w:r>
      <w:proofErr w:type="gramEnd"/>
      <w:r w:rsidRPr="00FA2AD0">
        <w:rPr>
          <w:rFonts w:ascii="Times New Roman" w:hAnsi="Times New Roman" w:cs="Times New Roman"/>
          <w:sz w:val="24"/>
          <w:szCs w:val="24"/>
        </w:rPr>
        <w:t xml:space="preserve">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B16AF0" w:rsidRPr="00FA2AD0" w:rsidRDefault="00B16AF0" w:rsidP="00FA2AD0">
      <w:pPr>
        <w:numPr>
          <w:ilvl w:val="0"/>
          <w:numId w:val="11"/>
        </w:numPr>
        <w:tabs>
          <w:tab w:val="left" w:pos="124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Договоры, заключенные по результатам закупок, изменяются в порядке и по основаниям, которые предусмотрены условиями этих договоров, а также законодательством Российской Федерации, с учетом особенностей, установленных настоящим Положением о закупке и </w:t>
      </w:r>
      <w:proofErr w:type="gramStart"/>
      <w:r w:rsidRPr="00FA2AD0">
        <w:rPr>
          <w:rFonts w:ascii="Times New Roman" w:hAnsi="Times New Roman" w:cs="Times New Roman"/>
          <w:sz w:val="24"/>
          <w:szCs w:val="24"/>
        </w:rPr>
        <w:t>документацией</w:t>
      </w:r>
      <w:proofErr w:type="gramEnd"/>
      <w:r w:rsidRPr="00FA2AD0">
        <w:rPr>
          <w:rFonts w:ascii="Times New Roman" w:hAnsi="Times New Roman" w:cs="Times New Roman"/>
          <w:sz w:val="24"/>
          <w:szCs w:val="24"/>
        </w:rPr>
        <w:t xml:space="preserve"> о закупке.</w:t>
      </w:r>
    </w:p>
    <w:p w:rsidR="00B16AF0" w:rsidRPr="00FA2AD0" w:rsidRDefault="00B16AF0" w:rsidP="00FA2AD0">
      <w:pPr>
        <w:numPr>
          <w:ilvl w:val="0"/>
          <w:numId w:val="11"/>
        </w:numPr>
        <w:tabs>
          <w:tab w:val="left" w:pos="129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Изменение цены договора, заключенного по результатам закупки, в ходе его исполнения допускается по соглашению сторон.</w:t>
      </w:r>
    </w:p>
    <w:p w:rsidR="00B16AF0" w:rsidRPr="00FA2AD0" w:rsidRDefault="00B16AF0" w:rsidP="00FA2AD0">
      <w:pPr>
        <w:numPr>
          <w:ilvl w:val="0"/>
          <w:numId w:val="11"/>
        </w:numPr>
        <w:tabs>
          <w:tab w:val="left" w:pos="129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B16AF0" w:rsidRPr="00FA2AD0" w:rsidRDefault="00B16AF0" w:rsidP="00FA2AD0">
      <w:pPr>
        <w:numPr>
          <w:ilvl w:val="0"/>
          <w:numId w:val="11"/>
        </w:numPr>
        <w:tabs>
          <w:tab w:val="left" w:pos="138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Если количество, объем, цена закупаемых товаров, работ, услуг или сроки исполнения договора изменяются по сравнению с </w:t>
      </w:r>
      <w:proofErr w:type="gramStart"/>
      <w:r w:rsidRPr="00FA2AD0">
        <w:rPr>
          <w:rFonts w:ascii="Times New Roman" w:hAnsi="Times New Roman" w:cs="Times New Roman"/>
          <w:sz w:val="24"/>
          <w:szCs w:val="24"/>
        </w:rPr>
        <w:t>указанными</w:t>
      </w:r>
      <w:proofErr w:type="gramEnd"/>
      <w:r w:rsidRPr="00FA2AD0">
        <w:rPr>
          <w:rFonts w:ascii="Times New Roman" w:hAnsi="Times New Roman" w:cs="Times New Roman"/>
          <w:sz w:val="24"/>
          <w:szCs w:val="24"/>
        </w:rPr>
        <w:t xml:space="preserve"> в итоговом протоколе. Заказчик не позднее десяти дней со дня внесения изменений в договор размещает в ЕИС информацию об измененных условиях.</w:t>
      </w:r>
    </w:p>
    <w:p w:rsidR="00B16AF0" w:rsidRPr="00FA2AD0" w:rsidRDefault="00B16AF0" w:rsidP="00FA2AD0">
      <w:pPr>
        <w:numPr>
          <w:ilvl w:val="0"/>
          <w:numId w:val="11"/>
        </w:numPr>
        <w:tabs>
          <w:tab w:val="left" w:pos="138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B16AF0" w:rsidRPr="00FA2AD0" w:rsidRDefault="00B16AF0" w:rsidP="00FA2AD0">
      <w:pPr>
        <w:numPr>
          <w:ilvl w:val="0"/>
          <w:numId w:val="11"/>
        </w:numPr>
        <w:tabs>
          <w:tab w:val="left" w:pos="132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FA2AD0">
        <w:rPr>
          <w:rFonts w:ascii="Times New Roman" w:hAnsi="Times New Roman" w:cs="Times New Roman"/>
          <w:sz w:val="24"/>
          <w:szCs w:val="24"/>
        </w:rPr>
        <w:t>указанными</w:t>
      </w:r>
      <w:proofErr w:type="gramEnd"/>
      <w:r w:rsidRPr="00FA2AD0">
        <w:rPr>
          <w:rFonts w:ascii="Times New Roman" w:hAnsi="Times New Roman" w:cs="Times New Roman"/>
          <w:sz w:val="24"/>
          <w:szCs w:val="24"/>
        </w:rPr>
        <w:t xml:space="preserve"> в договоре.</w:t>
      </w:r>
    </w:p>
    <w:p w:rsidR="00B16AF0" w:rsidRPr="00FA2AD0" w:rsidRDefault="00B16AF0" w:rsidP="00FA2AD0">
      <w:pPr>
        <w:numPr>
          <w:ilvl w:val="0"/>
          <w:numId w:val="11"/>
        </w:numPr>
        <w:tabs>
          <w:tab w:val="left" w:pos="139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договор включается обязательное условие об ответственности сторон за неисполнение или ненадлежащее исполнение обязательства, предусмотренного договором, в соответствии с законодательством Российской Федерации.</w:t>
      </w:r>
    </w:p>
    <w:p w:rsidR="00B16AF0" w:rsidRPr="00FA2AD0" w:rsidRDefault="00B16AF0" w:rsidP="00FA2AD0">
      <w:pPr>
        <w:numPr>
          <w:ilvl w:val="0"/>
          <w:numId w:val="11"/>
        </w:numPr>
        <w:tabs>
          <w:tab w:val="left" w:pos="128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p w:rsidR="00B16AF0" w:rsidRPr="00423C13" w:rsidRDefault="00B16AF0" w:rsidP="00FA2AD0">
      <w:pPr>
        <w:numPr>
          <w:ilvl w:val="0"/>
          <w:numId w:val="11"/>
        </w:numPr>
        <w:tabs>
          <w:tab w:val="left" w:pos="1287"/>
        </w:tabs>
        <w:spacing w:after="0" w:line="240" w:lineRule="auto"/>
        <w:ind w:firstLine="709"/>
        <w:jc w:val="both"/>
        <w:rPr>
          <w:rFonts w:ascii="Times New Roman" w:hAnsi="Times New Roman" w:cs="Times New Roman"/>
          <w:sz w:val="24"/>
          <w:szCs w:val="24"/>
        </w:rPr>
      </w:pPr>
      <w:r w:rsidRPr="00423C13">
        <w:rPr>
          <w:rFonts w:ascii="Times New Roman" w:hAnsi="Times New Roman" w:cs="Times New Roman"/>
          <w:sz w:val="24"/>
          <w:szCs w:val="24"/>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423C13">
        <w:rPr>
          <w:rFonts w:ascii="Times New Roman" w:hAnsi="Times New Roman" w:cs="Times New Roman"/>
          <w:sz w:val="24"/>
          <w:szCs w:val="24"/>
        </w:rPr>
        <w:t>с даты приемки</w:t>
      </w:r>
      <w:proofErr w:type="gramEnd"/>
      <w:r w:rsidRPr="00423C13">
        <w:rPr>
          <w:rFonts w:ascii="Times New Roman" w:hAnsi="Times New Roman" w:cs="Times New Roman"/>
          <w:sz w:val="24"/>
          <w:szCs w:val="24"/>
        </w:rPr>
        <w:t xml:space="preserve"> поставленного товара, выполненной работы (ее результатов), оказанной услуги.</w:t>
      </w:r>
    </w:p>
    <w:p w:rsidR="00B16AF0" w:rsidRPr="00423C13" w:rsidRDefault="00B16AF0" w:rsidP="00FA2AD0">
      <w:pPr>
        <w:tabs>
          <w:tab w:val="left" w:pos="1287"/>
        </w:tabs>
        <w:spacing w:after="0" w:line="240" w:lineRule="auto"/>
        <w:ind w:firstLine="709"/>
        <w:jc w:val="both"/>
        <w:rPr>
          <w:rFonts w:ascii="Times New Roman" w:hAnsi="Times New Roman" w:cs="Times New Roman"/>
          <w:sz w:val="24"/>
          <w:szCs w:val="24"/>
        </w:rPr>
      </w:pPr>
      <w:r w:rsidRPr="00423C13">
        <w:rPr>
          <w:rFonts w:ascii="Times New Roman" w:hAnsi="Times New Roman" w:cs="Times New Roman"/>
          <w:sz w:val="24"/>
          <w:szCs w:val="24"/>
        </w:rPr>
        <w:t xml:space="preserve">7.16.1. Заказчиком может быть установлен срок оплаты поставленного товара, выполненной работы (ее результатов), оказанной услуги до тридцати календарных дней </w:t>
      </w:r>
      <w:proofErr w:type="gramStart"/>
      <w:r w:rsidRPr="00423C13">
        <w:rPr>
          <w:rFonts w:ascii="Times New Roman" w:hAnsi="Times New Roman" w:cs="Times New Roman"/>
          <w:sz w:val="24"/>
          <w:szCs w:val="24"/>
        </w:rPr>
        <w:t>с даты приемки</w:t>
      </w:r>
      <w:proofErr w:type="gramEnd"/>
      <w:r w:rsidRPr="00423C13">
        <w:rPr>
          <w:rFonts w:ascii="Times New Roman" w:hAnsi="Times New Roman" w:cs="Times New Roman"/>
          <w:sz w:val="24"/>
          <w:szCs w:val="24"/>
        </w:rPr>
        <w:t xml:space="preserve"> поставленного товара, выполненной работы (ее результатов), оказанной услуги:</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услуги по организации и обеспечению выступления и участия артистов, творческих коллективов, приглашенных лиц на концертах, мероприятиях;</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услуги по хореографической постановке концертных и танцевальных номеров;</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рекламные услуги;</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proofErr w:type="gramStart"/>
      <w:r w:rsidRPr="00423C13">
        <w:rPr>
          <w:rFonts w:ascii="Times New Roman" w:hAnsi="Times New Roman" w:cs="Times New Roman"/>
          <w:sz w:val="24"/>
          <w:szCs w:val="24"/>
        </w:rPr>
        <w:t>- поставка рекламной, печатной, цветочной продукции, хозяйственных товаров, электротоваров, строительных материалов, моющих и дезинфицирующих средств, канцтоваров;</w:t>
      </w:r>
      <w:proofErr w:type="gramEnd"/>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услуги по организации проживания;</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услуги общественного питания;</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услуги ведущих концертов и мероприятий;</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xml:space="preserve">- услуги по изготовлению рекламных </w:t>
      </w:r>
      <w:proofErr w:type="spellStart"/>
      <w:r w:rsidRPr="00423C13">
        <w:rPr>
          <w:rFonts w:ascii="Times New Roman" w:hAnsi="Times New Roman" w:cs="Times New Roman"/>
          <w:sz w:val="24"/>
          <w:szCs w:val="24"/>
        </w:rPr>
        <w:t>аудиороликов</w:t>
      </w:r>
      <w:proofErr w:type="spellEnd"/>
      <w:r w:rsidRPr="00423C13">
        <w:rPr>
          <w:rFonts w:ascii="Times New Roman" w:hAnsi="Times New Roman" w:cs="Times New Roman"/>
          <w:sz w:val="24"/>
          <w:szCs w:val="24"/>
        </w:rPr>
        <w:t xml:space="preserve"> и видеороликов;</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приобретение тканей и швейной фурнитуры;</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пошив и приобретение сценической обуви и костюмов;</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авторское вознаграждение за публичное исполнение музыкальных произведений;</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оценочные услуги;</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работы по ремонту и техническому обслуживанию оборудования и систем коммуникаций;</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работы по ремонту автотранспортных средств;</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услуги по диагностике и техническому осмотру транспортных средств;</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шиномонтажные услуги;</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работ по заправке, ремонту картриджей и по ремонту офисной печатающей техники;</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коммунальные и жилищные услуги;</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услугу по охране зданий и помещений;</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услуги связи;</w:t>
      </w:r>
    </w:p>
    <w:p w:rsidR="00B16AF0" w:rsidRPr="00423C13" w:rsidRDefault="00B16AF0" w:rsidP="00FA2AD0">
      <w:pPr>
        <w:tabs>
          <w:tab w:val="left" w:pos="1287"/>
        </w:tabs>
        <w:spacing w:after="0" w:line="240" w:lineRule="auto"/>
        <w:jc w:val="both"/>
        <w:rPr>
          <w:rFonts w:ascii="Times New Roman" w:hAnsi="Times New Roman" w:cs="Times New Roman"/>
          <w:sz w:val="24"/>
          <w:szCs w:val="24"/>
        </w:rPr>
      </w:pPr>
      <w:r w:rsidRPr="00423C13">
        <w:rPr>
          <w:rFonts w:ascii="Times New Roman" w:hAnsi="Times New Roman" w:cs="Times New Roman"/>
          <w:sz w:val="24"/>
          <w:szCs w:val="24"/>
        </w:rPr>
        <w:t>- медицинские услуги.</w:t>
      </w:r>
    </w:p>
    <w:p w:rsidR="00B16AF0" w:rsidRPr="00423C13" w:rsidRDefault="00B16AF0" w:rsidP="00FA2AD0">
      <w:pPr>
        <w:tabs>
          <w:tab w:val="left" w:pos="1287"/>
        </w:tabs>
        <w:spacing w:after="0" w:line="240" w:lineRule="auto"/>
        <w:ind w:firstLine="709"/>
        <w:jc w:val="both"/>
        <w:rPr>
          <w:rFonts w:ascii="Times New Roman" w:hAnsi="Times New Roman" w:cs="Times New Roman"/>
          <w:sz w:val="24"/>
          <w:szCs w:val="24"/>
        </w:rPr>
      </w:pPr>
      <w:r w:rsidRPr="00423C13">
        <w:rPr>
          <w:rFonts w:ascii="Times New Roman" w:hAnsi="Times New Roman" w:cs="Times New Roman"/>
          <w:sz w:val="24"/>
          <w:szCs w:val="24"/>
        </w:rPr>
        <w:t xml:space="preserve">7.16.2. Заказчиком может быть установлен срок оплаты поставленного товара, выполненной работы (ее результатов), оказанной услуги по договорам, заключаемым за счет средств, выделяемых ГАУК ПО «Пензаконцерт» в соответствии с соглашением о предоставлении из бюджета Пензенской области государственному автономному учреждению Пензенской области субсидии в соответствии с </w:t>
      </w:r>
      <w:proofErr w:type="spellStart"/>
      <w:r w:rsidRPr="00423C13">
        <w:rPr>
          <w:rFonts w:ascii="Times New Roman" w:hAnsi="Times New Roman" w:cs="Times New Roman"/>
          <w:sz w:val="24"/>
          <w:szCs w:val="24"/>
        </w:rPr>
        <w:t>абз</w:t>
      </w:r>
      <w:proofErr w:type="spellEnd"/>
      <w:r w:rsidRPr="00423C13">
        <w:rPr>
          <w:rFonts w:ascii="Times New Roman" w:hAnsi="Times New Roman" w:cs="Times New Roman"/>
          <w:sz w:val="24"/>
          <w:szCs w:val="24"/>
        </w:rPr>
        <w:t xml:space="preserve">. 2 п. 1 ст. 78.1. Бюджетного кодекса Российской Федерации, до тридцати рабочих дней </w:t>
      </w:r>
      <w:proofErr w:type="gramStart"/>
      <w:r w:rsidRPr="00423C13">
        <w:rPr>
          <w:rFonts w:ascii="Times New Roman" w:hAnsi="Times New Roman" w:cs="Times New Roman"/>
          <w:sz w:val="24"/>
          <w:szCs w:val="24"/>
        </w:rPr>
        <w:t>с даты приемки</w:t>
      </w:r>
      <w:proofErr w:type="gramEnd"/>
      <w:r w:rsidRPr="00423C13">
        <w:rPr>
          <w:rFonts w:ascii="Times New Roman" w:hAnsi="Times New Roman" w:cs="Times New Roman"/>
          <w:sz w:val="24"/>
          <w:szCs w:val="24"/>
        </w:rPr>
        <w:t xml:space="preserve"> поставленного товара, выполненной работы (ее результатов), оказанной услуги.</w:t>
      </w:r>
    </w:p>
    <w:p w:rsidR="00B16AF0" w:rsidRPr="00423C13" w:rsidRDefault="00B16AF0" w:rsidP="00FA2AD0">
      <w:pPr>
        <w:tabs>
          <w:tab w:val="left" w:pos="1287"/>
        </w:tabs>
        <w:spacing w:after="0" w:line="240" w:lineRule="auto"/>
        <w:ind w:firstLine="709"/>
        <w:jc w:val="both"/>
        <w:rPr>
          <w:rFonts w:ascii="Times New Roman" w:hAnsi="Times New Roman" w:cs="Times New Roman"/>
          <w:sz w:val="24"/>
          <w:szCs w:val="24"/>
        </w:rPr>
      </w:pPr>
      <w:r w:rsidRPr="00423C13">
        <w:rPr>
          <w:rFonts w:ascii="Times New Roman" w:hAnsi="Times New Roman" w:cs="Times New Roman"/>
          <w:sz w:val="24"/>
          <w:szCs w:val="24"/>
        </w:rPr>
        <w:t xml:space="preserve">7.16.3. </w:t>
      </w:r>
      <w:proofErr w:type="gramStart"/>
      <w:r w:rsidRPr="00423C13">
        <w:rPr>
          <w:rFonts w:ascii="Times New Roman" w:hAnsi="Times New Roman" w:cs="Times New Roman"/>
          <w:sz w:val="24"/>
          <w:szCs w:val="24"/>
        </w:rPr>
        <w:t>Заказчиком может быть установлен срок оплаты поставленного товара, выполненной работы (ее результатов), оказанной услуги по договорам, заключаемым за счет средств, выделяемых ГАУК ПО «Пензаконцерт» в соответствии с соглашением о предоставлении субсидии из бюджета ПО государственному автономному учреждению на финансовое обеспечение выполнения государственного задания на оказание государственных услуг (выполнения работ), до тридцати рабочих дней с даты приемки поставленного товара, выполненной работы</w:t>
      </w:r>
      <w:proofErr w:type="gramEnd"/>
      <w:r w:rsidRPr="00423C13">
        <w:rPr>
          <w:rFonts w:ascii="Times New Roman" w:hAnsi="Times New Roman" w:cs="Times New Roman"/>
          <w:sz w:val="24"/>
          <w:szCs w:val="24"/>
        </w:rPr>
        <w:t xml:space="preserve"> (ее результатов), оказанной услуги.</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33" w:name="bookmark10"/>
    </w:p>
    <w:p w:rsidR="00B16AF0" w:rsidRPr="00FA2AD0" w:rsidRDefault="00B16AF0" w:rsidP="00FA2AD0">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8. Конкурентные закупки</w:t>
      </w:r>
    </w:p>
    <w:p w:rsidR="00B16AF0" w:rsidRPr="00FA2AD0" w:rsidRDefault="00B16AF0" w:rsidP="00E23FE9">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8.1. Открытый конкурс</w:t>
      </w:r>
      <w:bookmarkEnd w:id="33"/>
    </w:p>
    <w:p w:rsidR="00B16AF0" w:rsidRPr="00FA2AD0" w:rsidRDefault="00B16AF0" w:rsidP="00FA2AD0">
      <w:pPr>
        <w:numPr>
          <w:ilvl w:val="0"/>
          <w:numId w:val="13"/>
        </w:numPr>
        <w:tabs>
          <w:tab w:val="left" w:pos="14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Открытый конкурс - открытая конкурентная процедура закупки,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FA2AD0">
        <w:rPr>
          <w:rFonts w:ascii="Times New Roman" w:hAnsi="Times New Roman" w:cs="Times New Roman"/>
          <w:sz w:val="24"/>
          <w:szCs w:val="24"/>
        </w:rPr>
        <w:t>предложение</w:t>
      </w:r>
      <w:proofErr w:type="gramEnd"/>
      <w:r w:rsidRPr="00FA2AD0">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16AF0" w:rsidRPr="00FA2AD0" w:rsidRDefault="00B16AF0" w:rsidP="00FA2AD0">
      <w:pPr>
        <w:numPr>
          <w:ilvl w:val="0"/>
          <w:numId w:val="13"/>
        </w:numPr>
        <w:tabs>
          <w:tab w:val="left" w:pos="14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Закупка путем проведения открытого конкурса проводится в ситуациях, предусмотренных п. 6.4 настоящего Положения. Для выбора наилучших условий исполнения договора Заказчик использует критерии оценки заявок на участие в конкурсе, предусмотренные п. 8.1.7. настоящего Положения.</w:t>
      </w:r>
    </w:p>
    <w:p w:rsidR="00B16AF0" w:rsidRPr="00FA2AD0" w:rsidRDefault="00B16AF0" w:rsidP="00FA2AD0">
      <w:pPr>
        <w:numPr>
          <w:ilvl w:val="0"/>
          <w:numId w:val="13"/>
        </w:numPr>
        <w:tabs>
          <w:tab w:val="left" w:pos="141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размещает в ЕИС извещение о проведении конкурса и конкурсную документацию не менее чем за пятнадцать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настоящим Положением.</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34" w:name="bookmark11"/>
      <w:r w:rsidRPr="00FA2AD0">
        <w:rPr>
          <w:rFonts w:ascii="Times New Roman" w:hAnsi="Times New Roman" w:cs="Times New Roman"/>
          <w:b/>
          <w:bCs/>
          <w:sz w:val="24"/>
          <w:szCs w:val="24"/>
        </w:rPr>
        <w:t>Извещение о проведении открытого конкурса, конкурсная документация</w:t>
      </w:r>
      <w:bookmarkEnd w:id="34"/>
    </w:p>
    <w:p w:rsidR="00B16AF0" w:rsidRPr="00FA2AD0" w:rsidRDefault="00B16AF0" w:rsidP="00FA2AD0">
      <w:pPr>
        <w:numPr>
          <w:ilvl w:val="0"/>
          <w:numId w:val="13"/>
        </w:numPr>
        <w:tabs>
          <w:tab w:val="left" w:pos="143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 В извещении должны быть указаны сведения в соответствии с п. 5.8. настоящего Положения.</w:t>
      </w:r>
    </w:p>
    <w:p w:rsidR="00B16AF0" w:rsidRPr="00FA2AD0" w:rsidRDefault="00B16AF0" w:rsidP="00FA2AD0">
      <w:pPr>
        <w:numPr>
          <w:ilvl w:val="0"/>
          <w:numId w:val="13"/>
        </w:numPr>
        <w:tabs>
          <w:tab w:val="left" w:pos="138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Изменения, внесенные в извещение, размещаются Заказчиком в ЕИС не позднее трех дней со дня принятия решения о внесении таких изменений. При этом не допускается изменение предмета конкурса.</w:t>
      </w:r>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В результате внесения указанных изменений срок подачи заявок на участие в открытом конкурсе должен быть продлен таким образом, чтобы с даты размещения в ЕИС изменений в извещение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в п. 8.1.2. настоящего Положения.</w:t>
      </w:r>
      <w:proofErr w:type="gramEnd"/>
    </w:p>
    <w:p w:rsidR="00B16AF0" w:rsidRPr="00FA2AD0" w:rsidRDefault="00B16AF0" w:rsidP="00FA2AD0">
      <w:pPr>
        <w:numPr>
          <w:ilvl w:val="0"/>
          <w:numId w:val="13"/>
        </w:numPr>
        <w:tabs>
          <w:tab w:val="left" w:pos="138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Конкурсная документация должна содержать сведения, предусмотренные п. 5.3. настоящего Положения. Изменения, внесенные в конкурсную документацию, размещаются в ЕИС не позднее трех дней со дня принятия решения о внесении таких изменений.</w:t>
      </w:r>
    </w:p>
    <w:p w:rsidR="00B16AF0" w:rsidRPr="00FA2AD0" w:rsidRDefault="00B16AF0" w:rsidP="00FA2AD0">
      <w:pPr>
        <w:numPr>
          <w:ilvl w:val="0"/>
          <w:numId w:val="13"/>
        </w:numPr>
        <w:tabs>
          <w:tab w:val="left" w:pos="135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 извещению, конкурсной документации должен быть приложен проект договора, являющийся их неотъемлемой частью.</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35" w:name="bookmark12"/>
      <w:r w:rsidRPr="00FA2AD0">
        <w:rPr>
          <w:rFonts w:ascii="Times New Roman" w:hAnsi="Times New Roman" w:cs="Times New Roman"/>
          <w:b/>
          <w:bCs/>
          <w:sz w:val="24"/>
          <w:szCs w:val="24"/>
        </w:rPr>
        <w:t>Критерии оценки заявок на участие в конкурсе</w:t>
      </w:r>
      <w:bookmarkEnd w:id="35"/>
    </w:p>
    <w:p w:rsidR="00B16AF0" w:rsidRPr="00FA2AD0" w:rsidRDefault="00B16AF0" w:rsidP="00FA2AD0">
      <w:pPr>
        <w:numPr>
          <w:ilvl w:val="0"/>
          <w:numId w:val="13"/>
        </w:numPr>
        <w:tabs>
          <w:tab w:val="left" w:pos="134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Критерии оценки заявок на участие в конкурсе:</w:t>
      </w:r>
    </w:p>
    <w:p w:rsidR="00B16AF0" w:rsidRPr="00FA2AD0" w:rsidRDefault="00B16AF0" w:rsidP="00FA2AD0">
      <w:pPr>
        <w:numPr>
          <w:ilvl w:val="1"/>
          <w:numId w:val="13"/>
        </w:numPr>
        <w:tabs>
          <w:tab w:val="left" w:pos="98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цена;</w:t>
      </w:r>
    </w:p>
    <w:p w:rsidR="00B16AF0" w:rsidRPr="00FA2AD0" w:rsidRDefault="00B16AF0" w:rsidP="00FA2AD0">
      <w:pPr>
        <w:numPr>
          <w:ilvl w:val="1"/>
          <w:numId w:val="13"/>
        </w:numPr>
        <w:tabs>
          <w:tab w:val="left" w:pos="1057"/>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качественные и (или) функциональные характеристики (потребительские свойства) товара, качество работ, услуг;</w:t>
      </w:r>
      <w:proofErr w:type="gramEnd"/>
    </w:p>
    <w:p w:rsidR="00B16AF0" w:rsidRPr="00FA2AD0" w:rsidRDefault="00B16AF0" w:rsidP="00FA2AD0">
      <w:pPr>
        <w:numPr>
          <w:ilvl w:val="1"/>
          <w:numId w:val="13"/>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расходы на эксплуатацию товара:</w:t>
      </w:r>
    </w:p>
    <w:p w:rsidR="00B16AF0" w:rsidRPr="00FA2AD0" w:rsidRDefault="00B16AF0" w:rsidP="00FA2AD0">
      <w:pPr>
        <w:numPr>
          <w:ilvl w:val="1"/>
          <w:numId w:val="13"/>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расходы на техническое обслуживание товара:</w:t>
      </w:r>
    </w:p>
    <w:p w:rsidR="00B16AF0" w:rsidRPr="00FA2AD0" w:rsidRDefault="00B16AF0" w:rsidP="00FA2AD0">
      <w:pPr>
        <w:numPr>
          <w:ilvl w:val="1"/>
          <w:numId w:val="13"/>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сроки (периоды) поставки товара, выполнения работ, оказания услуг;</w:t>
      </w:r>
    </w:p>
    <w:p w:rsidR="00B16AF0" w:rsidRPr="00FA2AD0" w:rsidRDefault="00B16AF0" w:rsidP="00FA2AD0">
      <w:pPr>
        <w:numPr>
          <w:ilvl w:val="1"/>
          <w:numId w:val="13"/>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срок, на который предоставляются гарантии качества товара, работ, услуг:</w:t>
      </w:r>
    </w:p>
    <w:p w:rsidR="00B16AF0" w:rsidRPr="00FA2AD0" w:rsidRDefault="00B16AF0" w:rsidP="00FA2AD0">
      <w:pPr>
        <w:numPr>
          <w:ilvl w:val="1"/>
          <w:numId w:val="13"/>
        </w:numPr>
        <w:tabs>
          <w:tab w:val="left" w:pos="98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деловая репутация участника закупок;</w:t>
      </w:r>
    </w:p>
    <w:p w:rsidR="00B16AF0" w:rsidRPr="00FA2AD0" w:rsidRDefault="00B16AF0" w:rsidP="00FA2AD0">
      <w:pPr>
        <w:numPr>
          <w:ilvl w:val="1"/>
          <w:numId w:val="13"/>
        </w:numPr>
        <w:tabs>
          <w:tab w:val="left" w:pos="112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B16AF0" w:rsidRPr="00FA2AD0" w:rsidRDefault="00B16AF0" w:rsidP="00FA2AD0">
      <w:pPr>
        <w:numPr>
          <w:ilvl w:val="1"/>
          <w:numId w:val="13"/>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квалификация участника закупки;</w:t>
      </w:r>
    </w:p>
    <w:p w:rsidR="00B16AF0" w:rsidRPr="00FA2AD0" w:rsidRDefault="00B16AF0" w:rsidP="00FA2AD0">
      <w:pPr>
        <w:numPr>
          <w:ilvl w:val="1"/>
          <w:numId w:val="13"/>
        </w:numPr>
        <w:tabs>
          <w:tab w:val="left" w:pos="10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квалификация работников участника закупки.</w:t>
      </w:r>
    </w:p>
    <w:p w:rsidR="00B16AF0" w:rsidRPr="00FA2AD0" w:rsidRDefault="00B16AF0" w:rsidP="00FA2AD0">
      <w:pPr>
        <w:numPr>
          <w:ilvl w:val="0"/>
          <w:numId w:val="13"/>
        </w:numPr>
        <w:tabs>
          <w:tab w:val="left" w:pos="63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конкурсной документации Заказчик должен указать не менее двух критериев из предусмотренных п. 8.1.7.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B16AF0" w:rsidRPr="00FA2AD0" w:rsidRDefault="00B16AF0" w:rsidP="00FA2AD0">
      <w:pPr>
        <w:numPr>
          <w:ilvl w:val="0"/>
          <w:numId w:val="13"/>
        </w:numPr>
        <w:tabs>
          <w:tab w:val="left" w:pos="137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Оценка и сопоставление заявок по критериям, указанным в п. 8.1.7. настоящего Положения, производится в соответствии с Правилами оценки заявок, окончательных предложений участников закупки товаров, работ, услуг для обеспечения государственных и муниципальных нужд (утв. постановлением Правительства РФ от 28 ноября 2013 г. № 1085).</w:t>
      </w:r>
    </w:p>
    <w:p w:rsidR="00B16AF0" w:rsidRPr="00FA2AD0" w:rsidRDefault="00B16AF0" w:rsidP="00FA2AD0">
      <w:pPr>
        <w:numPr>
          <w:ilvl w:val="0"/>
          <w:numId w:val="13"/>
        </w:numPr>
        <w:tabs>
          <w:tab w:val="left" w:pos="152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B16AF0" w:rsidRPr="00FA2AD0" w:rsidRDefault="00B16AF0" w:rsidP="00FA2AD0">
      <w:pPr>
        <w:numPr>
          <w:ilvl w:val="0"/>
          <w:numId w:val="13"/>
        </w:numPr>
        <w:tabs>
          <w:tab w:val="left" w:pos="160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Победителем конкурса признается участник, заявке которого присвоено наибольшее количество баллов.</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36" w:name="bookmark13"/>
      <w:r w:rsidRPr="00FA2AD0">
        <w:rPr>
          <w:rFonts w:ascii="Times New Roman" w:hAnsi="Times New Roman" w:cs="Times New Roman"/>
          <w:b/>
          <w:bCs/>
          <w:sz w:val="24"/>
          <w:szCs w:val="24"/>
        </w:rPr>
        <w:t>Заявки на участие в конкурсе</w:t>
      </w:r>
      <w:bookmarkEnd w:id="36"/>
    </w:p>
    <w:p w:rsidR="00B16AF0" w:rsidRPr="00FA2AD0" w:rsidRDefault="00B16AF0" w:rsidP="00FA2AD0">
      <w:pPr>
        <w:numPr>
          <w:ilvl w:val="0"/>
          <w:numId w:val="13"/>
        </w:numPr>
        <w:tabs>
          <w:tab w:val="left" w:pos="150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Заявки на участие в конкурсе подаются участниками в порядке, в сроки и по форме, которые установлены конкурсной документацией. Заявки подаются в запечатанных конвертах, не позволяющих просматривать содержимое, с указанием наименования конкурса. Участник может подать заявку лично либо направить ее посредством почтовой связи.</w:t>
      </w:r>
    </w:p>
    <w:p w:rsidR="00B16AF0" w:rsidRPr="00FA2AD0" w:rsidRDefault="00B16AF0" w:rsidP="00FA2AD0">
      <w:pPr>
        <w:numPr>
          <w:ilvl w:val="0"/>
          <w:numId w:val="13"/>
        </w:numPr>
        <w:tabs>
          <w:tab w:val="left" w:pos="14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B16AF0" w:rsidRPr="00FA2AD0" w:rsidRDefault="00B16AF0" w:rsidP="00FA2AD0">
      <w:pPr>
        <w:numPr>
          <w:ilvl w:val="0"/>
          <w:numId w:val="13"/>
        </w:numPr>
        <w:tabs>
          <w:tab w:val="left" w:pos="14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Заявка на участие в конкурсе должна включать:</w:t>
      </w:r>
    </w:p>
    <w:p w:rsidR="00B16AF0" w:rsidRPr="00FA2AD0" w:rsidRDefault="00B16AF0" w:rsidP="00FA2AD0">
      <w:pPr>
        <w:numPr>
          <w:ilvl w:val="1"/>
          <w:numId w:val="13"/>
        </w:numPr>
        <w:tabs>
          <w:tab w:val="left" w:pos="1014"/>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B16AF0" w:rsidRPr="00FA2AD0" w:rsidRDefault="00B16AF0" w:rsidP="00FA2AD0">
      <w:pPr>
        <w:numPr>
          <w:ilvl w:val="1"/>
          <w:numId w:val="13"/>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копии учредительных документов участника закупок (для юридических лиц);</w:t>
      </w:r>
    </w:p>
    <w:p w:rsidR="00B16AF0" w:rsidRPr="00FA2AD0" w:rsidRDefault="00B16AF0" w:rsidP="00FA2AD0">
      <w:pPr>
        <w:numPr>
          <w:ilvl w:val="1"/>
          <w:numId w:val="13"/>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копии документов, удостоверяющих личность (для физических лиц);</w:t>
      </w:r>
    </w:p>
    <w:p w:rsidR="00B16AF0" w:rsidRPr="00FA2AD0" w:rsidRDefault="00B16AF0" w:rsidP="00FA2AD0">
      <w:pPr>
        <w:numPr>
          <w:ilvl w:val="1"/>
          <w:numId w:val="13"/>
        </w:numPr>
        <w:tabs>
          <w:tab w:val="left" w:pos="104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rsidR="00B16AF0" w:rsidRPr="00FA2AD0" w:rsidRDefault="00B16AF0" w:rsidP="00FA2AD0">
      <w:pPr>
        <w:numPr>
          <w:ilvl w:val="1"/>
          <w:numId w:val="13"/>
        </w:numPr>
        <w:tabs>
          <w:tab w:val="left" w:pos="117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B16AF0" w:rsidRPr="00FA2AD0" w:rsidRDefault="00B16AF0" w:rsidP="00FA2AD0">
      <w:pPr>
        <w:numPr>
          <w:ilvl w:val="1"/>
          <w:numId w:val="13"/>
        </w:numPr>
        <w:tabs>
          <w:tab w:val="left" w:pos="10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FA2AD0">
        <w:rPr>
          <w:rFonts w:ascii="Times New Roman" w:hAnsi="Times New Roman" w:cs="Times New Roman"/>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B16AF0" w:rsidRPr="00FA2AD0" w:rsidRDefault="00B16AF0" w:rsidP="00FA2AD0">
      <w:pPr>
        <w:numPr>
          <w:ilvl w:val="1"/>
          <w:numId w:val="13"/>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16AF0" w:rsidRPr="00FA2AD0" w:rsidRDefault="00B16AF0" w:rsidP="00FA2AD0">
      <w:pPr>
        <w:numPr>
          <w:ilvl w:val="1"/>
          <w:numId w:val="13"/>
        </w:numPr>
        <w:tabs>
          <w:tab w:val="left" w:pos="98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 декларирующий следующее:</w:t>
      </w:r>
    </w:p>
    <w:p w:rsidR="00B16AF0" w:rsidRPr="00FA2AD0" w:rsidRDefault="00B16AF0" w:rsidP="00FA2AD0">
      <w:pPr>
        <w:numPr>
          <w:ilvl w:val="0"/>
          <w:numId w:val="14"/>
        </w:numPr>
        <w:tabs>
          <w:tab w:val="left" w:pos="89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16AF0" w:rsidRPr="00FA2AD0" w:rsidRDefault="00B16AF0" w:rsidP="00FA2AD0">
      <w:pPr>
        <w:numPr>
          <w:ilvl w:val="0"/>
          <w:numId w:val="14"/>
        </w:numPr>
        <w:tabs>
          <w:tab w:val="left" w:pos="90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B16AF0" w:rsidRPr="00FA2AD0" w:rsidRDefault="00B16AF0" w:rsidP="00FA2AD0">
      <w:pPr>
        <w:numPr>
          <w:ilvl w:val="0"/>
          <w:numId w:val="14"/>
        </w:numPr>
        <w:tabs>
          <w:tab w:val="left" w:pos="8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16AF0" w:rsidRPr="00FA2AD0" w:rsidRDefault="00B16AF0" w:rsidP="00FA2AD0">
      <w:pPr>
        <w:numPr>
          <w:ilvl w:val="0"/>
          <w:numId w:val="14"/>
        </w:numPr>
        <w:tabs>
          <w:tab w:val="left" w:pos="87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сведения об участнике закупки отсутствуют в реестрах недобросовестных поставщиков, ведение которых предусмотрено Законом № 223-Ф3 и Законом № 44-ФЗ;</w:t>
      </w:r>
    </w:p>
    <w:p w:rsidR="00B16AF0" w:rsidRPr="00FA2AD0" w:rsidRDefault="00B16AF0" w:rsidP="00FA2AD0">
      <w:pPr>
        <w:numPr>
          <w:ilvl w:val="0"/>
          <w:numId w:val="14"/>
        </w:numPr>
        <w:tabs>
          <w:tab w:val="left" w:pos="105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16AF0" w:rsidRPr="00FA2AD0" w:rsidRDefault="00B16AF0" w:rsidP="00FA2AD0">
      <w:pPr>
        <w:numPr>
          <w:ilvl w:val="1"/>
          <w:numId w:val="14"/>
        </w:numPr>
        <w:tabs>
          <w:tab w:val="left" w:pos="101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B16AF0" w:rsidRPr="00FA2AD0" w:rsidRDefault="00B16AF0" w:rsidP="00FA2AD0">
      <w:pPr>
        <w:numPr>
          <w:ilvl w:val="1"/>
          <w:numId w:val="14"/>
        </w:numPr>
        <w:tabs>
          <w:tab w:val="left" w:pos="127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B16AF0" w:rsidRPr="00FA2AD0" w:rsidRDefault="00B16AF0" w:rsidP="00FA2AD0">
      <w:pPr>
        <w:numPr>
          <w:ilvl w:val="1"/>
          <w:numId w:val="14"/>
        </w:numPr>
        <w:tabs>
          <w:tab w:val="left" w:pos="123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B16AF0" w:rsidRPr="00FA2AD0" w:rsidRDefault="00B16AF0" w:rsidP="00FA2AD0">
      <w:pPr>
        <w:numPr>
          <w:ilvl w:val="1"/>
          <w:numId w:val="14"/>
        </w:numPr>
        <w:tabs>
          <w:tab w:val="left" w:pos="113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документы (их копии) и сведения, необходимые для оценки заявки по критериям, которые установлены в конкурсной документации;</w:t>
      </w:r>
    </w:p>
    <w:p w:rsidR="00B16AF0" w:rsidRPr="00FA2AD0" w:rsidRDefault="00B16AF0" w:rsidP="00FA2AD0">
      <w:pPr>
        <w:numPr>
          <w:ilvl w:val="1"/>
          <w:numId w:val="14"/>
        </w:numPr>
        <w:tabs>
          <w:tab w:val="left" w:pos="119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B16AF0" w:rsidRPr="00FA2AD0" w:rsidRDefault="00B16AF0" w:rsidP="00FA2AD0">
      <w:pPr>
        <w:numPr>
          <w:ilvl w:val="1"/>
          <w:numId w:val="14"/>
        </w:numPr>
        <w:tabs>
          <w:tab w:val="left" w:pos="122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другие документы в соответствии с требованиями настоящего Положения и конкурсной документации.</w:t>
      </w:r>
    </w:p>
    <w:p w:rsidR="00B16AF0" w:rsidRPr="00FA2AD0" w:rsidRDefault="00B16AF0" w:rsidP="00FA2AD0">
      <w:pPr>
        <w:numPr>
          <w:ilvl w:val="0"/>
          <w:numId w:val="15"/>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Заявка на участие в конкурсе может содержать:</w:t>
      </w:r>
    </w:p>
    <w:p w:rsidR="00B16AF0" w:rsidRPr="00FA2AD0" w:rsidRDefault="00B16AF0" w:rsidP="00FA2AD0">
      <w:pPr>
        <w:numPr>
          <w:ilvl w:val="1"/>
          <w:numId w:val="15"/>
        </w:numPr>
        <w:tabs>
          <w:tab w:val="left" w:pos="9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дополнительные документы и сведения, необходимые для оценки заявки по критериям, которые установлены в документации о проведении конкурса;</w:t>
      </w:r>
    </w:p>
    <w:p w:rsidR="00B16AF0" w:rsidRPr="00FA2AD0" w:rsidRDefault="00B16AF0" w:rsidP="00FA2AD0">
      <w:pPr>
        <w:numPr>
          <w:ilvl w:val="1"/>
          <w:numId w:val="15"/>
        </w:numPr>
        <w:tabs>
          <w:tab w:val="left" w:pos="1086"/>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эскиз, рисунок, чертеж, фотографию, иное изображение товара, образец (пробу) товара, на поставку которого осуществляется закупка;</w:t>
      </w:r>
      <w:proofErr w:type="gramEnd"/>
    </w:p>
    <w:p w:rsidR="00B16AF0" w:rsidRPr="00FA2AD0" w:rsidRDefault="00B16AF0" w:rsidP="00FA2AD0">
      <w:pPr>
        <w:numPr>
          <w:ilvl w:val="1"/>
          <w:numId w:val="15"/>
        </w:numPr>
        <w:tabs>
          <w:tab w:val="left" w:pos="10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B16AF0" w:rsidRPr="00FA2AD0" w:rsidRDefault="00B16AF0" w:rsidP="00FA2AD0">
      <w:pPr>
        <w:numPr>
          <w:ilvl w:val="0"/>
          <w:numId w:val="15"/>
        </w:numPr>
        <w:tabs>
          <w:tab w:val="left" w:pos="158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Заявка на участие в конкурсе должна содержать опись входящих в нее документов. Все листы заявки должны быть прошиты и пронумерованы. Заявка скрепляется печатью участника конкурса (при наличии) и подписывается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w:t>
      </w:r>
      <w:proofErr w:type="gramStart"/>
      <w:r w:rsidRPr="00FA2AD0">
        <w:rPr>
          <w:rFonts w:ascii="Times New Roman" w:hAnsi="Times New Roman" w:cs="Times New Roman"/>
          <w:sz w:val="24"/>
          <w:szCs w:val="24"/>
        </w:rPr>
        <w:t>предусмотренных</w:t>
      </w:r>
      <w:proofErr w:type="gramEnd"/>
      <w:r w:rsidRPr="00FA2AD0">
        <w:rPr>
          <w:rFonts w:ascii="Times New Roman" w:hAnsi="Times New Roman" w:cs="Times New Roman"/>
          <w:sz w:val="24"/>
          <w:szCs w:val="24"/>
        </w:rPr>
        <w:t xml:space="preserve"> настоящим пунктом Положения.</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rsidR="00B16AF0" w:rsidRPr="00FA2AD0" w:rsidRDefault="00B16AF0" w:rsidP="00FA2AD0">
      <w:pPr>
        <w:numPr>
          <w:ilvl w:val="0"/>
          <w:numId w:val="15"/>
        </w:numPr>
        <w:tabs>
          <w:tab w:val="left" w:pos="150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B16AF0" w:rsidRPr="00FA2AD0" w:rsidRDefault="00B16AF0" w:rsidP="00FA2AD0">
      <w:pPr>
        <w:numPr>
          <w:ilvl w:val="0"/>
          <w:numId w:val="15"/>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rsidR="00B16AF0" w:rsidRPr="00FA2AD0" w:rsidRDefault="00B16AF0" w:rsidP="00FA2AD0">
      <w:pPr>
        <w:numPr>
          <w:ilvl w:val="0"/>
          <w:numId w:val="15"/>
        </w:numPr>
        <w:tabs>
          <w:tab w:val="left" w:pos="15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B16AF0" w:rsidRPr="00FA2AD0" w:rsidRDefault="00B16AF0" w:rsidP="00FA2AD0">
      <w:pPr>
        <w:numPr>
          <w:ilvl w:val="0"/>
          <w:numId w:val="15"/>
        </w:numPr>
        <w:tabs>
          <w:tab w:val="left" w:pos="148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с указанием:</w:t>
      </w:r>
    </w:p>
    <w:p w:rsidR="00B16AF0" w:rsidRPr="00FA2AD0" w:rsidRDefault="00B16AF0" w:rsidP="00FA2AD0">
      <w:pPr>
        <w:numPr>
          <w:ilvl w:val="1"/>
          <w:numId w:val="15"/>
        </w:numPr>
        <w:tabs>
          <w:tab w:val="left" w:pos="9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регистрационного номера заявки на участие в закупке;</w:t>
      </w:r>
    </w:p>
    <w:p w:rsidR="00B16AF0" w:rsidRPr="00FA2AD0" w:rsidRDefault="00B16AF0" w:rsidP="00FA2AD0">
      <w:pPr>
        <w:numPr>
          <w:ilvl w:val="1"/>
          <w:numId w:val="15"/>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даты и времени поступления конверта с заявкой на участие в закупке;</w:t>
      </w:r>
    </w:p>
    <w:p w:rsidR="00B16AF0" w:rsidRPr="00FA2AD0" w:rsidRDefault="00B16AF0" w:rsidP="00FA2AD0">
      <w:pPr>
        <w:numPr>
          <w:ilvl w:val="1"/>
          <w:numId w:val="15"/>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способа подачи заявки на участие в закупке;</w:t>
      </w:r>
    </w:p>
    <w:p w:rsidR="00B16AF0" w:rsidRPr="00FA2AD0" w:rsidRDefault="00B16AF0" w:rsidP="00FA2AD0">
      <w:pPr>
        <w:numPr>
          <w:ilvl w:val="1"/>
          <w:numId w:val="15"/>
        </w:numPr>
        <w:tabs>
          <w:tab w:val="left" w:pos="10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состояния конверта с заявкой: наличие либо отсутствие повреждений, признаков вскрытия и т. п.</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Факт подачи заявки заверяется в журнале подписью секретаря комиссии по закупкам.</w:t>
      </w:r>
    </w:p>
    <w:p w:rsidR="00B16AF0" w:rsidRPr="00FA2AD0" w:rsidRDefault="00B16AF0" w:rsidP="00FA2AD0">
      <w:pPr>
        <w:numPr>
          <w:ilvl w:val="0"/>
          <w:numId w:val="15"/>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По требованию участника конкурса секретарь комиссии может выдать расписку </w:t>
      </w:r>
      <w:proofErr w:type="gramStart"/>
      <w:r w:rsidRPr="00FA2AD0">
        <w:rPr>
          <w:rFonts w:ascii="Times New Roman" w:hAnsi="Times New Roman" w:cs="Times New Roman"/>
          <w:sz w:val="24"/>
          <w:szCs w:val="24"/>
        </w:rPr>
        <w:t>в получении конверта с заявкой на участие в конкурсе с указанием</w:t>
      </w:r>
      <w:proofErr w:type="gramEnd"/>
      <w:r w:rsidRPr="00FA2AD0">
        <w:rPr>
          <w:rFonts w:ascii="Times New Roman" w:hAnsi="Times New Roman" w:cs="Times New Roman"/>
          <w:sz w:val="24"/>
          <w:szCs w:val="24"/>
        </w:rPr>
        <w:t xml:space="preserve"> состояния конверта (наличие повреждений, признаков вскрытия), даты и времени получения заявки, ее регистрационного номера.</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37" w:name="bookmark14"/>
      <w:r w:rsidRPr="00FA2AD0">
        <w:rPr>
          <w:rFonts w:ascii="Times New Roman" w:hAnsi="Times New Roman" w:cs="Times New Roman"/>
          <w:b/>
          <w:bCs/>
          <w:sz w:val="24"/>
          <w:szCs w:val="24"/>
        </w:rPr>
        <w:t>Вскрытие конвертов с заявками на участие в конкурсе</w:t>
      </w:r>
      <w:bookmarkEnd w:id="37"/>
    </w:p>
    <w:p w:rsidR="00B16AF0" w:rsidRPr="00FA2AD0" w:rsidRDefault="00B16AF0" w:rsidP="00FA2AD0">
      <w:pPr>
        <w:numPr>
          <w:ilvl w:val="0"/>
          <w:numId w:val="15"/>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B16AF0" w:rsidRPr="00FA2AD0" w:rsidRDefault="00B16AF0" w:rsidP="00FA2AD0">
      <w:pPr>
        <w:numPr>
          <w:ilvl w:val="0"/>
          <w:numId w:val="15"/>
        </w:numPr>
        <w:tabs>
          <w:tab w:val="left" w:pos="1508"/>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В случае если будет установлено, что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roofErr w:type="gramEnd"/>
    </w:p>
    <w:p w:rsidR="00B16AF0" w:rsidRPr="00FA2AD0" w:rsidRDefault="00B16AF0" w:rsidP="00FA2AD0">
      <w:pPr>
        <w:numPr>
          <w:ilvl w:val="0"/>
          <w:numId w:val="15"/>
        </w:numPr>
        <w:tabs>
          <w:tab w:val="left" w:pos="15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При вскрытии конвертов с заявками председатель комиссии по закупкам объявляет, а секретарь комиссии по закупкам заносит в протокол вскрытия </w:t>
      </w:r>
      <w:proofErr w:type="gramStart"/>
      <w:r w:rsidRPr="00FA2AD0">
        <w:rPr>
          <w:rFonts w:ascii="Times New Roman" w:hAnsi="Times New Roman" w:cs="Times New Roman"/>
          <w:sz w:val="24"/>
          <w:szCs w:val="24"/>
        </w:rPr>
        <w:t>конвертов</w:t>
      </w:r>
      <w:proofErr w:type="gramEnd"/>
      <w:r w:rsidRPr="00FA2AD0">
        <w:rPr>
          <w:rFonts w:ascii="Times New Roman" w:hAnsi="Times New Roman" w:cs="Times New Roman"/>
          <w:sz w:val="24"/>
          <w:szCs w:val="24"/>
        </w:rPr>
        <w:t xml:space="preserve"> с заявками следующие сведения:</w:t>
      </w:r>
    </w:p>
    <w:p w:rsidR="00B16AF0" w:rsidRPr="00FA2AD0" w:rsidRDefault="00B16AF0" w:rsidP="00FA2AD0">
      <w:pPr>
        <w:numPr>
          <w:ilvl w:val="1"/>
          <w:numId w:val="15"/>
        </w:numPr>
        <w:tabs>
          <w:tab w:val="left" w:pos="97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фамилии, имена, отчества, должности членов комиссии по закупкам;</w:t>
      </w:r>
    </w:p>
    <w:p w:rsidR="00B16AF0" w:rsidRPr="00FA2AD0" w:rsidRDefault="00B16AF0" w:rsidP="00FA2AD0">
      <w:pPr>
        <w:numPr>
          <w:ilvl w:val="1"/>
          <w:numId w:val="15"/>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и номер конкурса (лота);</w:t>
      </w:r>
    </w:p>
    <w:p w:rsidR="00B16AF0" w:rsidRPr="00FA2AD0" w:rsidRDefault="00B16AF0" w:rsidP="00FA2AD0">
      <w:pPr>
        <w:numPr>
          <w:ilvl w:val="1"/>
          <w:numId w:val="15"/>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количество поданных на участие в закупке (этапе закупки) заявок, а также дату и время регистрации каждой заявки:</w:t>
      </w:r>
    </w:p>
    <w:p w:rsidR="00B16AF0" w:rsidRPr="00FA2AD0" w:rsidRDefault="00B16AF0" w:rsidP="00FA2AD0">
      <w:pPr>
        <w:numPr>
          <w:ilvl w:val="1"/>
          <w:numId w:val="15"/>
        </w:numPr>
        <w:tabs>
          <w:tab w:val="left" w:pos="103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номер каждой поступившей заявки, присвоенный секретарем комиссии по закупкам при ее получении;</w:t>
      </w:r>
    </w:p>
    <w:p w:rsidR="00B16AF0" w:rsidRPr="00FA2AD0" w:rsidRDefault="00B16AF0" w:rsidP="00FA2AD0">
      <w:pPr>
        <w:numPr>
          <w:ilvl w:val="1"/>
          <w:numId w:val="15"/>
        </w:numPr>
        <w:tabs>
          <w:tab w:val="left" w:pos="108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состояние каждого конверта с заявкой: наличие либо отсутствие повреждений, признаков вскрытия и т. п.;</w:t>
      </w:r>
    </w:p>
    <w:p w:rsidR="00B16AF0" w:rsidRPr="00FA2AD0" w:rsidRDefault="00B16AF0" w:rsidP="00FA2AD0">
      <w:pPr>
        <w:numPr>
          <w:ilvl w:val="1"/>
          <w:numId w:val="15"/>
        </w:numPr>
        <w:tabs>
          <w:tab w:val="left" w:pos="10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каждого участника закупки, ИНН, КПП, ОГРН юридического лица, фамилию, имя, отчество физического лица (ИНН, ОГРНИП при наличии);</w:t>
      </w:r>
    </w:p>
    <w:p w:rsidR="00B16AF0" w:rsidRPr="00FA2AD0" w:rsidRDefault="00B16AF0" w:rsidP="00FA2AD0">
      <w:pPr>
        <w:numPr>
          <w:ilvl w:val="1"/>
          <w:numId w:val="15"/>
        </w:numPr>
        <w:tabs>
          <w:tab w:val="left" w:pos="10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почтовый адрес, контактный телефон каждого участника закупки, </w:t>
      </w:r>
      <w:proofErr w:type="gramStart"/>
      <w:r w:rsidRPr="00FA2AD0">
        <w:rPr>
          <w:rFonts w:ascii="Times New Roman" w:hAnsi="Times New Roman" w:cs="Times New Roman"/>
          <w:sz w:val="24"/>
          <w:szCs w:val="24"/>
        </w:rPr>
        <w:t>конверт</w:t>
      </w:r>
      <w:proofErr w:type="gramEnd"/>
      <w:r w:rsidRPr="00FA2AD0">
        <w:rPr>
          <w:rFonts w:ascii="Times New Roman" w:hAnsi="Times New Roman" w:cs="Times New Roman"/>
          <w:sz w:val="24"/>
          <w:szCs w:val="24"/>
        </w:rPr>
        <w:t xml:space="preserve"> с заявкой которого вскрывается;</w:t>
      </w:r>
    </w:p>
    <w:p w:rsidR="00B16AF0" w:rsidRPr="00FA2AD0" w:rsidRDefault="00B16AF0" w:rsidP="00FA2AD0">
      <w:pPr>
        <w:numPr>
          <w:ilvl w:val="1"/>
          <w:numId w:val="15"/>
        </w:numPr>
        <w:tabs>
          <w:tab w:val="left" w:pos="117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наличие в заявке предусмотренных настоящим Положением и конкурсной документацией сведений и документов, необходимых для допуска к участию;</w:t>
      </w:r>
    </w:p>
    <w:p w:rsidR="00B16AF0" w:rsidRPr="00FA2AD0" w:rsidRDefault="00B16AF0" w:rsidP="00FA2AD0">
      <w:pPr>
        <w:numPr>
          <w:ilvl w:val="1"/>
          <w:numId w:val="15"/>
        </w:numPr>
        <w:tabs>
          <w:tab w:val="left" w:pos="100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B16AF0" w:rsidRPr="00FA2AD0" w:rsidRDefault="00B16AF0" w:rsidP="00FA2AD0">
      <w:pPr>
        <w:numPr>
          <w:ilvl w:val="1"/>
          <w:numId w:val="15"/>
        </w:numPr>
        <w:tabs>
          <w:tab w:val="left" w:pos="117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w:t>
      </w:r>
    </w:p>
    <w:p w:rsidR="00B16AF0" w:rsidRPr="00FA2AD0" w:rsidRDefault="00B16AF0" w:rsidP="00FA2AD0">
      <w:pPr>
        <w:numPr>
          <w:ilvl w:val="1"/>
          <w:numId w:val="15"/>
        </w:numPr>
        <w:tabs>
          <w:tab w:val="left" w:pos="122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B16AF0" w:rsidRPr="00FA2AD0" w:rsidRDefault="00B16AF0" w:rsidP="00FA2AD0">
      <w:pPr>
        <w:tabs>
          <w:tab w:val="left" w:pos="98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w:t>
      </w:r>
      <w:r w:rsidRPr="00FA2AD0">
        <w:rPr>
          <w:rFonts w:ascii="Times New Roman" w:hAnsi="Times New Roman" w:cs="Times New Roman"/>
          <w:sz w:val="24"/>
          <w:szCs w:val="24"/>
        </w:rPr>
        <w:tab/>
        <w:t>количество заявок на участие в закупке, которые отклонены;</w:t>
      </w:r>
    </w:p>
    <w:p w:rsidR="00B16AF0" w:rsidRPr="00FA2AD0" w:rsidRDefault="00B16AF0" w:rsidP="00FA2AD0">
      <w:pPr>
        <w:tabs>
          <w:tab w:val="left" w:pos="103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б)</w:t>
      </w:r>
      <w:r w:rsidRPr="00FA2AD0">
        <w:rPr>
          <w:rFonts w:ascii="Times New Roman" w:hAnsi="Times New Roman" w:cs="Times New Roman"/>
          <w:sz w:val="24"/>
          <w:szCs w:val="24"/>
        </w:rPr>
        <w:tab/>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B16AF0" w:rsidRPr="00FA2AD0" w:rsidRDefault="00B16AF0" w:rsidP="00FA2AD0">
      <w:pPr>
        <w:numPr>
          <w:ilvl w:val="1"/>
          <w:numId w:val="15"/>
        </w:numPr>
        <w:tabs>
          <w:tab w:val="left" w:pos="117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результаты оценки заявок </w:t>
      </w:r>
      <w:proofErr w:type="gramStart"/>
      <w:r w:rsidRPr="00FA2AD0">
        <w:rPr>
          <w:rFonts w:ascii="Times New Roman" w:hAnsi="Times New Roman" w:cs="Times New Roman"/>
          <w:sz w:val="24"/>
          <w:szCs w:val="24"/>
        </w:rPr>
        <w:t>на участие в закупке с указанием итогового решения комиссии по осуществлению закупок о соответствии</w:t>
      </w:r>
      <w:proofErr w:type="gramEnd"/>
      <w:r w:rsidRPr="00FA2AD0">
        <w:rPr>
          <w:rFonts w:ascii="Times New Roman" w:hAnsi="Times New Roman" w:cs="Times New Roman"/>
          <w:sz w:val="24"/>
          <w:szCs w:val="24"/>
        </w:rPr>
        <w:t xml:space="preserve">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B16AF0" w:rsidRPr="00FA2AD0" w:rsidRDefault="00B16AF0" w:rsidP="00FA2AD0">
      <w:pPr>
        <w:numPr>
          <w:ilvl w:val="1"/>
          <w:numId w:val="15"/>
        </w:numPr>
        <w:tabs>
          <w:tab w:val="left" w:pos="115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причины, по которым конкурентная закупка признана несостоявшейся в случае ее признания таковой;</w:t>
      </w:r>
    </w:p>
    <w:p w:rsidR="00B16AF0" w:rsidRPr="00FA2AD0" w:rsidRDefault="00B16AF0" w:rsidP="00FA2AD0">
      <w:pPr>
        <w:numPr>
          <w:ilvl w:val="1"/>
          <w:numId w:val="15"/>
        </w:numPr>
        <w:tabs>
          <w:tab w:val="left" w:pos="113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дату подписания протокола;</w:t>
      </w:r>
    </w:p>
    <w:p w:rsidR="00B16AF0" w:rsidRPr="00FA2AD0" w:rsidRDefault="00B16AF0" w:rsidP="00FA2AD0">
      <w:pPr>
        <w:numPr>
          <w:ilvl w:val="0"/>
          <w:numId w:val="15"/>
        </w:numPr>
        <w:tabs>
          <w:tab w:val="left" w:pos="148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случае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 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B16AF0" w:rsidRPr="00FA2AD0" w:rsidRDefault="00B16AF0" w:rsidP="00FA2AD0">
      <w:pPr>
        <w:numPr>
          <w:ilvl w:val="0"/>
          <w:numId w:val="15"/>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Протокол размещается в ЕИС не позднее чем через три дня со дня его подписания.</w:t>
      </w:r>
    </w:p>
    <w:p w:rsidR="00B16AF0" w:rsidRPr="00FA2AD0" w:rsidRDefault="00B16AF0" w:rsidP="00FA2AD0">
      <w:pPr>
        <w:numPr>
          <w:ilvl w:val="0"/>
          <w:numId w:val="15"/>
        </w:numPr>
        <w:tabs>
          <w:tab w:val="left" w:pos="149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Комиссия по закупкам вправе осуществлять аудиозапись вскрытия конвертов с заявками на участие в конкурсе.</w:t>
      </w:r>
    </w:p>
    <w:p w:rsidR="00B16AF0" w:rsidRPr="00FA2AD0" w:rsidRDefault="00B16AF0" w:rsidP="00FA2AD0">
      <w:pPr>
        <w:numPr>
          <w:ilvl w:val="0"/>
          <w:numId w:val="15"/>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38" w:name="bookmark15"/>
      <w:r w:rsidRPr="00FA2AD0">
        <w:rPr>
          <w:rFonts w:ascii="Times New Roman" w:hAnsi="Times New Roman" w:cs="Times New Roman"/>
          <w:b/>
          <w:bCs/>
          <w:sz w:val="24"/>
          <w:szCs w:val="24"/>
        </w:rPr>
        <w:t>Рассмотрение заявок на участие в конкурсе</w:t>
      </w:r>
      <w:bookmarkEnd w:id="38"/>
    </w:p>
    <w:p w:rsidR="00B16AF0" w:rsidRPr="00FA2AD0" w:rsidRDefault="00B16AF0" w:rsidP="00FA2AD0">
      <w:pPr>
        <w:numPr>
          <w:ilvl w:val="0"/>
          <w:numId w:val="15"/>
        </w:numPr>
        <w:tabs>
          <w:tab w:val="left" w:pos="148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Комиссия по закупкам рассматривает заявки на участие в конкурсе и проверяет соответствие участников закупки и их заявок требованиям, установленным законодательством, настоящим Положением и конкурсной документацией.</w:t>
      </w:r>
    </w:p>
    <w:p w:rsidR="00B16AF0" w:rsidRPr="00FA2AD0" w:rsidRDefault="00B16AF0" w:rsidP="00FA2AD0">
      <w:pPr>
        <w:numPr>
          <w:ilvl w:val="0"/>
          <w:numId w:val="15"/>
        </w:numPr>
        <w:tabs>
          <w:tab w:val="left" w:pos="155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Комиссия по закупкам рассматривает заявки участников в месте и в день, указанные в документации. Срок рассмотрения заявок на участие в конкурсе не может превышать десять рабочих дней со дня вскрытия конвертов с заявками на участие в конкурсе, если иной срок не установлен в конкурсной документации.</w:t>
      </w:r>
    </w:p>
    <w:p w:rsidR="00B16AF0" w:rsidRPr="00FA2AD0" w:rsidRDefault="00B16AF0" w:rsidP="00FA2AD0">
      <w:pPr>
        <w:numPr>
          <w:ilvl w:val="0"/>
          <w:numId w:val="15"/>
        </w:numPr>
        <w:tabs>
          <w:tab w:val="left" w:pos="14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B16AF0" w:rsidRPr="00FA2AD0" w:rsidRDefault="00B16AF0" w:rsidP="00FA2AD0">
      <w:pPr>
        <w:numPr>
          <w:ilvl w:val="0"/>
          <w:numId w:val="15"/>
        </w:numPr>
        <w:tabs>
          <w:tab w:val="left" w:pos="15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случае:</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1) несоответствия участника требованиям, установленным настоящим Положением и конкурсной документацией;</w:t>
      </w:r>
    </w:p>
    <w:p w:rsidR="00B16AF0" w:rsidRPr="00FA2AD0" w:rsidRDefault="00B16AF0" w:rsidP="00FA2AD0">
      <w:pPr>
        <w:numPr>
          <w:ilvl w:val="0"/>
          <w:numId w:val="16"/>
        </w:numPr>
        <w:tabs>
          <w:tab w:val="left" w:pos="105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несоответствия заявки требованиям к содержанию, форме, оформлению и составу заявки на участие в открытом конкурсе;</w:t>
      </w:r>
    </w:p>
    <w:p w:rsidR="00B16AF0" w:rsidRPr="00FA2AD0" w:rsidRDefault="00B16AF0" w:rsidP="00FA2AD0">
      <w:pPr>
        <w:numPr>
          <w:ilvl w:val="0"/>
          <w:numId w:val="16"/>
        </w:numPr>
        <w:tabs>
          <w:tab w:val="left" w:pos="10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представления в составе заявки на участие в открытом конкурсе и других документах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rsidR="00B16AF0" w:rsidRPr="00FA2AD0" w:rsidRDefault="00B16AF0" w:rsidP="00FA2AD0">
      <w:pPr>
        <w:numPr>
          <w:ilvl w:val="0"/>
          <w:numId w:val="16"/>
        </w:numPr>
        <w:tabs>
          <w:tab w:val="left" w:pos="112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непредставления документов, сведений, образцов продукции, предусмотренных конкурсной документацией;</w:t>
      </w:r>
    </w:p>
    <w:p w:rsidR="00B16AF0" w:rsidRPr="00FA2AD0" w:rsidRDefault="00B16AF0" w:rsidP="00FA2AD0">
      <w:pPr>
        <w:numPr>
          <w:ilvl w:val="0"/>
          <w:numId w:val="16"/>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закупки не предоставил обеспечение заявки на участие в закупке, если такое обеспечение предусмотрено конкурсной документацией.</w:t>
      </w:r>
    </w:p>
    <w:p w:rsidR="00B16AF0" w:rsidRPr="00FA2AD0" w:rsidRDefault="00B16AF0" w:rsidP="00FA2AD0">
      <w:pPr>
        <w:numPr>
          <w:ilvl w:val="0"/>
          <w:numId w:val="15"/>
        </w:numPr>
        <w:tabs>
          <w:tab w:val="left" w:pos="170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rsidR="00B16AF0" w:rsidRPr="00FA2AD0" w:rsidRDefault="00B16AF0" w:rsidP="00FA2AD0">
      <w:pPr>
        <w:numPr>
          <w:ilvl w:val="0"/>
          <w:numId w:val="15"/>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 должен содержать следующие сведения:</w:t>
      </w:r>
    </w:p>
    <w:p w:rsidR="00B16AF0" w:rsidRPr="00FA2AD0" w:rsidRDefault="00B16AF0" w:rsidP="00FA2AD0">
      <w:pPr>
        <w:numPr>
          <w:ilvl w:val="1"/>
          <w:numId w:val="15"/>
        </w:numPr>
        <w:tabs>
          <w:tab w:val="left" w:pos="97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фамилии, имена, отчества, должности членов комиссии по закупкам:</w:t>
      </w:r>
    </w:p>
    <w:p w:rsidR="00B16AF0" w:rsidRPr="00FA2AD0" w:rsidRDefault="00B16AF0" w:rsidP="00FA2AD0">
      <w:pPr>
        <w:numPr>
          <w:ilvl w:val="1"/>
          <w:numId w:val="15"/>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и номер конкурса (лота);</w:t>
      </w:r>
    </w:p>
    <w:p w:rsidR="00B16AF0" w:rsidRPr="00FA2AD0" w:rsidRDefault="00B16AF0" w:rsidP="00FA2AD0">
      <w:pPr>
        <w:numPr>
          <w:ilvl w:val="1"/>
          <w:numId w:val="15"/>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количество поданных на участие в закупке (этапе закупки) заявок, а также дату и время регистрации каждой заявки;</w:t>
      </w:r>
    </w:p>
    <w:p w:rsidR="00B16AF0" w:rsidRPr="00FA2AD0" w:rsidRDefault="00B16AF0" w:rsidP="00FA2AD0">
      <w:pPr>
        <w:numPr>
          <w:ilvl w:val="1"/>
          <w:numId w:val="15"/>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ИПП, КПП, ОГРН, 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w:t>
      </w:r>
    </w:p>
    <w:p w:rsidR="00B16AF0" w:rsidRPr="00FA2AD0" w:rsidRDefault="00B16AF0" w:rsidP="00FA2AD0">
      <w:pPr>
        <w:numPr>
          <w:ilvl w:val="1"/>
          <w:numId w:val="15"/>
        </w:numPr>
        <w:tabs>
          <w:tab w:val="left" w:pos="10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B16AF0" w:rsidRPr="00FA2AD0" w:rsidRDefault="00B16AF0" w:rsidP="00FA2AD0">
      <w:pPr>
        <w:numPr>
          <w:ilvl w:val="1"/>
          <w:numId w:val="15"/>
        </w:numPr>
        <w:tabs>
          <w:tab w:val="left" w:pos="111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B16AF0" w:rsidRPr="00FA2AD0" w:rsidRDefault="00B16AF0" w:rsidP="00FA2AD0">
      <w:pPr>
        <w:tabs>
          <w:tab w:val="left" w:pos="98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w:t>
      </w:r>
      <w:r w:rsidRPr="00FA2AD0">
        <w:rPr>
          <w:rFonts w:ascii="Times New Roman" w:hAnsi="Times New Roman" w:cs="Times New Roman"/>
          <w:sz w:val="24"/>
          <w:szCs w:val="24"/>
        </w:rPr>
        <w:tab/>
        <w:t>количество заявок на участие в закупке, которые отклонены;</w:t>
      </w:r>
    </w:p>
    <w:p w:rsidR="00B16AF0" w:rsidRPr="00FA2AD0" w:rsidRDefault="00B16AF0" w:rsidP="00FA2AD0">
      <w:pPr>
        <w:tabs>
          <w:tab w:val="left" w:pos="104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б)</w:t>
      </w:r>
      <w:r w:rsidRPr="00FA2AD0">
        <w:rPr>
          <w:rFonts w:ascii="Times New Roman" w:hAnsi="Times New Roman" w:cs="Times New Roman"/>
          <w:sz w:val="24"/>
          <w:szCs w:val="24"/>
        </w:rPr>
        <w:tab/>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B16AF0" w:rsidRPr="00FA2AD0" w:rsidRDefault="00B16AF0" w:rsidP="00FA2AD0">
      <w:pPr>
        <w:numPr>
          <w:ilvl w:val="1"/>
          <w:numId w:val="15"/>
        </w:numPr>
        <w:tabs>
          <w:tab w:val="left" w:pos="107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результаты оценки заявок </w:t>
      </w:r>
      <w:proofErr w:type="gramStart"/>
      <w:r w:rsidRPr="00FA2AD0">
        <w:rPr>
          <w:rFonts w:ascii="Times New Roman" w:hAnsi="Times New Roman" w:cs="Times New Roman"/>
          <w:sz w:val="24"/>
          <w:szCs w:val="24"/>
        </w:rPr>
        <w:t>на участие в закупке с указанием итогового решения комиссии по осуществлению закупок о соответствии</w:t>
      </w:r>
      <w:proofErr w:type="gramEnd"/>
      <w:r w:rsidRPr="00FA2AD0">
        <w:rPr>
          <w:rFonts w:ascii="Times New Roman" w:hAnsi="Times New Roman" w:cs="Times New Roman"/>
          <w:sz w:val="24"/>
          <w:szCs w:val="24"/>
        </w:rPr>
        <w:t xml:space="preserve">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B16AF0" w:rsidRPr="00FA2AD0" w:rsidRDefault="00B16AF0" w:rsidP="00FA2AD0">
      <w:pPr>
        <w:numPr>
          <w:ilvl w:val="1"/>
          <w:numId w:val="15"/>
        </w:numPr>
        <w:tabs>
          <w:tab w:val="left" w:pos="104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причины, по которым конкурентная закупка признана несостоявшейся в случае ее признания таковой;</w:t>
      </w:r>
    </w:p>
    <w:p w:rsidR="00B16AF0" w:rsidRPr="00FA2AD0" w:rsidRDefault="00B16AF0" w:rsidP="00FA2AD0">
      <w:pPr>
        <w:numPr>
          <w:ilvl w:val="1"/>
          <w:numId w:val="15"/>
        </w:numPr>
        <w:tabs>
          <w:tab w:val="left" w:pos="98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дату подписания протокола.</w:t>
      </w:r>
    </w:p>
    <w:p w:rsidR="00B16AF0" w:rsidRPr="00FA2AD0" w:rsidRDefault="00B16AF0" w:rsidP="00FA2AD0">
      <w:pPr>
        <w:numPr>
          <w:ilvl w:val="0"/>
          <w:numId w:val="15"/>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 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B16AF0" w:rsidRPr="00FA2AD0" w:rsidRDefault="00B16AF0" w:rsidP="00FA2AD0">
      <w:pPr>
        <w:numPr>
          <w:ilvl w:val="0"/>
          <w:numId w:val="15"/>
        </w:numPr>
        <w:tabs>
          <w:tab w:val="left" w:pos="15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Протокол рассмотрения заявок на участие в конкурсе размещается в ЕИС не позднее чем через три дня со дня подписания.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FA2AD0">
        <w:rPr>
          <w:rFonts w:ascii="Times New Roman" w:hAnsi="Times New Roman" w:cs="Times New Roman"/>
          <w:sz w:val="24"/>
          <w:szCs w:val="24"/>
        </w:rPr>
        <w:t>недопуске</w:t>
      </w:r>
      <w:proofErr w:type="spellEnd"/>
      <w:r w:rsidRPr="00FA2AD0">
        <w:rPr>
          <w:rFonts w:ascii="Times New Roman" w:hAnsi="Times New Roman" w:cs="Times New Roman"/>
          <w:sz w:val="24"/>
          <w:szCs w:val="24"/>
        </w:rPr>
        <w:t xml:space="preserve"> заявки на участие в конкурсе.</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39" w:name="bookmark16"/>
      <w:r w:rsidRPr="00FA2AD0">
        <w:rPr>
          <w:rFonts w:ascii="Times New Roman" w:hAnsi="Times New Roman" w:cs="Times New Roman"/>
          <w:b/>
          <w:bCs/>
          <w:sz w:val="24"/>
          <w:szCs w:val="24"/>
        </w:rPr>
        <w:t>Оценка и сопоставление заявок на участие в конкурсе</w:t>
      </w:r>
      <w:bookmarkEnd w:id="39"/>
    </w:p>
    <w:p w:rsidR="00B16AF0" w:rsidRPr="00FA2AD0" w:rsidRDefault="00B16AF0" w:rsidP="00FA2AD0">
      <w:pPr>
        <w:numPr>
          <w:ilvl w:val="0"/>
          <w:numId w:val="15"/>
        </w:numPr>
        <w:tabs>
          <w:tab w:val="left" w:pos="152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B16AF0" w:rsidRPr="00FA2AD0" w:rsidRDefault="00B16AF0" w:rsidP="00FA2AD0">
      <w:pPr>
        <w:numPr>
          <w:ilvl w:val="0"/>
          <w:numId w:val="15"/>
        </w:numPr>
        <w:tabs>
          <w:tab w:val="left" w:pos="1560"/>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Оценка и сопоставление заявок проводятся в месте, в день и время, определенные в конкурсной документации.</w:t>
      </w:r>
      <w:proofErr w:type="gramEnd"/>
    </w:p>
    <w:p w:rsidR="00B16AF0" w:rsidRPr="00FA2AD0" w:rsidRDefault="00B16AF0" w:rsidP="00FA2AD0">
      <w:pPr>
        <w:numPr>
          <w:ilvl w:val="0"/>
          <w:numId w:val="15"/>
        </w:numPr>
        <w:tabs>
          <w:tab w:val="left" w:pos="150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B16AF0" w:rsidRPr="00FA2AD0" w:rsidRDefault="00B16AF0" w:rsidP="00FA2AD0">
      <w:pPr>
        <w:numPr>
          <w:ilvl w:val="0"/>
          <w:numId w:val="15"/>
        </w:numPr>
        <w:tabs>
          <w:tab w:val="left" w:pos="155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следующие сведения:</w:t>
      </w:r>
    </w:p>
    <w:p w:rsidR="00B16AF0" w:rsidRPr="00FA2AD0" w:rsidRDefault="00B16AF0" w:rsidP="00FA2AD0">
      <w:pPr>
        <w:numPr>
          <w:ilvl w:val="1"/>
          <w:numId w:val="15"/>
        </w:numPr>
        <w:tabs>
          <w:tab w:val="left" w:pos="97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фамилии, имена, отчества, должности членов комиссии по закупкам;</w:t>
      </w:r>
    </w:p>
    <w:p w:rsidR="00B16AF0" w:rsidRPr="00FA2AD0" w:rsidRDefault="00B16AF0" w:rsidP="00FA2AD0">
      <w:pPr>
        <w:numPr>
          <w:ilvl w:val="1"/>
          <w:numId w:val="15"/>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предмета и номер конкурса (лота);</w:t>
      </w:r>
    </w:p>
    <w:p w:rsidR="00B16AF0" w:rsidRPr="00FA2AD0" w:rsidRDefault="00B16AF0" w:rsidP="00FA2AD0">
      <w:pPr>
        <w:numPr>
          <w:ilvl w:val="1"/>
          <w:numId w:val="15"/>
        </w:numPr>
        <w:tabs>
          <w:tab w:val="left" w:pos="101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количество поданных заявок на участие в закупке, а также дату и время регистрации каждой заявки;</w:t>
      </w:r>
    </w:p>
    <w:p w:rsidR="00B16AF0" w:rsidRPr="00FA2AD0" w:rsidRDefault="00B16AF0" w:rsidP="00FA2AD0">
      <w:pPr>
        <w:numPr>
          <w:ilvl w:val="1"/>
          <w:numId w:val="15"/>
        </w:numPr>
        <w:tabs>
          <w:tab w:val="left" w:pos="10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 КПП, ОГРН, 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
    <w:p w:rsidR="00B16AF0" w:rsidRPr="00FA2AD0" w:rsidRDefault="00B16AF0" w:rsidP="00FA2AD0">
      <w:pPr>
        <w:numPr>
          <w:ilvl w:val="1"/>
          <w:numId w:val="15"/>
        </w:numPr>
        <w:tabs>
          <w:tab w:val="left" w:pos="110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B16AF0" w:rsidRPr="00FA2AD0" w:rsidRDefault="00B16AF0" w:rsidP="00FA2AD0">
      <w:pPr>
        <w:numPr>
          <w:ilvl w:val="1"/>
          <w:numId w:val="15"/>
        </w:numPr>
        <w:tabs>
          <w:tab w:val="left" w:pos="102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16AF0" w:rsidRPr="00FA2AD0" w:rsidRDefault="00B16AF0" w:rsidP="00FA2AD0">
      <w:pPr>
        <w:tabs>
          <w:tab w:val="left" w:pos="108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w:t>
      </w:r>
      <w:r w:rsidRPr="00FA2AD0">
        <w:rPr>
          <w:rFonts w:ascii="Times New Roman" w:hAnsi="Times New Roman" w:cs="Times New Roman"/>
          <w:sz w:val="24"/>
          <w:szCs w:val="24"/>
        </w:rPr>
        <w:tab/>
        <w:t>количества заявок на участие в закупке, окончательных предложений, которые отклонены;</w:t>
      </w:r>
    </w:p>
    <w:p w:rsidR="00B16AF0" w:rsidRPr="00FA2AD0" w:rsidRDefault="00B16AF0" w:rsidP="00FA2AD0">
      <w:pPr>
        <w:tabs>
          <w:tab w:val="left" w:pos="112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б)</w:t>
      </w:r>
      <w:r w:rsidRPr="00FA2AD0">
        <w:rPr>
          <w:rFonts w:ascii="Times New Roman" w:hAnsi="Times New Roman" w:cs="Times New Roman"/>
          <w:sz w:val="24"/>
          <w:szCs w:val="24"/>
        </w:rPr>
        <w:tab/>
        <w:t>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7)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roofErr w:type="gramEnd"/>
    </w:p>
    <w:p w:rsidR="00B16AF0" w:rsidRPr="00FA2AD0" w:rsidRDefault="00B16AF0" w:rsidP="00FA2AD0">
      <w:pPr>
        <w:numPr>
          <w:ilvl w:val="2"/>
          <w:numId w:val="15"/>
        </w:numPr>
        <w:tabs>
          <w:tab w:val="left" w:pos="10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причины, по которым закупка признана несостоявшейся, в случае признания ее таковой;</w:t>
      </w:r>
    </w:p>
    <w:p w:rsidR="00B16AF0" w:rsidRPr="00FA2AD0" w:rsidRDefault="00B16AF0" w:rsidP="00FA2AD0">
      <w:pPr>
        <w:numPr>
          <w:ilvl w:val="2"/>
          <w:numId w:val="15"/>
        </w:numPr>
        <w:tabs>
          <w:tab w:val="left" w:pos="103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w:t>
      </w:r>
    </w:p>
    <w:p w:rsidR="00B16AF0" w:rsidRPr="00FA2AD0" w:rsidRDefault="00B16AF0" w:rsidP="00FA2AD0">
      <w:pPr>
        <w:numPr>
          <w:ilvl w:val="2"/>
          <w:numId w:val="15"/>
        </w:numPr>
        <w:tabs>
          <w:tab w:val="left" w:pos="113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дата подписания протокола.</w:t>
      </w:r>
    </w:p>
    <w:p w:rsidR="00B16AF0" w:rsidRPr="00FA2AD0" w:rsidRDefault="00B16AF0" w:rsidP="00FA2AD0">
      <w:pPr>
        <w:numPr>
          <w:ilvl w:val="0"/>
          <w:numId w:val="17"/>
        </w:numPr>
        <w:tabs>
          <w:tab w:val="left" w:pos="153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w:t>
      </w:r>
    </w:p>
    <w:p w:rsidR="00B16AF0" w:rsidRPr="00FA2AD0" w:rsidRDefault="00B16AF0" w:rsidP="00FA2AD0">
      <w:pPr>
        <w:numPr>
          <w:ilvl w:val="0"/>
          <w:numId w:val="17"/>
        </w:numPr>
        <w:tabs>
          <w:tab w:val="left" w:pos="148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40" w:name="bookmark17"/>
    </w:p>
    <w:p w:rsidR="00B16AF0" w:rsidRPr="00FA2AD0" w:rsidRDefault="00B16AF0" w:rsidP="00E23FE9">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8.2. Открытый аукцион</w:t>
      </w:r>
      <w:bookmarkEnd w:id="40"/>
    </w:p>
    <w:p w:rsidR="00B16AF0" w:rsidRPr="00FA2AD0" w:rsidRDefault="00B16AF0" w:rsidP="00FA2AD0">
      <w:pPr>
        <w:numPr>
          <w:ilvl w:val="0"/>
          <w:numId w:val="18"/>
        </w:numPr>
        <w:tabs>
          <w:tab w:val="left" w:pos="1335"/>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Открытый аукцион - открытая конкурентная процедура закупки,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FA2AD0">
        <w:rPr>
          <w:rFonts w:ascii="Times New Roman" w:hAnsi="Times New Roman" w:cs="Times New Roman"/>
          <w:sz w:val="24"/>
          <w:szCs w:val="24"/>
        </w:rPr>
        <w:t xml:space="preserve"> В случае</w:t>
      </w:r>
      <w:proofErr w:type="gramStart"/>
      <w:r w:rsidRPr="00FA2AD0">
        <w:rPr>
          <w:rFonts w:ascii="Times New Roman" w:hAnsi="Times New Roman" w:cs="Times New Roman"/>
          <w:sz w:val="24"/>
          <w:szCs w:val="24"/>
        </w:rPr>
        <w:t>,</w:t>
      </w:r>
      <w:proofErr w:type="gramEnd"/>
      <w:r w:rsidRPr="00FA2AD0">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16AF0" w:rsidRPr="00FA2AD0" w:rsidRDefault="00B16AF0" w:rsidP="00FA2AD0">
      <w:pPr>
        <w:numPr>
          <w:ilvl w:val="0"/>
          <w:numId w:val="18"/>
        </w:numPr>
        <w:tabs>
          <w:tab w:val="left" w:pos="133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Открытый аукцион на право заключения договора на закупку товаров, работ, услуг проводится в ситуациях, предусмотренных п. 6.5 настоящего Положения.</w:t>
      </w:r>
    </w:p>
    <w:p w:rsidR="00B16AF0" w:rsidRPr="00FA2AD0" w:rsidRDefault="00B16AF0" w:rsidP="00FA2AD0">
      <w:pPr>
        <w:numPr>
          <w:ilvl w:val="0"/>
          <w:numId w:val="18"/>
        </w:numPr>
        <w:tabs>
          <w:tab w:val="left" w:pos="141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размещает в ЕИС извещение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и аукционную документацию не менее чем за пятнадцать дней до даты окончания срока подачи заявок на участие в аукционе, за исключением случаев, когда сведения о закупке не подлежат размещению в ЕИС.</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41" w:name="bookmark18"/>
      <w:r w:rsidRPr="00FA2AD0">
        <w:rPr>
          <w:rFonts w:ascii="Times New Roman" w:hAnsi="Times New Roman" w:cs="Times New Roman"/>
          <w:b/>
          <w:bCs/>
          <w:sz w:val="24"/>
          <w:szCs w:val="24"/>
        </w:rPr>
        <w:t>Извещение о проведен</w:t>
      </w:r>
      <w:proofErr w:type="gramStart"/>
      <w:r w:rsidRPr="00FA2AD0">
        <w:rPr>
          <w:rFonts w:ascii="Times New Roman" w:hAnsi="Times New Roman" w:cs="Times New Roman"/>
          <w:b/>
          <w:bCs/>
          <w:sz w:val="24"/>
          <w:szCs w:val="24"/>
        </w:rPr>
        <w:t>ии ау</w:t>
      </w:r>
      <w:proofErr w:type="gramEnd"/>
      <w:r w:rsidRPr="00FA2AD0">
        <w:rPr>
          <w:rFonts w:ascii="Times New Roman" w:hAnsi="Times New Roman" w:cs="Times New Roman"/>
          <w:b/>
          <w:bCs/>
          <w:sz w:val="24"/>
          <w:szCs w:val="24"/>
        </w:rPr>
        <w:t>кциона, аукционная документация</w:t>
      </w:r>
      <w:bookmarkEnd w:id="41"/>
    </w:p>
    <w:p w:rsidR="00B16AF0" w:rsidRPr="00FA2AD0" w:rsidRDefault="00B16AF0" w:rsidP="00FA2AD0">
      <w:pPr>
        <w:numPr>
          <w:ilvl w:val="0"/>
          <w:numId w:val="18"/>
        </w:numPr>
        <w:tabs>
          <w:tab w:val="left" w:pos="147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извещении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должны быть указаны сведения в соответствии с п. 5.8. настоящего Положения.</w:t>
      </w:r>
    </w:p>
    <w:p w:rsidR="00B16AF0" w:rsidRPr="00FA2AD0" w:rsidRDefault="00B16AF0" w:rsidP="00FA2AD0">
      <w:pPr>
        <w:numPr>
          <w:ilvl w:val="0"/>
          <w:numId w:val="18"/>
        </w:numPr>
        <w:tabs>
          <w:tab w:val="left" w:pos="141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Извещение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B16AF0" w:rsidRPr="00FA2AD0" w:rsidRDefault="00B16AF0" w:rsidP="00FA2AD0">
      <w:pPr>
        <w:numPr>
          <w:ilvl w:val="0"/>
          <w:numId w:val="18"/>
        </w:numPr>
        <w:tabs>
          <w:tab w:val="left" w:pos="146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Изменения, внесенные в извещение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В результате внесения указанных изменений срок подачи заявок на участие в открытом аукционе должен быть продлен таким образом, чтобы с даты размещения в ЕИС изменений в извещение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в п. 8.2.2. настоящего Положения.</w:t>
      </w:r>
      <w:proofErr w:type="gramEnd"/>
    </w:p>
    <w:p w:rsidR="00B16AF0" w:rsidRPr="00FA2AD0" w:rsidRDefault="00B16AF0" w:rsidP="00FA2AD0">
      <w:pPr>
        <w:numPr>
          <w:ilvl w:val="0"/>
          <w:numId w:val="18"/>
        </w:numPr>
        <w:tabs>
          <w:tab w:val="left" w:pos="137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Аукционная документация должна содержать сведения, предусмотренные п. 5.3. настоящего Положения.</w:t>
      </w:r>
    </w:p>
    <w:p w:rsidR="00B16AF0" w:rsidRPr="00FA2AD0" w:rsidRDefault="00B16AF0" w:rsidP="00FA2AD0">
      <w:pPr>
        <w:numPr>
          <w:ilvl w:val="0"/>
          <w:numId w:val="18"/>
        </w:numPr>
        <w:tabs>
          <w:tab w:val="left" w:pos="135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 извещению, аукционной документации должен быть приложен проект договора, являющийся их неотъемлемой частью.</w:t>
      </w:r>
    </w:p>
    <w:p w:rsidR="00B16AF0" w:rsidRPr="00FA2AD0" w:rsidRDefault="00B16AF0" w:rsidP="00FA2AD0">
      <w:pPr>
        <w:numPr>
          <w:ilvl w:val="0"/>
          <w:numId w:val="18"/>
        </w:numPr>
        <w:tabs>
          <w:tab w:val="left" w:pos="138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Изменения, вносимые в аукционную документацию, размещаются Заказчиком в ЕИС в порядке и сроки, указанные в п. 8.2.5. настоящего Положения.</w:t>
      </w:r>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В результате внесения указанных изменений срок подачи заявок на участие в открытом аукционе должен быть продлен таким образом, чтобы с даты размещения в ЕИС изменений в извещение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в п. 8.2.2. настоящего Положения.</w:t>
      </w:r>
      <w:proofErr w:type="gramEnd"/>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42" w:name="bookmark19"/>
      <w:r w:rsidRPr="00FA2AD0">
        <w:rPr>
          <w:rFonts w:ascii="Times New Roman" w:hAnsi="Times New Roman" w:cs="Times New Roman"/>
          <w:b/>
          <w:bCs/>
          <w:sz w:val="24"/>
          <w:szCs w:val="24"/>
        </w:rPr>
        <w:t>Заявки на участие в аукционе</w:t>
      </w:r>
      <w:bookmarkEnd w:id="42"/>
    </w:p>
    <w:p w:rsidR="00B16AF0" w:rsidRPr="00FA2AD0" w:rsidRDefault="00B16AF0" w:rsidP="00FA2AD0">
      <w:pPr>
        <w:numPr>
          <w:ilvl w:val="0"/>
          <w:numId w:val="18"/>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Участник подает заявку на участие в аукционе в порядке, в срок и по форме, </w:t>
      </w:r>
      <w:proofErr w:type="gramStart"/>
      <w:r w:rsidRPr="00FA2AD0">
        <w:rPr>
          <w:rFonts w:ascii="Times New Roman" w:hAnsi="Times New Roman" w:cs="Times New Roman"/>
          <w:sz w:val="24"/>
          <w:szCs w:val="24"/>
        </w:rPr>
        <w:t>которые</w:t>
      </w:r>
      <w:proofErr w:type="gramEnd"/>
      <w:r w:rsidRPr="00FA2AD0">
        <w:rPr>
          <w:rFonts w:ascii="Times New Roman" w:hAnsi="Times New Roman" w:cs="Times New Roman"/>
          <w:sz w:val="24"/>
          <w:szCs w:val="24"/>
        </w:rPr>
        <w:t xml:space="preserve">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B16AF0" w:rsidRPr="00FA2AD0" w:rsidRDefault="00B16AF0" w:rsidP="00FA2AD0">
      <w:pPr>
        <w:numPr>
          <w:ilvl w:val="0"/>
          <w:numId w:val="18"/>
        </w:numPr>
        <w:tabs>
          <w:tab w:val="left" w:pos="14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Началом срока подачи заявок на участие в аукционе является день, следующий за днем размещения в ЕИС извещения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и аукционной документации. Прием заявок на участие в аукционе прекращается после окончания срока подачи заявок на участие в аукционе, установленного в конкурсной документации.</w:t>
      </w:r>
    </w:p>
    <w:p w:rsidR="00B16AF0" w:rsidRPr="00FA2AD0" w:rsidRDefault="00B16AF0" w:rsidP="00FA2AD0">
      <w:pPr>
        <w:numPr>
          <w:ilvl w:val="0"/>
          <w:numId w:val="18"/>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Заявка на участие в аукционе должна включать:</w:t>
      </w:r>
    </w:p>
    <w:p w:rsidR="00B16AF0" w:rsidRPr="00FA2AD0" w:rsidRDefault="00B16AF0" w:rsidP="00FA2AD0">
      <w:pPr>
        <w:numPr>
          <w:ilvl w:val="1"/>
          <w:numId w:val="18"/>
        </w:numPr>
        <w:tabs>
          <w:tab w:val="left" w:pos="1034"/>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B16AF0" w:rsidRPr="00FA2AD0" w:rsidRDefault="00B16AF0" w:rsidP="00FA2AD0">
      <w:pPr>
        <w:numPr>
          <w:ilvl w:val="1"/>
          <w:numId w:val="18"/>
        </w:numPr>
        <w:tabs>
          <w:tab w:val="left" w:pos="101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копии учредительных документов участника закупок (для юридических лиц);</w:t>
      </w:r>
    </w:p>
    <w:p w:rsidR="00B16AF0" w:rsidRPr="00FA2AD0" w:rsidRDefault="00B16AF0" w:rsidP="00FA2AD0">
      <w:pPr>
        <w:numPr>
          <w:ilvl w:val="1"/>
          <w:numId w:val="18"/>
        </w:numPr>
        <w:tabs>
          <w:tab w:val="left" w:pos="101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копии документов, удостоверяющих личность (для физических лиц);</w:t>
      </w:r>
    </w:p>
    <w:p w:rsidR="00B16AF0" w:rsidRPr="00FA2AD0" w:rsidRDefault="00B16AF0" w:rsidP="00FA2AD0">
      <w:pPr>
        <w:numPr>
          <w:ilvl w:val="1"/>
          <w:numId w:val="18"/>
        </w:numPr>
        <w:tabs>
          <w:tab w:val="left" w:pos="106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или нотариально заверенную копию такой выписки;</w:t>
      </w:r>
    </w:p>
    <w:p w:rsidR="00B16AF0" w:rsidRPr="00FA2AD0" w:rsidRDefault="00B16AF0" w:rsidP="00FA2AD0">
      <w:pPr>
        <w:numPr>
          <w:ilvl w:val="1"/>
          <w:numId w:val="18"/>
        </w:numPr>
        <w:tabs>
          <w:tab w:val="left" w:pos="118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w:t>
      </w:r>
    </w:p>
    <w:p w:rsidR="00B16AF0" w:rsidRPr="00FA2AD0" w:rsidRDefault="00B16AF0" w:rsidP="00FA2AD0">
      <w:pPr>
        <w:numPr>
          <w:ilvl w:val="1"/>
          <w:numId w:val="18"/>
        </w:numPr>
        <w:tabs>
          <w:tab w:val="left" w:pos="111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FA2AD0">
        <w:rPr>
          <w:rFonts w:ascii="Times New Roman" w:hAnsi="Times New Roman" w:cs="Times New Roman"/>
          <w:sz w:val="24"/>
          <w:szCs w:val="24"/>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B16AF0" w:rsidRPr="00FA2AD0" w:rsidRDefault="00B16AF0" w:rsidP="00FA2AD0">
      <w:pPr>
        <w:numPr>
          <w:ilvl w:val="1"/>
          <w:numId w:val="18"/>
        </w:numPr>
        <w:tabs>
          <w:tab w:val="left" w:pos="101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w:t>
      </w:r>
      <w:proofErr w:type="gramStart"/>
      <w:r w:rsidRPr="00FA2AD0">
        <w:rPr>
          <w:rFonts w:ascii="Times New Roman" w:hAnsi="Times New Roman" w:cs="Times New Roman"/>
          <w:sz w:val="24"/>
          <w:szCs w:val="24"/>
        </w:rPr>
        <w:t>.</w:t>
      </w:r>
      <w:proofErr w:type="gramEnd"/>
      <w:r w:rsidRPr="00FA2AD0">
        <w:rPr>
          <w:rFonts w:ascii="Times New Roman" w:hAnsi="Times New Roman" w:cs="Times New Roman"/>
          <w:sz w:val="24"/>
          <w:szCs w:val="24"/>
        </w:rPr>
        <w:t xml:space="preserve"> </w:t>
      </w:r>
      <w:proofErr w:type="gramStart"/>
      <w:r w:rsidRPr="00FA2AD0">
        <w:rPr>
          <w:rFonts w:ascii="Times New Roman" w:hAnsi="Times New Roman" w:cs="Times New Roman"/>
          <w:sz w:val="24"/>
          <w:szCs w:val="24"/>
        </w:rPr>
        <w:t>у</w:t>
      </w:r>
      <w:proofErr w:type="gramEnd"/>
      <w:r w:rsidRPr="00FA2AD0">
        <w:rPr>
          <w:rFonts w:ascii="Times New Roman" w:hAnsi="Times New Roman" w:cs="Times New Roman"/>
          <w:sz w:val="24"/>
          <w:szCs w:val="24"/>
        </w:rPr>
        <w:t>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16AF0" w:rsidRPr="00FA2AD0" w:rsidRDefault="00B16AF0" w:rsidP="00FA2AD0">
      <w:pPr>
        <w:numPr>
          <w:ilvl w:val="1"/>
          <w:numId w:val="18"/>
        </w:numPr>
        <w:tabs>
          <w:tab w:val="left" w:pos="100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 декларирующий следующее:</w:t>
      </w:r>
    </w:p>
    <w:p w:rsidR="00B16AF0" w:rsidRPr="00FA2AD0" w:rsidRDefault="00B16AF0" w:rsidP="00FA2AD0">
      <w:pPr>
        <w:numPr>
          <w:ilvl w:val="0"/>
          <w:numId w:val="19"/>
        </w:numPr>
        <w:tabs>
          <w:tab w:val="left" w:pos="9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16AF0" w:rsidRPr="00FA2AD0" w:rsidRDefault="00B16AF0" w:rsidP="00FA2AD0">
      <w:pPr>
        <w:numPr>
          <w:ilvl w:val="0"/>
          <w:numId w:val="19"/>
        </w:numPr>
        <w:tabs>
          <w:tab w:val="left" w:pos="9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B16AF0" w:rsidRPr="00FA2AD0" w:rsidRDefault="00B16AF0" w:rsidP="00FA2AD0">
      <w:pPr>
        <w:numPr>
          <w:ilvl w:val="0"/>
          <w:numId w:val="19"/>
        </w:numPr>
        <w:tabs>
          <w:tab w:val="left" w:pos="99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16AF0" w:rsidRPr="00FA2AD0" w:rsidRDefault="00B16AF0" w:rsidP="00FA2AD0">
      <w:pPr>
        <w:numPr>
          <w:ilvl w:val="0"/>
          <w:numId w:val="19"/>
        </w:numPr>
        <w:tabs>
          <w:tab w:val="left" w:pos="87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сведения об участнике закупки отсутствуют в реестрах недобросовестных поставщиков, ведение которых предусмотрено Законом № 223-Ф3 и Законом № 44-ФЗ;</w:t>
      </w:r>
    </w:p>
    <w:p w:rsidR="00B16AF0" w:rsidRPr="00FA2AD0" w:rsidRDefault="00B16AF0" w:rsidP="00FA2AD0">
      <w:pPr>
        <w:numPr>
          <w:ilvl w:val="0"/>
          <w:numId w:val="19"/>
        </w:numPr>
        <w:tabs>
          <w:tab w:val="left" w:pos="105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16AF0" w:rsidRPr="00FA2AD0" w:rsidRDefault="00B16AF0" w:rsidP="00FA2AD0">
      <w:pPr>
        <w:numPr>
          <w:ilvl w:val="1"/>
          <w:numId w:val="19"/>
        </w:numPr>
        <w:tabs>
          <w:tab w:val="left" w:pos="117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B16AF0" w:rsidRPr="00FA2AD0" w:rsidRDefault="00B16AF0" w:rsidP="00FA2AD0">
      <w:pPr>
        <w:numPr>
          <w:ilvl w:val="1"/>
          <w:numId w:val="19"/>
        </w:numPr>
        <w:tabs>
          <w:tab w:val="left" w:pos="123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B16AF0" w:rsidRPr="00FA2AD0" w:rsidRDefault="00B16AF0" w:rsidP="00FA2AD0">
      <w:pPr>
        <w:numPr>
          <w:ilvl w:val="1"/>
          <w:numId w:val="19"/>
        </w:numPr>
        <w:tabs>
          <w:tab w:val="left" w:pos="11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B16AF0" w:rsidRPr="00FA2AD0" w:rsidRDefault="00B16AF0" w:rsidP="00FA2AD0">
      <w:pPr>
        <w:numPr>
          <w:ilvl w:val="1"/>
          <w:numId w:val="19"/>
        </w:numPr>
        <w:tabs>
          <w:tab w:val="left" w:pos="115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согласие на поставку товаров, выполнение работ, оказание услуг в соответствии с условиями, установленными аукционной документацией;</w:t>
      </w:r>
    </w:p>
    <w:p w:rsidR="00B16AF0" w:rsidRPr="00FA2AD0" w:rsidRDefault="00B16AF0" w:rsidP="00FA2AD0">
      <w:pPr>
        <w:numPr>
          <w:ilvl w:val="1"/>
          <w:numId w:val="19"/>
        </w:numPr>
        <w:tabs>
          <w:tab w:val="left" w:pos="122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другие документы в соответствии с требованиями настоящего Положения и аукционной документации.</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Заявка на участие в аукционе может содержать:</w:t>
      </w:r>
    </w:p>
    <w:p w:rsidR="00B16AF0" w:rsidRPr="00FA2AD0" w:rsidRDefault="00B16AF0" w:rsidP="00FA2AD0">
      <w:pPr>
        <w:numPr>
          <w:ilvl w:val="1"/>
          <w:numId w:val="20"/>
        </w:numPr>
        <w:tabs>
          <w:tab w:val="left" w:pos="96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дополнительные документы и сведения по усмотрению участника:</w:t>
      </w:r>
    </w:p>
    <w:p w:rsidR="00B16AF0" w:rsidRPr="00FA2AD0" w:rsidRDefault="00B16AF0" w:rsidP="00FA2AD0">
      <w:pPr>
        <w:numPr>
          <w:ilvl w:val="1"/>
          <w:numId w:val="20"/>
        </w:numPr>
        <w:tabs>
          <w:tab w:val="left" w:pos="1086"/>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эскиз, рисунок, чертеж, фотографию, иное изображение товара, образец (пробу) товара, на поставку которого осуществляется закупка;</w:t>
      </w:r>
      <w:proofErr w:type="gramEnd"/>
    </w:p>
    <w:p w:rsidR="00B16AF0" w:rsidRPr="00FA2AD0" w:rsidRDefault="00B16AF0" w:rsidP="00FA2AD0">
      <w:pPr>
        <w:numPr>
          <w:ilvl w:val="1"/>
          <w:numId w:val="20"/>
        </w:numPr>
        <w:tabs>
          <w:tab w:val="left" w:pos="104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w:t>
      </w:r>
    </w:p>
    <w:p w:rsidR="00B16AF0" w:rsidRPr="00FA2AD0" w:rsidRDefault="00B16AF0" w:rsidP="00FA2AD0">
      <w:pPr>
        <w:numPr>
          <w:ilvl w:val="0"/>
          <w:numId w:val="20"/>
        </w:numPr>
        <w:tabs>
          <w:tab w:val="left" w:pos="15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Заявка на участие в аукционе должна содержать опись входящих в нее документов. Все листы заявки должны быть прошиты и пронумерованы. Заявка скрепляется печатью участника аукциона (при наличии) и подписывается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w:t>
      </w:r>
      <w:proofErr w:type="gramStart"/>
      <w:r w:rsidRPr="00FA2AD0">
        <w:rPr>
          <w:rFonts w:ascii="Times New Roman" w:hAnsi="Times New Roman" w:cs="Times New Roman"/>
          <w:sz w:val="24"/>
          <w:szCs w:val="24"/>
        </w:rPr>
        <w:t>предусмотренных</w:t>
      </w:r>
      <w:proofErr w:type="gramEnd"/>
      <w:r w:rsidRPr="00FA2AD0">
        <w:rPr>
          <w:rFonts w:ascii="Times New Roman" w:hAnsi="Times New Roman" w:cs="Times New Roman"/>
          <w:sz w:val="24"/>
          <w:szCs w:val="24"/>
        </w:rPr>
        <w:t xml:space="preserve"> настоящим пунктом Положения.</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B16AF0" w:rsidRPr="00FA2AD0" w:rsidRDefault="00B16AF0" w:rsidP="00FA2AD0">
      <w:pPr>
        <w:numPr>
          <w:ilvl w:val="0"/>
          <w:numId w:val="20"/>
        </w:numPr>
        <w:tabs>
          <w:tab w:val="left" w:pos="149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B16AF0" w:rsidRPr="00FA2AD0" w:rsidRDefault="00B16AF0" w:rsidP="00FA2AD0">
      <w:pPr>
        <w:numPr>
          <w:ilvl w:val="0"/>
          <w:numId w:val="20"/>
        </w:numPr>
        <w:tabs>
          <w:tab w:val="left" w:pos="15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B16AF0" w:rsidRPr="00FA2AD0" w:rsidRDefault="00B16AF0" w:rsidP="00FA2AD0">
      <w:pPr>
        <w:numPr>
          <w:ilvl w:val="0"/>
          <w:numId w:val="20"/>
        </w:numPr>
        <w:tabs>
          <w:tab w:val="left" w:pos="149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Участник вправе изменить или отозвать заявку </w:t>
      </w:r>
      <w:proofErr w:type="gramStart"/>
      <w:r w:rsidRPr="00FA2AD0">
        <w:rPr>
          <w:rFonts w:ascii="Times New Roman" w:hAnsi="Times New Roman" w:cs="Times New Roman"/>
          <w:sz w:val="24"/>
          <w:szCs w:val="24"/>
        </w:rPr>
        <w:t>на участие в аукционе в любой момент до окончания срока подачи заявок на участие</w:t>
      </w:r>
      <w:proofErr w:type="gramEnd"/>
      <w:r w:rsidRPr="00FA2AD0">
        <w:rPr>
          <w:rFonts w:ascii="Times New Roman" w:hAnsi="Times New Roman" w:cs="Times New Roman"/>
          <w:sz w:val="24"/>
          <w:szCs w:val="24"/>
        </w:rPr>
        <w:t xml:space="preserve"> в аукционе. Уведомление об отзыве заявки должно быть получено Заказчиком также до истечения срока подачи заявок.</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с указанием:</w:t>
      </w:r>
    </w:p>
    <w:p w:rsidR="00B16AF0" w:rsidRPr="00FA2AD0" w:rsidRDefault="00B16AF0" w:rsidP="00FA2AD0">
      <w:pPr>
        <w:numPr>
          <w:ilvl w:val="1"/>
          <w:numId w:val="20"/>
        </w:numPr>
        <w:tabs>
          <w:tab w:val="left" w:pos="97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регистрационного номера заявки на участие в закупке;</w:t>
      </w:r>
    </w:p>
    <w:p w:rsidR="00B16AF0" w:rsidRPr="00FA2AD0" w:rsidRDefault="00B16AF0" w:rsidP="00FA2AD0">
      <w:pPr>
        <w:numPr>
          <w:ilvl w:val="1"/>
          <w:numId w:val="20"/>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даты и времени поступления конверта с заявкой на участие в закупке;</w:t>
      </w:r>
    </w:p>
    <w:p w:rsidR="00B16AF0" w:rsidRPr="00FA2AD0" w:rsidRDefault="00B16AF0" w:rsidP="00FA2AD0">
      <w:pPr>
        <w:numPr>
          <w:ilvl w:val="1"/>
          <w:numId w:val="20"/>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способа подачи заявки (лично, посредством почтовой связи);</w:t>
      </w:r>
    </w:p>
    <w:p w:rsidR="00B16AF0" w:rsidRPr="00FA2AD0" w:rsidRDefault="00B16AF0" w:rsidP="00FA2AD0">
      <w:pPr>
        <w:numPr>
          <w:ilvl w:val="1"/>
          <w:numId w:val="20"/>
        </w:numPr>
        <w:tabs>
          <w:tab w:val="left" w:pos="105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состояния конверта с заявкой: наличие либо отсутствие повреждений, признаков вскрытия и т. п.</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Факт подачи заявки заверяется в журнале подписью секретаря комиссии по закупкам.</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По требованию участника аукциона секретарь комиссии может выдать расписку </w:t>
      </w:r>
      <w:proofErr w:type="gramStart"/>
      <w:r w:rsidRPr="00FA2AD0">
        <w:rPr>
          <w:rFonts w:ascii="Times New Roman" w:hAnsi="Times New Roman" w:cs="Times New Roman"/>
          <w:sz w:val="24"/>
          <w:szCs w:val="24"/>
        </w:rPr>
        <w:t>в получении конверта с заявкой на участие в аукционе с указанием</w:t>
      </w:r>
      <w:proofErr w:type="gramEnd"/>
      <w:r w:rsidRPr="00FA2AD0">
        <w:rPr>
          <w:rFonts w:ascii="Times New Roman" w:hAnsi="Times New Roman" w:cs="Times New Roman"/>
          <w:sz w:val="24"/>
          <w:szCs w:val="24"/>
        </w:rPr>
        <w:t xml:space="preserve"> состояния такого конверта, даты, времени его получения, регистрационного номера заявки.</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43" w:name="bookmark20"/>
      <w:r w:rsidRPr="00FA2AD0">
        <w:rPr>
          <w:rFonts w:ascii="Times New Roman" w:hAnsi="Times New Roman" w:cs="Times New Roman"/>
          <w:b/>
          <w:bCs/>
          <w:sz w:val="24"/>
          <w:szCs w:val="24"/>
        </w:rPr>
        <w:t>Рассмотрение заявок на участие в аукционе</w:t>
      </w:r>
      <w:bookmarkEnd w:id="43"/>
    </w:p>
    <w:p w:rsidR="00B16AF0" w:rsidRPr="00FA2AD0" w:rsidRDefault="00B16AF0" w:rsidP="00FA2AD0">
      <w:pPr>
        <w:numPr>
          <w:ilvl w:val="0"/>
          <w:numId w:val="20"/>
        </w:numPr>
        <w:tabs>
          <w:tab w:val="left" w:pos="148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w:t>
      </w:r>
      <w:r w:rsidRPr="00FA2AD0">
        <w:rPr>
          <w:rFonts w:ascii="Times New Roman" w:hAnsi="Times New Roman" w:cs="Times New Roman"/>
          <w:sz w:val="24"/>
          <w:szCs w:val="24"/>
          <w:shd w:val="clear" w:color="auto" w:fill="FFFFFF"/>
        </w:rPr>
        <w:t>Срок рассмотрения заявок на участие в аукционе не может превышать десять рабочих дней со дня окончания подачи заявок на участие в аукционе, если иной срок не установлен в конкурсной документации.</w:t>
      </w:r>
    </w:p>
    <w:p w:rsidR="00B16AF0" w:rsidRPr="00FA2AD0" w:rsidRDefault="00B16AF0" w:rsidP="00FA2AD0">
      <w:pPr>
        <w:numPr>
          <w:ilvl w:val="0"/>
          <w:numId w:val="20"/>
        </w:numPr>
        <w:tabs>
          <w:tab w:val="left" w:pos="148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По результатам рассмотрения заявок комиссия по закупкам принимает решение о допуске участника закупки к участию в аукционе или об отказе в допуске. </w:t>
      </w:r>
    </w:p>
    <w:p w:rsidR="00B16AF0" w:rsidRPr="00FA2AD0" w:rsidRDefault="00B16AF0" w:rsidP="00FA2AD0">
      <w:pPr>
        <w:numPr>
          <w:ilvl w:val="0"/>
          <w:numId w:val="20"/>
        </w:numPr>
        <w:tabs>
          <w:tab w:val="left" w:pos="14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Заявки на участие в аукционе, полученные после истечения срока их приема, не рассматриваются и не возвращаются участникам закупки.</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B16AF0" w:rsidRPr="00FA2AD0" w:rsidRDefault="00B16AF0" w:rsidP="00FA2AD0">
      <w:pPr>
        <w:numPr>
          <w:ilvl w:val="0"/>
          <w:numId w:val="20"/>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случае:</w:t>
      </w:r>
    </w:p>
    <w:p w:rsidR="00B16AF0" w:rsidRPr="00FA2AD0" w:rsidRDefault="00B16AF0" w:rsidP="00FA2AD0">
      <w:pPr>
        <w:numPr>
          <w:ilvl w:val="1"/>
          <w:numId w:val="20"/>
        </w:numPr>
        <w:tabs>
          <w:tab w:val="left" w:pos="106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несоответствия участника требованиям, установленным настоящим Положением и аукционной документацией;</w:t>
      </w:r>
    </w:p>
    <w:p w:rsidR="00B16AF0" w:rsidRPr="00FA2AD0" w:rsidRDefault="00B16AF0" w:rsidP="00FA2AD0">
      <w:pPr>
        <w:numPr>
          <w:ilvl w:val="1"/>
          <w:numId w:val="20"/>
        </w:numPr>
        <w:tabs>
          <w:tab w:val="left" w:pos="10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несоответствия заявки требованиям к содержанию, форме, оформлению и составу заявки на участие в аукционе;</w:t>
      </w:r>
    </w:p>
    <w:p w:rsidR="00B16AF0" w:rsidRPr="00FA2AD0" w:rsidRDefault="00B16AF0" w:rsidP="00FA2AD0">
      <w:pPr>
        <w:numPr>
          <w:ilvl w:val="1"/>
          <w:numId w:val="20"/>
        </w:numPr>
        <w:tabs>
          <w:tab w:val="left" w:pos="10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представления в составе заявки на участие в аукционе и других документах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rsidR="00B16AF0" w:rsidRPr="00FA2AD0" w:rsidRDefault="00B16AF0" w:rsidP="00FA2AD0">
      <w:pPr>
        <w:numPr>
          <w:ilvl w:val="1"/>
          <w:numId w:val="20"/>
        </w:numPr>
        <w:tabs>
          <w:tab w:val="left" w:pos="112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непредставления документов, сведений, образцов продукции, предусмотренных аукционной документацией;</w:t>
      </w:r>
    </w:p>
    <w:p w:rsidR="00B16AF0" w:rsidRPr="00FA2AD0" w:rsidRDefault="00B16AF0" w:rsidP="00FA2AD0">
      <w:pPr>
        <w:numPr>
          <w:ilvl w:val="1"/>
          <w:numId w:val="20"/>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закупки не предоставил обеспечение заявки на участие в закупке, если такое обеспечение предусмотрено аукционной документацией.</w:t>
      </w:r>
    </w:p>
    <w:p w:rsidR="00B16AF0" w:rsidRPr="00FA2AD0" w:rsidRDefault="00B16AF0" w:rsidP="00FA2AD0">
      <w:pPr>
        <w:numPr>
          <w:ilvl w:val="0"/>
          <w:numId w:val="20"/>
        </w:numPr>
        <w:tabs>
          <w:tab w:val="left" w:pos="152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 результатам рассмотрения заявок составляется протокол. Он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 должен содержать сведения, указанные в п. 5.3 настоящего Положения, а также:</w:t>
      </w:r>
    </w:p>
    <w:p w:rsidR="00B16AF0" w:rsidRPr="00FA2AD0" w:rsidRDefault="00B16AF0" w:rsidP="00FA2AD0">
      <w:pPr>
        <w:numPr>
          <w:ilvl w:val="1"/>
          <w:numId w:val="20"/>
        </w:numPr>
        <w:tabs>
          <w:tab w:val="left" w:pos="97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фамилии, имена, отчества, должности членов комиссии по закупкам;</w:t>
      </w:r>
    </w:p>
    <w:p w:rsidR="00B16AF0" w:rsidRPr="00FA2AD0" w:rsidRDefault="00B16AF0" w:rsidP="00FA2AD0">
      <w:pPr>
        <w:numPr>
          <w:ilvl w:val="1"/>
          <w:numId w:val="20"/>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предмета и номер аукциона (лота);</w:t>
      </w:r>
    </w:p>
    <w:p w:rsidR="00B16AF0" w:rsidRPr="00FA2AD0" w:rsidRDefault="00B16AF0" w:rsidP="00FA2AD0">
      <w:pPr>
        <w:numPr>
          <w:ilvl w:val="1"/>
          <w:numId w:val="20"/>
        </w:numPr>
        <w:tabs>
          <w:tab w:val="left" w:pos="10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 КПП. ОГРН, ОГРНИП (при наличии), места нахождения, почтового адреса, контактного</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телефона, номера заявки, присвоенного секретарем комиссии по закупкам при ее получении;</w:t>
      </w:r>
    </w:p>
    <w:p w:rsidR="00B16AF0" w:rsidRPr="00FA2AD0" w:rsidRDefault="00B16AF0" w:rsidP="00FA2AD0">
      <w:pPr>
        <w:numPr>
          <w:ilvl w:val="1"/>
          <w:numId w:val="20"/>
        </w:numPr>
        <w:tabs>
          <w:tab w:val="left" w:pos="111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B16AF0" w:rsidRPr="00FA2AD0" w:rsidRDefault="00B16AF0" w:rsidP="00FA2AD0">
      <w:pPr>
        <w:numPr>
          <w:ilvl w:val="1"/>
          <w:numId w:val="20"/>
        </w:numPr>
        <w:tabs>
          <w:tab w:val="left" w:pos="111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информацию о наличии описи документов, входящих в состав заявки, о ее соответствии содержащимся в заявке документам:</w:t>
      </w:r>
    </w:p>
    <w:p w:rsidR="00B16AF0" w:rsidRPr="00FA2AD0" w:rsidRDefault="00B16AF0" w:rsidP="00FA2AD0">
      <w:pPr>
        <w:numPr>
          <w:ilvl w:val="1"/>
          <w:numId w:val="20"/>
        </w:numPr>
        <w:tabs>
          <w:tab w:val="left" w:pos="102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rsidR="00B16AF0" w:rsidRPr="00FA2AD0" w:rsidRDefault="00B16AF0" w:rsidP="00FA2AD0">
      <w:pPr>
        <w:numPr>
          <w:ilvl w:val="1"/>
          <w:numId w:val="20"/>
        </w:numPr>
        <w:tabs>
          <w:tab w:val="left" w:pos="10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B16AF0" w:rsidRPr="00FA2AD0" w:rsidRDefault="00B16AF0" w:rsidP="00FA2AD0">
      <w:pPr>
        <w:numPr>
          <w:ilvl w:val="0"/>
          <w:numId w:val="20"/>
        </w:numPr>
        <w:tabs>
          <w:tab w:val="left" w:pos="14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Если </w:t>
      </w:r>
      <w:proofErr w:type="gramStart"/>
      <w:r w:rsidRPr="00FA2AD0">
        <w:rPr>
          <w:rFonts w:ascii="Times New Roman" w:hAnsi="Times New Roman" w:cs="Times New Roman"/>
          <w:sz w:val="24"/>
          <w:szCs w:val="24"/>
        </w:rPr>
        <w:t>по результатам рассмотрения заявок принято решение об отказе в допуске к участию в аукционе</w:t>
      </w:r>
      <w:proofErr w:type="gramEnd"/>
      <w:r w:rsidRPr="00FA2AD0">
        <w:rPr>
          <w:rFonts w:ascii="Times New Roman" w:hAnsi="Times New Roman" w:cs="Times New Roman"/>
          <w:sz w:val="24"/>
          <w:szCs w:val="24"/>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B16AF0" w:rsidRPr="00FA2AD0" w:rsidRDefault="00B16AF0" w:rsidP="00FA2AD0">
      <w:pPr>
        <w:numPr>
          <w:ilvl w:val="0"/>
          <w:numId w:val="20"/>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Протокол рассмотрения заявок на участие в аукционе размещается в ЕИС не позднее чем через три дня со дня подписания.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FA2AD0">
        <w:rPr>
          <w:rFonts w:ascii="Times New Roman" w:hAnsi="Times New Roman" w:cs="Times New Roman"/>
          <w:sz w:val="24"/>
          <w:szCs w:val="24"/>
        </w:rPr>
        <w:t>недопуске</w:t>
      </w:r>
      <w:proofErr w:type="spellEnd"/>
      <w:r w:rsidRPr="00FA2AD0">
        <w:rPr>
          <w:rFonts w:ascii="Times New Roman" w:hAnsi="Times New Roman" w:cs="Times New Roman"/>
          <w:sz w:val="24"/>
          <w:szCs w:val="24"/>
        </w:rPr>
        <w:t xml:space="preserve"> заявки на участие в аукционе.</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44" w:name="bookmark21"/>
      <w:r w:rsidRPr="00FA2AD0">
        <w:rPr>
          <w:rFonts w:ascii="Times New Roman" w:hAnsi="Times New Roman" w:cs="Times New Roman"/>
          <w:b/>
          <w:bCs/>
          <w:sz w:val="24"/>
          <w:szCs w:val="24"/>
        </w:rPr>
        <w:t>Порядок проведения аукциона</w:t>
      </w:r>
      <w:bookmarkEnd w:id="44"/>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за право заключения договора.</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rsidR="00B16AF0" w:rsidRPr="00FA2AD0" w:rsidRDefault="00B16AF0" w:rsidP="00FA2AD0">
      <w:pPr>
        <w:numPr>
          <w:ilvl w:val="0"/>
          <w:numId w:val="20"/>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Секретарь комиссии по закупкам ведет протокол проведения аукциона. Кроме того, он может осуществлять аудиозапись аукциона.</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rsidR="00B16AF0" w:rsidRPr="00FA2AD0" w:rsidRDefault="00B16AF0" w:rsidP="00FA2AD0">
      <w:pPr>
        <w:numPr>
          <w:ilvl w:val="0"/>
          <w:numId w:val="20"/>
        </w:numPr>
        <w:tabs>
          <w:tab w:val="left" w:pos="148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 проводится путем снижения начальной (максимальной) цены договора (цены лота), указанной в извещении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на «шаг аукциона».</w:t>
      </w:r>
    </w:p>
    <w:p w:rsidR="00B16AF0" w:rsidRPr="00FA2AD0" w:rsidRDefault="00B16AF0" w:rsidP="00FA2AD0">
      <w:pPr>
        <w:numPr>
          <w:ilvl w:val="0"/>
          <w:numId w:val="20"/>
        </w:numPr>
        <w:tabs>
          <w:tab w:val="left" w:pos="163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Шаг аукциона устанавливается в размере 5 процентов от начальной (максимальной) цены договора (цены лота), указанной в извещении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 проводится в следующем порядке:</w:t>
      </w:r>
    </w:p>
    <w:p w:rsidR="00B16AF0" w:rsidRPr="00FA2AD0" w:rsidRDefault="00B16AF0" w:rsidP="00FA2AD0">
      <w:pPr>
        <w:numPr>
          <w:ilvl w:val="1"/>
          <w:numId w:val="20"/>
        </w:numPr>
        <w:tabs>
          <w:tab w:val="left" w:pos="115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B16AF0" w:rsidRPr="00FA2AD0" w:rsidRDefault="00B16AF0" w:rsidP="00FA2AD0">
      <w:pPr>
        <w:numPr>
          <w:ilvl w:val="1"/>
          <w:numId w:val="20"/>
        </w:numPr>
        <w:tabs>
          <w:tab w:val="left" w:pos="106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w:t>
      </w:r>
    </w:p>
    <w:p w:rsidR="00B16AF0" w:rsidRPr="00FA2AD0" w:rsidRDefault="00B16AF0" w:rsidP="00FA2AD0">
      <w:pPr>
        <w:numPr>
          <w:ilvl w:val="1"/>
          <w:numId w:val="20"/>
        </w:numPr>
        <w:tabs>
          <w:tab w:val="left" w:pos="103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rsidR="00B16AF0" w:rsidRPr="00FA2AD0" w:rsidRDefault="00B16AF0" w:rsidP="00FA2AD0">
      <w:pPr>
        <w:numPr>
          <w:ilvl w:val="1"/>
          <w:numId w:val="20"/>
        </w:numPr>
        <w:tabs>
          <w:tab w:val="left" w:pos="103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w:t>
      </w:r>
    </w:p>
    <w:p w:rsidR="00B16AF0" w:rsidRPr="00FA2AD0" w:rsidRDefault="00B16AF0" w:rsidP="00FA2AD0">
      <w:pPr>
        <w:numPr>
          <w:ilvl w:val="1"/>
          <w:numId w:val="20"/>
        </w:numPr>
        <w:tabs>
          <w:tab w:val="left" w:pos="103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 считается оконченным, если после троекратного объявления аукционистом цены договора, сниженной на минимально возможный в соответствии с п. 8.2.32.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B16AF0" w:rsidRPr="00FA2AD0" w:rsidRDefault="00B16AF0" w:rsidP="00FA2AD0">
      <w:pPr>
        <w:numPr>
          <w:ilvl w:val="0"/>
          <w:numId w:val="20"/>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B16AF0" w:rsidRPr="00FA2AD0" w:rsidRDefault="00B16AF0" w:rsidP="00FA2AD0">
      <w:pPr>
        <w:numPr>
          <w:ilvl w:val="1"/>
          <w:numId w:val="20"/>
        </w:numPr>
        <w:tabs>
          <w:tab w:val="left" w:pos="10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B16AF0" w:rsidRPr="00FA2AD0" w:rsidRDefault="00B16AF0" w:rsidP="00FA2AD0">
      <w:pPr>
        <w:numPr>
          <w:ilvl w:val="1"/>
          <w:numId w:val="20"/>
        </w:numPr>
        <w:tabs>
          <w:tab w:val="left" w:pos="106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документацией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 проведения аукциона должен содержать следующие сведения:</w:t>
      </w:r>
    </w:p>
    <w:p w:rsidR="00B16AF0" w:rsidRPr="00FA2AD0" w:rsidRDefault="00B16AF0" w:rsidP="00FA2AD0">
      <w:pPr>
        <w:numPr>
          <w:ilvl w:val="1"/>
          <w:numId w:val="20"/>
        </w:numPr>
        <w:tabs>
          <w:tab w:val="left" w:pos="9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фамилии, имена, отчества, должности членов комиссии по закупкам;</w:t>
      </w:r>
    </w:p>
    <w:p w:rsidR="00B16AF0" w:rsidRPr="00FA2AD0" w:rsidRDefault="00B16AF0" w:rsidP="00FA2AD0">
      <w:pPr>
        <w:numPr>
          <w:ilvl w:val="1"/>
          <w:numId w:val="20"/>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наименование предмета и номер аукциона (лота);</w:t>
      </w:r>
    </w:p>
    <w:p w:rsidR="00B16AF0" w:rsidRPr="00FA2AD0" w:rsidRDefault="00B16AF0" w:rsidP="00FA2AD0">
      <w:pPr>
        <w:numPr>
          <w:ilvl w:val="1"/>
          <w:numId w:val="20"/>
        </w:numPr>
        <w:tabs>
          <w:tab w:val="left" w:pos="102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B16AF0" w:rsidRPr="00FA2AD0" w:rsidRDefault="00B16AF0" w:rsidP="00FA2AD0">
      <w:pPr>
        <w:numPr>
          <w:ilvl w:val="1"/>
          <w:numId w:val="20"/>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начальную (максимальную) цену договора (цену лота);</w:t>
      </w:r>
    </w:p>
    <w:p w:rsidR="00B16AF0" w:rsidRPr="00FA2AD0" w:rsidRDefault="00B16AF0" w:rsidP="00FA2AD0">
      <w:pPr>
        <w:numPr>
          <w:ilvl w:val="1"/>
          <w:numId w:val="20"/>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последнее и предпоследнее предложения о цене договора;</w:t>
      </w:r>
    </w:p>
    <w:p w:rsidR="00B16AF0" w:rsidRPr="00FA2AD0" w:rsidRDefault="00B16AF0" w:rsidP="00FA2AD0">
      <w:pPr>
        <w:numPr>
          <w:ilvl w:val="1"/>
          <w:numId w:val="20"/>
        </w:numPr>
        <w:tabs>
          <w:tab w:val="left" w:pos="1076"/>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наименование, ИНН, КПП, ОГРН и место нахождения (для юридического лица), фамилию, имя, отчество, место жительства, ИНН, ОГРНИП (при наличии) (для физического лица) победителя аукциона и участника, который сделал предпоследнее предложение о цене договора;</w:t>
      </w:r>
      <w:proofErr w:type="gramEnd"/>
    </w:p>
    <w:p w:rsidR="00B16AF0" w:rsidRPr="00FA2AD0" w:rsidRDefault="00B16AF0" w:rsidP="00FA2AD0">
      <w:pPr>
        <w:numPr>
          <w:ilvl w:val="1"/>
          <w:numId w:val="20"/>
        </w:numPr>
        <w:tabs>
          <w:tab w:val="left" w:pos="98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дату подписания протокола;</w:t>
      </w:r>
    </w:p>
    <w:p w:rsidR="00B16AF0" w:rsidRPr="00FA2AD0" w:rsidRDefault="00B16AF0" w:rsidP="00FA2AD0">
      <w:pPr>
        <w:numPr>
          <w:ilvl w:val="1"/>
          <w:numId w:val="20"/>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количество поданных заявок на участие в аукционе, а также дату и время регистрации каждой заявки;</w:t>
      </w:r>
    </w:p>
    <w:p w:rsidR="00B16AF0" w:rsidRPr="00FA2AD0" w:rsidRDefault="00B16AF0" w:rsidP="00FA2AD0">
      <w:pPr>
        <w:numPr>
          <w:ilvl w:val="1"/>
          <w:numId w:val="20"/>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результаты рассмотрения заявок на участие в аукционе с указанием в том числе:</w:t>
      </w:r>
    </w:p>
    <w:p w:rsidR="00B16AF0" w:rsidRPr="00FA2AD0" w:rsidRDefault="00B16AF0" w:rsidP="00FA2AD0">
      <w:pPr>
        <w:tabs>
          <w:tab w:val="left" w:pos="107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w:t>
      </w:r>
      <w:r w:rsidRPr="00FA2AD0">
        <w:rPr>
          <w:rFonts w:ascii="Times New Roman" w:hAnsi="Times New Roman" w:cs="Times New Roman"/>
          <w:sz w:val="24"/>
          <w:szCs w:val="24"/>
        </w:rPr>
        <w:tab/>
        <w:t>количества заявок на участие в аукционе, окончательных предложений, которые отклонены;</w:t>
      </w:r>
    </w:p>
    <w:p w:rsidR="00B16AF0" w:rsidRPr="00FA2AD0" w:rsidRDefault="00B16AF0" w:rsidP="00FA2AD0">
      <w:p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б)</w:t>
      </w:r>
      <w:r w:rsidRPr="00FA2AD0">
        <w:rPr>
          <w:rFonts w:ascii="Times New Roman" w:hAnsi="Times New Roman" w:cs="Times New Roman"/>
          <w:sz w:val="24"/>
          <w:szCs w:val="24"/>
        </w:rPr>
        <w:tab/>
        <w:t>оснований отклонения каждой заявки на участие в аукционе;</w:t>
      </w:r>
    </w:p>
    <w:p w:rsidR="00B16AF0" w:rsidRPr="00FA2AD0" w:rsidRDefault="00B16AF0" w:rsidP="00FA2AD0">
      <w:pPr>
        <w:numPr>
          <w:ilvl w:val="1"/>
          <w:numId w:val="20"/>
        </w:numPr>
        <w:tabs>
          <w:tab w:val="left" w:pos="10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 результаты оценки заявок на участие в аукционе;</w:t>
      </w:r>
    </w:p>
    <w:p w:rsidR="00B16AF0" w:rsidRPr="00FA2AD0" w:rsidRDefault="00B16AF0" w:rsidP="00FA2AD0">
      <w:pPr>
        <w:numPr>
          <w:ilvl w:val="1"/>
          <w:numId w:val="20"/>
        </w:numPr>
        <w:tabs>
          <w:tab w:val="left" w:pos="11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причины, по которым закупка признана несостоявшейся, в случае признания ее таковой;</w:t>
      </w:r>
    </w:p>
    <w:p w:rsidR="00B16AF0" w:rsidRPr="00FA2AD0" w:rsidRDefault="00B16AF0" w:rsidP="00FA2AD0">
      <w:pPr>
        <w:numPr>
          <w:ilvl w:val="1"/>
          <w:numId w:val="20"/>
        </w:numPr>
        <w:tabs>
          <w:tab w:val="left" w:pos="110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иные сведения, предусмотренные настоящим Положением.</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трех дней со дня размещения протокола в ЕИС.</w:t>
      </w:r>
    </w:p>
    <w:p w:rsidR="00B16AF0" w:rsidRPr="00FA2AD0" w:rsidRDefault="00B16AF0" w:rsidP="00FA2AD0">
      <w:pPr>
        <w:numPr>
          <w:ilvl w:val="0"/>
          <w:numId w:val="20"/>
        </w:numPr>
        <w:tabs>
          <w:tab w:val="left" w:pos="148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 проведения аукциона размещается Заказчиком в ЕИС не позднее чем через три дня со дня подписания.</w:t>
      </w:r>
    </w:p>
    <w:p w:rsidR="00B16AF0" w:rsidRPr="00FA2AD0" w:rsidRDefault="00B16AF0" w:rsidP="00FA2AD0">
      <w:pPr>
        <w:numPr>
          <w:ilvl w:val="0"/>
          <w:numId w:val="20"/>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FA2AD0">
        <w:rPr>
          <w:rFonts w:ascii="Times New Roman" w:hAnsi="Times New Roman" w:cs="Times New Roman"/>
          <w:sz w:val="24"/>
          <w:szCs w:val="24"/>
        </w:rPr>
        <w:t>ии ау</w:t>
      </w:r>
      <w:proofErr w:type="gramEnd"/>
      <w:r w:rsidRPr="00FA2AD0">
        <w:rPr>
          <w:rFonts w:ascii="Times New Roman" w:hAnsi="Times New Roman" w:cs="Times New Roman"/>
          <w:sz w:val="24"/>
          <w:szCs w:val="24"/>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45" w:name="bookmark22"/>
    </w:p>
    <w:p w:rsidR="00B16AF0" w:rsidRPr="00FA2AD0" w:rsidRDefault="00B16AF0" w:rsidP="00FA2AD0">
      <w:pPr>
        <w:keepNext/>
        <w:keepLines/>
        <w:spacing w:after="0" w:line="240" w:lineRule="auto"/>
        <w:ind w:firstLine="709"/>
        <w:jc w:val="center"/>
        <w:outlineLvl w:val="2"/>
        <w:rPr>
          <w:rFonts w:ascii="Times New Roman" w:hAnsi="Times New Roman" w:cs="Times New Roman"/>
          <w:b/>
          <w:bCs/>
          <w:sz w:val="24"/>
          <w:szCs w:val="24"/>
        </w:rPr>
      </w:pPr>
      <w:bookmarkStart w:id="46" w:name="bookmark31"/>
      <w:bookmarkEnd w:id="45"/>
      <w:r w:rsidRPr="00FA2AD0">
        <w:rPr>
          <w:rFonts w:ascii="Times New Roman" w:hAnsi="Times New Roman" w:cs="Times New Roman"/>
          <w:b/>
          <w:bCs/>
          <w:sz w:val="24"/>
          <w:szCs w:val="24"/>
        </w:rPr>
        <w:t>9. Закупка в электронной форме</w:t>
      </w:r>
      <w:bookmarkEnd w:id="46"/>
    </w:p>
    <w:p w:rsidR="00B16AF0" w:rsidRPr="00FA2AD0" w:rsidRDefault="00B16AF0" w:rsidP="00FA2AD0">
      <w:pPr>
        <w:numPr>
          <w:ilvl w:val="0"/>
          <w:numId w:val="21"/>
        </w:numPr>
        <w:tabs>
          <w:tab w:val="left" w:pos="126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вправе провести любую конкурентную процедуру закупки (конкурс, аукцион, запрос предложений, запрос котировок) в электронной форме.</w:t>
      </w:r>
    </w:p>
    <w:p w:rsidR="00B16AF0" w:rsidRPr="00FA2AD0" w:rsidRDefault="00B16AF0" w:rsidP="00FA2AD0">
      <w:pPr>
        <w:numPr>
          <w:ilvl w:val="0"/>
          <w:numId w:val="21"/>
        </w:numPr>
        <w:tabs>
          <w:tab w:val="left" w:pos="117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проведении закупки в электронной форме информация о закупке размещается в ЕИС и на электронной площадке.</w:t>
      </w:r>
    </w:p>
    <w:p w:rsidR="00B16AF0" w:rsidRPr="00FA2AD0" w:rsidRDefault="00B16AF0" w:rsidP="00FA2AD0">
      <w:pPr>
        <w:numPr>
          <w:ilvl w:val="0"/>
          <w:numId w:val="21"/>
        </w:numPr>
        <w:tabs>
          <w:tab w:val="left" w:pos="11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Порядок проведения конкурентной закупки в электронной форме регулируется ст. 3.3. Закона № 223-Ф3, настоящим Положением о закупке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B16AF0" w:rsidRPr="00FA2AD0" w:rsidRDefault="00B16AF0" w:rsidP="00FA2AD0">
      <w:pPr>
        <w:numPr>
          <w:ilvl w:val="0"/>
          <w:numId w:val="21"/>
        </w:numPr>
        <w:tabs>
          <w:tab w:val="left" w:pos="120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B16AF0" w:rsidRPr="00FA2AD0" w:rsidRDefault="00B16AF0" w:rsidP="00FA2AD0">
      <w:pPr>
        <w:numPr>
          <w:ilvl w:val="0"/>
          <w:numId w:val="21"/>
        </w:numPr>
        <w:tabs>
          <w:tab w:val="left" w:pos="130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осуществлении конкурентной закупки в электронной форме оператор электронной площадки обеспечивает:</w:t>
      </w:r>
    </w:p>
    <w:p w:rsidR="00B16AF0" w:rsidRPr="00FA2AD0" w:rsidRDefault="00B16AF0" w:rsidP="00FA2AD0">
      <w:pPr>
        <w:numPr>
          <w:ilvl w:val="1"/>
          <w:numId w:val="21"/>
        </w:numPr>
        <w:tabs>
          <w:tab w:val="left" w:pos="10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B16AF0" w:rsidRPr="00FA2AD0" w:rsidRDefault="00B16AF0" w:rsidP="00FA2AD0">
      <w:pPr>
        <w:numPr>
          <w:ilvl w:val="1"/>
          <w:numId w:val="21"/>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размещение в ЕИС таких разъяснений;</w:t>
      </w:r>
    </w:p>
    <w:p w:rsidR="00B16AF0" w:rsidRPr="00FA2AD0" w:rsidRDefault="00B16AF0" w:rsidP="00FA2AD0">
      <w:pPr>
        <w:numPr>
          <w:ilvl w:val="1"/>
          <w:numId w:val="21"/>
        </w:numPr>
        <w:tabs>
          <w:tab w:val="left" w:pos="116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подачу заявок на участие в конкурентной закупке в электронной форме, окончательных предложений;</w:t>
      </w:r>
    </w:p>
    <w:p w:rsidR="00B16AF0" w:rsidRPr="00FA2AD0" w:rsidRDefault="00B16AF0" w:rsidP="00FA2AD0">
      <w:pPr>
        <w:numPr>
          <w:ilvl w:val="1"/>
          <w:numId w:val="21"/>
        </w:numPr>
        <w:tabs>
          <w:tab w:val="left" w:pos="100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предоставление комиссии по закупкам доступа к указанным заявкам;</w:t>
      </w:r>
    </w:p>
    <w:p w:rsidR="00B16AF0" w:rsidRPr="00FA2AD0" w:rsidRDefault="00B16AF0" w:rsidP="00FA2AD0">
      <w:pPr>
        <w:numPr>
          <w:ilvl w:val="1"/>
          <w:numId w:val="21"/>
        </w:numPr>
        <w:tabs>
          <w:tab w:val="left" w:pos="115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сопоставление ценовых предложений, дополнительных ценовых предложений участников конкурентной закупки в электронной форме;</w:t>
      </w:r>
    </w:p>
    <w:p w:rsidR="00B16AF0" w:rsidRPr="00FA2AD0" w:rsidRDefault="00B16AF0" w:rsidP="00FA2AD0">
      <w:pPr>
        <w:numPr>
          <w:ilvl w:val="1"/>
          <w:numId w:val="21"/>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формирование проектов протоколов.</w:t>
      </w:r>
    </w:p>
    <w:p w:rsidR="00B16AF0" w:rsidRPr="00FA2AD0" w:rsidRDefault="00B16AF0" w:rsidP="00FA2AD0">
      <w:pPr>
        <w:numPr>
          <w:ilvl w:val="0"/>
          <w:numId w:val="21"/>
        </w:numPr>
        <w:tabs>
          <w:tab w:val="left" w:pos="128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Информация, связанная с осуществлением конкурентной закупки в электронной форме, подлежит размещению в порядке, установленном Законом № 223-Ф3.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B16AF0" w:rsidRPr="00FA2AD0" w:rsidRDefault="00B16AF0" w:rsidP="00FA2AD0">
      <w:pPr>
        <w:numPr>
          <w:ilvl w:val="0"/>
          <w:numId w:val="21"/>
        </w:numPr>
        <w:tabs>
          <w:tab w:val="left" w:pos="128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B16AF0" w:rsidRPr="00FA2AD0" w:rsidRDefault="00B16AF0" w:rsidP="00FA2AD0">
      <w:pPr>
        <w:numPr>
          <w:ilvl w:val="0"/>
          <w:numId w:val="21"/>
        </w:numPr>
        <w:tabs>
          <w:tab w:val="left" w:pos="1167"/>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усиленной квалифицированной электронной подписью лица, имеющего право действовать от имени, соответственно, участника такой закупки, Заказчика, оператора электронной площадки.</w:t>
      </w:r>
      <w:proofErr w:type="gramEnd"/>
    </w:p>
    <w:p w:rsidR="00B16AF0" w:rsidRPr="00FA2AD0" w:rsidRDefault="00B16AF0" w:rsidP="00FA2AD0">
      <w:pPr>
        <w:numPr>
          <w:ilvl w:val="0"/>
          <w:numId w:val="21"/>
        </w:numPr>
        <w:tabs>
          <w:tab w:val="left" w:pos="116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A22711" w:rsidRPr="00E23FE9" w:rsidRDefault="00A22711" w:rsidP="00E23FE9">
      <w:pPr>
        <w:pStyle w:val="2"/>
        <w:keepLines w:val="0"/>
        <w:tabs>
          <w:tab w:val="left" w:pos="709"/>
          <w:tab w:val="left" w:pos="993"/>
        </w:tabs>
        <w:spacing w:before="240" w:after="60" w:line="240" w:lineRule="auto"/>
        <w:ind w:right="9" w:firstLine="709"/>
        <w:jc w:val="center"/>
        <w:rPr>
          <w:rFonts w:ascii="Times New Roman" w:hAnsi="Times New Roman" w:cs="Times New Roman"/>
          <w:b/>
          <w:bCs/>
          <w:color w:val="auto"/>
          <w:sz w:val="24"/>
          <w:szCs w:val="24"/>
          <w:lang w:val="ru-RU"/>
        </w:rPr>
      </w:pPr>
      <w:bookmarkStart w:id="47" w:name="_Ref454190507"/>
      <w:bookmarkStart w:id="48" w:name="_Hlk139042912"/>
      <w:r w:rsidRPr="00E23FE9">
        <w:rPr>
          <w:rFonts w:ascii="Times New Roman" w:hAnsi="Times New Roman" w:cs="Times New Roman"/>
          <w:b/>
          <w:bCs/>
          <w:color w:val="auto"/>
          <w:sz w:val="24"/>
          <w:szCs w:val="24"/>
          <w:lang w:val="ru-RU"/>
        </w:rPr>
        <w:t xml:space="preserve">9.10. </w:t>
      </w:r>
      <w:r w:rsidR="00FA2AD0" w:rsidRPr="00E23FE9">
        <w:rPr>
          <w:rFonts w:ascii="Times New Roman" w:hAnsi="Times New Roman" w:cs="Times New Roman"/>
          <w:b/>
          <w:bCs/>
          <w:color w:val="auto"/>
          <w:sz w:val="24"/>
          <w:szCs w:val="24"/>
          <w:lang w:val="ru-RU"/>
        </w:rPr>
        <w:t>А</w:t>
      </w:r>
      <w:r w:rsidRPr="00E23FE9">
        <w:rPr>
          <w:rFonts w:ascii="Times New Roman" w:hAnsi="Times New Roman" w:cs="Times New Roman"/>
          <w:b/>
          <w:bCs/>
          <w:color w:val="auto"/>
          <w:sz w:val="24"/>
          <w:szCs w:val="24"/>
          <w:lang w:val="ru-RU"/>
        </w:rPr>
        <w:t>укцион</w:t>
      </w:r>
      <w:bookmarkEnd w:id="47"/>
      <w:r w:rsidRPr="00E23FE9">
        <w:rPr>
          <w:rFonts w:ascii="Times New Roman" w:hAnsi="Times New Roman" w:cs="Times New Roman"/>
          <w:color w:val="auto"/>
          <w:sz w:val="24"/>
          <w:szCs w:val="24"/>
          <w:lang w:val="ru-RU"/>
        </w:rPr>
        <w:t xml:space="preserve"> </w:t>
      </w:r>
      <w:r w:rsidRPr="00E23FE9">
        <w:rPr>
          <w:rFonts w:ascii="Times New Roman" w:hAnsi="Times New Roman" w:cs="Times New Roman"/>
          <w:b/>
          <w:bCs/>
          <w:color w:val="auto"/>
          <w:sz w:val="24"/>
          <w:szCs w:val="24"/>
          <w:lang w:val="ru-RU"/>
        </w:rPr>
        <w:t>в электронной форме</w:t>
      </w:r>
    </w:p>
    <w:bookmarkEnd w:id="48"/>
    <w:p w:rsidR="00A22711" w:rsidRPr="00E23FE9" w:rsidRDefault="00A22711" w:rsidP="007F3DB6">
      <w:pPr>
        <w:pStyle w:val="ae"/>
        <w:numPr>
          <w:ilvl w:val="2"/>
          <w:numId w:val="44"/>
        </w:numPr>
        <w:tabs>
          <w:tab w:val="left" w:pos="851"/>
          <w:tab w:val="left" w:pos="993"/>
        </w:tabs>
        <w:ind w:left="0" w:right="9" w:firstLine="709"/>
        <w:jc w:val="both"/>
        <w:rPr>
          <w:rFonts w:ascii="Times New Roman" w:hAnsi="Times New Roman" w:cs="Times New Roman"/>
          <w:color w:val="auto"/>
        </w:rPr>
      </w:pPr>
      <w:proofErr w:type="gramStart"/>
      <w:r w:rsidRPr="00E23FE9">
        <w:rPr>
          <w:rFonts w:ascii="Times New Roman" w:hAnsi="Times New Roman" w:cs="Times New Roman"/>
          <w:color w:val="auto"/>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E23FE9">
        <w:rPr>
          <w:rFonts w:ascii="Times New Roman" w:hAnsi="Times New Roman" w:cs="Times New Roman"/>
          <w:color w:val="auto"/>
        </w:rPr>
        <w:t xml:space="preserve"> В случае</w:t>
      </w:r>
      <w:proofErr w:type="gramStart"/>
      <w:r w:rsidRPr="00E23FE9">
        <w:rPr>
          <w:rFonts w:ascii="Times New Roman" w:hAnsi="Times New Roman" w:cs="Times New Roman"/>
          <w:color w:val="auto"/>
        </w:rPr>
        <w:t>,</w:t>
      </w:r>
      <w:proofErr w:type="gramEnd"/>
      <w:r w:rsidRPr="00E23FE9">
        <w:rPr>
          <w:rFonts w:ascii="Times New Roman" w:hAnsi="Times New Roman" w:cs="Times New Roman"/>
          <w:color w:val="auto"/>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22711" w:rsidRPr="00E23FE9" w:rsidRDefault="007F78D9" w:rsidP="00FA2AD0">
      <w:pPr>
        <w:tabs>
          <w:tab w:val="left" w:pos="851"/>
          <w:tab w:val="left" w:pos="993"/>
        </w:tabs>
        <w:spacing w:after="0" w:line="240" w:lineRule="auto"/>
        <w:ind w:right="11" w:firstLine="709"/>
        <w:jc w:val="both"/>
        <w:rPr>
          <w:rFonts w:ascii="Times New Roman" w:hAnsi="Times New Roman" w:cs="Times New Roman"/>
          <w:sz w:val="24"/>
          <w:szCs w:val="24"/>
        </w:rPr>
      </w:pPr>
      <w:bookmarkStart w:id="49" w:name="_Hlk139043048"/>
      <w:r w:rsidRPr="00E23FE9">
        <w:rPr>
          <w:rFonts w:ascii="Times New Roman" w:hAnsi="Times New Roman" w:cs="Times New Roman"/>
          <w:sz w:val="24"/>
          <w:szCs w:val="24"/>
        </w:rPr>
        <w:t>9.10.2</w:t>
      </w:r>
      <w:r w:rsidR="00A22711" w:rsidRPr="00E23FE9">
        <w:rPr>
          <w:rFonts w:ascii="Times New Roman" w:hAnsi="Times New Roman" w:cs="Times New Roman"/>
          <w:sz w:val="24"/>
          <w:szCs w:val="24"/>
        </w:rPr>
        <w:t xml:space="preserve">. </w:t>
      </w:r>
      <w:r w:rsidR="00A22711" w:rsidRPr="00E23FE9">
        <w:rPr>
          <w:rFonts w:ascii="Times New Roman" w:hAnsi="Times New Roman" w:cs="Times New Roman"/>
          <w:b/>
          <w:sz w:val="24"/>
          <w:szCs w:val="24"/>
        </w:rPr>
        <w:t>Извещение о проведен</w:t>
      </w:r>
      <w:proofErr w:type="gramStart"/>
      <w:r w:rsidR="00A22711" w:rsidRPr="00E23FE9">
        <w:rPr>
          <w:rFonts w:ascii="Times New Roman" w:hAnsi="Times New Roman" w:cs="Times New Roman"/>
          <w:b/>
          <w:sz w:val="24"/>
          <w:szCs w:val="24"/>
        </w:rPr>
        <w:t>ии ау</w:t>
      </w:r>
      <w:proofErr w:type="gramEnd"/>
      <w:r w:rsidR="00A22711" w:rsidRPr="00E23FE9">
        <w:rPr>
          <w:rFonts w:ascii="Times New Roman" w:hAnsi="Times New Roman" w:cs="Times New Roman"/>
          <w:b/>
          <w:sz w:val="24"/>
          <w:szCs w:val="24"/>
        </w:rPr>
        <w:t>кциона</w:t>
      </w:r>
      <w:r w:rsidR="00A22711" w:rsidRPr="00E23FE9">
        <w:rPr>
          <w:rFonts w:ascii="Times New Roman" w:hAnsi="Times New Roman" w:cs="Times New Roman"/>
          <w:sz w:val="24"/>
          <w:szCs w:val="24"/>
        </w:rPr>
        <w:t xml:space="preserve"> (далее в подразделе – извещение) и аукционная документация, вносимые в них изменения должны быть разработаны и размещены в соответствии с требованиями раздела 5 настоящего Положения.</w:t>
      </w:r>
    </w:p>
    <w:p w:rsidR="00A22711" w:rsidRPr="00E23FE9" w:rsidRDefault="007F78D9" w:rsidP="00FA2AD0">
      <w:pPr>
        <w:pStyle w:val="ae"/>
        <w:tabs>
          <w:tab w:val="left" w:pos="851"/>
          <w:tab w:val="left" w:pos="993"/>
        </w:tabs>
        <w:ind w:left="0" w:right="9" w:firstLine="709"/>
        <w:jc w:val="both"/>
        <w:rPr>
          <w:rFonts w:ascii="Times New Roman" w:hAnsi="Times New Roman" w:cs="Times New Roman"/>
          <w:color w:val="auto"/>
        </w:rPr>
      </w:pPr>
      <w:bookmarkStart w:id="50" w:name="_Hlk139043105"/>
      <w:bookmarkEnd w:id="49"/>
      <w:r w:rsidRPr="00E23FE9">
        <w:rPr>
          <w:rFonts w:ascii="Times New Roman" w:hAnsi="Times New Roman" w:cs="Times New Roman"/>
          <w:color w:val="auto"/>
        </w:rPr>
        <w:t xml:space="preserve">9.10.3. </w:t>
      </w:r>
      <w:r w:rsidR="00A22711" w:rsidRPr="00E23FE9">
        <w:rPr>
          <w:rFonts w:ascii="Times New Roman" w:hAnsi="Times New Roman" w:cs="Times New Roman"/>
          <w:color w:val="auto"/>
        </w:rPr>
        <w:t xml:space="preserve">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w:t>
      </w:r>
      <w:r w:rsidR="000A78DA" w:rsidRPr="00E23FE9">
        <w:rPr>
          <w:rFonts w:ascii="Times New Roman" w:hAnsi="Times New Roman" w:cs="Times New Roman"/>
          <w:color w:val="auto"/>
        </w:rPr>
        <w:t>с учетом требований раздела 5</w:t>
      </w:r>
      <w:r w:rsidR="00A22711" w:rsidRPr="00E23FE9">
        <w:rPr>
          <w:rFonts w:ascii="Times New Roman" w:hAnsi="Times New Roman" w:cs="Times New Roman"/>
          <w:color w:val="auto"/>
        </w:rPr>
        <w:t xml:space="preserve"> настоящего Положения.</w:t>
      </w:r>
    </w:p>
    <w:p w:rsidR="00A22711" w:rsidRPr="00E23FE9" w:rsidRDefault="00A22711" w:rsidP="007F3DB6">
      <w:pPr>
        <w:pStyle w:val="ae"/>
        <w:numPr>
          <w:ilvl w:val="2"/>
          <w:numId w:val="45"/>
        </w:numPr>
        <w:tabs>
          <w:tab w:val="left" w:pos="851"/>
          <w:tab w:val="left" w:pos="993"/>
        </w:tabs>
        <w:ind w:left="0" w:right="11" w:firstLine="709"/>
        <w:contextualSpacing w:val="0"/>
        <w:jc w:val="both"/>
        <w:rPr>
          <w:rFonts w:ascii="Times New Roman" w:hAnsi="Times New Roman" w:cs="Times New Roman"/>
          <w:color w:val="auto"/>
        </w:rPr>
      </w:pPr>
      <w:r w:rsidRPr="00E23FE9">
        <w:rPr>
          <w:rFonts w:ascii="Times New Roman" w:hAnsi="Times New Roman" w:cs="Times New Roman"/>
          <w:color w:val="auto"/>
        </w:rPr>
        <w:t>Подача заявок на участие в аукционе (далее в подразделе – заявка, заявки) осуществляется в соответствии с требован</w:t>
      </w:r>
      <w:r w:rsidR="000A78DA" w:rsidRPr="00E23FE9">
        <w:rPr>
          <w:rFonts w:ascii="Times New Roman" w:hAnsi="Times New Roman" w:cs="Times New Roman"/>
          <w:color w:val="auto"/>
        </w:rPr>
        <w:t>иями, указанными в документации.</w:t>
      </w:r>
    </w:p>
    <w:p w:rsidR="00A22711" w:rsidRPr="00E23FE9" w:rsidRDefault="00A22711" w:rsidP="007F3DB6">
      <w:pPr>
        <w:pStyle w:val="ae"/>
        <w:numPr>
          <w:ilvl w:val="2"/>
          <w:numId w:val="45"/>
        </w:numPr>
        <w:tabs>
          <w:tab w:val="left" w:pos="851"/>
          <w:tab w:val="left" w:pos="993"/>
        </w:tabs>
        <w:ind w:left="0" w:right="11" w:firstLine="708"/>
        <w:contextualSpacing w:val="0"/>
        <w:jc w:val="both"/>
        <w:rPr>
          <w:rFonts w:ascii="Times New Roman" w:hAnsi="Times New Roman" w:cs="Times New Roman"/>
          <w:color w:val="auto"/>
        </w:rPr>
      </w:pPr>
      <w:bookmarkStart w:id="51" w:name="_Hlk139043232"/>
      <w:bookmarkEnd w:id="50"/>
      <w:r w:rsidRPr="00E23FE9">
        <w:rPr>
          <w:rFonts w:ascii="Times New Roman" w:hAnsi="Times New Roman" w:cs="Times New Roman"/>
          <w:color w:val="auto"/>
        </w:rPr>
        <w:t>Заказчик вправе отменить проведение аукциона в любое время вплоть до даты и времени окончания срока подачи заявок.</w:t>
      </w:r>
    </w:p>
    <w:p w:rsidR="00A22711" w:rsidRPr="00E23FE9" w:rsidRDefault="00A22711" w:rsidP="007F3DB6">
      <w:pPr>
        <w:pStyle w:val="ae"/>
        <w:numPr>
          <w:ilvl w:val="2"/>
          <w:numId w:val="45"/>
        </w:numPr>
        <w:tabs>
          <w:tab w:val="left" w:pos="851"/>
          <w:tab w:val="left" w:pos="993"/>
        </w:tabs>
        <w:ind w:left="0" w:right="11" w:firstLine="708"/>
        <w:jc w:val="both"/>
        <w:rPr>
          <w:rFonts w:ascii="Times New Roman" w:hAnsi="Times New Roman" w:cs="Times New Roman"/>
          <w:color w:val="auto"/>
        </w:rPr>
      </w:pPr>
      <w:r w:rsidRPr="00E23FE9">
        <w:rPr>
          <w:rFonts w:ascii="Times New Roman" w:hAnsi="Times New Roman" w:cs="Times New Roman"/>
          <w:color w:val="auto"/>
        </w:rPr>
        <w:t>После истечения срока подачи заявок заказчик вправе отменить проведение аукциона только при возникновении обстоятельств непреодолимой силы в соответствии с гражданским законодательством.</w:t>
      </w:r>
    </w:p>
    <w:p w:rsidR="00A22711" w:rsidRPr="00E23FE9" w:rsidRDefault="00EE21CA" w:rsidP="00FA2AD0">
      <w:pPr>
        <w:pStyle w:val="ae"/>
        <w:tabs>
          <w:tab w:val="left" w:pos="0"/>
        </w:tabs>
        <w:ind w:left="0" w:right="9"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9.10.7. </w:t>
      </w:r>
      <w:r w:rsidR="00A22711" w:rsidRPr="00E23FE9">
        <w:rPr>
          <w:rFonts w:ascii="Times New Roman" w:hAnsi="Times New Roman" w:cs="Times New Roman"/>
          <w:color w:val="auto"/>
        </w:rPr>
        <w:t>Решение об отмене проведения аукциона размещается в единой информационной системе в день принятия этого решения.</w:t>
      </w:r>
    </w:p>
    <w:p w:rsidR="00A22711" w:rsidRPr="00E23FE9" w:rsidRDefault="00EE21CA" w:rsidP="00FA2AD0">
      <w:pPr>
        <w:pStyle w:val="ae"/>
        <w:tabs>
          <w:tab w:val="left" w:pos="0"/>
          <w:tab w:val="left" w:pos="851"/>
        </w:tabs>
        <w:ind w:left="0" w:right="9" w:firstLine="709"/>
        <w:contextualSpacing w:val="0"/>
        <w:jc w:val="both"/>
        <w:rPr>
          <w:rFonts w:ascii="Times New Roman" w:hAnsi="Times New Roman" w:cs="Times New Roman"/>
          <w:color w:val="auto"/>
        </w:rPr>
      </w:pPr>
      <w:bookmarkStart w:id="52" w:name="_Hlk139043343"/>
      <w:bookmarkEnd w:id="51"/>
      <w:r w:rsidRPr="00E23FE9">
        <w:rPr>
          <w:rFonts w:ascii="Times New Roman" w:hAnsi="Times New Roman" w:cs="Times New Roman"/>
          <w:color w:val="auto"/>
        </w:rPr>
        <w:t xml:space="preserve">9.10.8. </w:t>
      </w:r>
      <w:r w:rsidR="00A22711" w:rsidRPr="00E23FE9">
        <w:rPr>
          <w:rFonts w:ascii="Times New Roman" w:hAnsi="Times New Roman" w:cs="Times New Roman"/>
          <w:color w:val="auto"/>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на официальном сайте, за исключением случаев, предусмотренных действующим законодательством в течение 3 (трех) дней со дня принятия решения о внесении таких изменений.</w:t>
      </w:r>
    </w:p>
    <w:p w:rsidR="00A22711" w:rsidRPr="00E23FE9" w:rsidRDefault="00A22711" w:rsidP="007F3DB6">
      <w:pPr>
        <w:pStyle w:val="ae"/>
        <w:numPr>
          <w:ilvl w:val="2"/>
          <w:numId w:val="46"/>
        </w:numPr>
        <w:tabs>
          <w:tab w:val="left" w:pos="0"/>
        </w:tabs>
        <w:ind w:left="0" w:right="9" w:firstLine="709"/>
        <w:contextualSpacing w:val="0"/>
        <w:jc w:val="both"/>
        <w:rPr>
          <w:rFonts w:ascii="Times New Roman" w:hAnsi="Times New Roman" w:cs="Times New Roman"/>
          <w:color w:val="auto"/>
        </w:rPr>
      </w:pPr>
      <w:proofErr w:type="gramStart"/>
      <w:r w:rsidRPr="00E23FE9">
        <w:rPr>
          <w:rFonts w:ascii="Times New Roman" w:hAnsi="Times New Roman" w:cs="Times New Roman"/>
          <w:color w:val="auto"/>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с даты размещения в ЕИС, на официальном сайте, за исключением случаев, предусмотренных действующим законодательством внесённых изменений до даты окончания срока подачи заявок оставалось не менее 8 (восьми) дней. </w:t>
      </w:r>
      <w:proofErr w:type="gramEnd"/>
    </w:p>
    <w:p w:rsidR="00D70076" w:rsidRPr="00E23FE9" w:rsidRDefault="00D70076" w:rsidP="00BA440A">
      <w:pPr>
        <w:pStyle w:val="ae"/>
        <w:tabs>
          <w:tab w:val="left" w:pos="0"/>
        </w:tabs>
        <w:ind w:left="0" w:right="9" w:firstLine="709"/>
        <w:contextualSpacing w:val="0"/>
        <w:jc w:val="both"/>
        <w:rPr>
          <w:rFonts w:ascii="Times New Roman" w:hAnsi="Times New Roman" w:cs="Times New Roman"/>
          <w:b/>
          <w:color w:val="auto"/>
        </w:rPr>
      </w:pPr>
      <w:r w:rsidRPr="00E23FE9">
        <w:rPr>
          <w:rFonts w:ascii="Times New Roman" w:hAnsi="Times New Roman" w:cs="Times New Roman"/>
          <w:b/>
          <w:color w:val="auto"/>
        </w:rPr>
        <w:t>Заявки на участие в аукционе</w:t>
      </w:r>
    </w:p>
    <w:bookmarkEnd w:id="52"/>
    <w:p w:rsidR="00A22711" w:rsidRPr="00E23FE9" w:rsidRDefault="00EE21CA"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9.10.</w:t>
      </w:r>
      <w:r w:rsidR="00A22711" w:rsidRPr="00E23FE9">
        <w:rPr>
          <w:rFonts w:ascii="Times New Roman" w:hAnsi="Times New Roman" w:cs="Times New Roman"/>
          <w:sz w:val="24"/>
          <w:szCs w:val="24"/>
        </w:rPr>
        <w:t>10. 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A22711" w:rsidRPr="00E23FE9" w:rsidRDefault="00EE21CA"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9.10</w:t>
      </w:r>
      <w:r w:rsidR="00A22711" w:rsidRPr="00E23FE9">
        <w:rPr>
          <w:rFonts w:ascii="Times New Roman" w:hAnsi="Times New Roman" w:cs="Times New Roman"/>
          <w:sz w:val="24"/>
          <w:szCs w:val="24"/>
        </w:rPr>
        <w:t xml:space="preserve">.11.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w:t>
      </w:r>
      <w:r w:rsidR="0099622D" w:rsidRPr="00E23FE9">
        <w:rPr>
          <w:rFonts w:ascii="Times New Roman" w:hAnsi="Times New Roman" w:cs="Times New Roman"/>
          <w:sz w:val="24"/>
          <w:szCs w:val="24"/>
        </w:rPr>
        <w:t>9.10</w:t>
      </w:r>
      <w:r w:rsidR="00A22711" w:rsidRPr="00E23FE9">
        <w:rPr>
          <w:rFonts w:ascii="Times New Roman" w:hAnsi="Times New Roman" w:cs="Times New Roman"/>
          <w:sz w:val="24"/>
          <w:szCs w:val="24"/>
        </w:rPr>
        <w:t>.10</w:t>
      </w:r>
      <w:r w:rsidR="0099622D" w:rsidRPr="00E23FE9">
        <w:rPr>
          <w:rFonts w:ascii="Times New Roman" w:hAnsi="Times New Roman" w:cs="Times New Roman"/>
          <w:sz w:val="24"/>
          <w:szCs w:val="24"/>
        </w:rPr>
        <w:t>.</w:t>
      </w:r>
      <w:r w:rsidR="00A22711" w:rsidRPr="00E23FE9">
        <w:rPr>
          <w:rFonts w:ascii="Times New Roman" w:hAnsi="Times New Roman" w:cs="Times New Roman"/>
          <w:sz w:val="24"/>
          <w:szCs w:val="24"/>
        </w:rPr>
        <w:t>, однако являются процедурами (действиями), осуществление которых необходимо при проведен</w:t>
      </w:r>
      <w:proofErr w:type="gramStart"/>
      <w:r w:rsidR="00A22711" w:rsidRPr="00E23FE9">
        <w:rPr>
          <w:rFonts w:ascii="Times New Roman" w:hAnsi="Times New Roman" w:cs="Times New Roman"/>
          <w:sz w:val="24"/>
          <w:szCs w:val="24"/>
        </w:rPr>
        <w:t>ии ау</w:t>
      </w:r>
      <w:proofErr w:type="gramEnd"/>
      <w:r w:rsidR="00A22711" w:rsidRPr="00E23FE9">
        <w:rPr>
          <w:rFonts w:ascii="Times New Roman" w:hAnsi="Times New Roman" w:cs="Times New Roman"/>
          <w:sz w:val="24"/>
          <w:szCs w:val="24"/>
        </w:rPr>
        <w:t>кциона.</w:t>
      </w:r>
    </w:p>
    <w:p w:rsidR="00A22711" w:rsidRPr="00E23FE9" w:rsidRDefault="00EE21CA" w:rsidP="00BA440A">
      <w:pPr>
        <w:spacing w:after="0" w:line="240" w:lineRule="auto"/>
        <w:ind w:firstLine="709"/>
        <w:jc w:val="both"/>
        <w:rPr>
          <w:rFonts w:ascii="Times New Roman" w:hAnsi="Times New Roman" w:cs="Times New Roman"/>
          <w:sz w:val="24"/>
          <w:szCs w:val="24"/>
        </w:rPr>
      </w:pPr>
      <w:bookmarkStart w:id="53" w:name="_Hlk139641897"/>
      <w:r w:rsidRPr="00E23FE9">
        <w:rPr>
          <w:rFonts w:ascii="Times New Roman" w:hAnsi="Times New Roman" w:cs="Times New Roman"/>
          <w:sz w:val="24"/>
          <w:szCs w:val="24"/>
        </w:rPr>
        <w:t>9.10</w:t>
      </w:r>
      <w:r w:rsidR="0067346A" w:rsidRPr="00E23FE9">
        <w:rPr>
          <w:rFonts w:ascii="Times New Roman" w:hAnsi="Times New Roman" w:cs="Times New Roman"/>
          <w:sz w:val="24"/>
          <w:szCs w:val="24"/>
        </w:rPr>
        <w:t xml:space="preserve">.12. </w:t>
      </w:r>
      <w:r w:rsidR="00A22711" w:rsidRPr="00E23FE9">
        <w:rPr>
          <w:rFonts w:ascii="Times New Roman" w:hAnsi="Times New Roman" w:cs="Times New Roman"/>
          <w:sz w:val="24"/>
          <w:szCs w:val="24"/>
        </w:rPr>
        <w:t>Аукцион в электронной форме, участниками которого являются субъекты СМ</w:t>
      </w:r>
      <w:r w:rsidR="00E353C1" w:rsidRPr="00E23FE9">
        <w:rPr>
          <w:rFonts w:ascii="Times New Roman" w:hAnsi="Times New Roman" w:cs="Times New Roman"/>
          <w:sz w:val="24"/>
          <w:szCs w:val="24"/>
        </w:rPr>
        <w:t>С</w:t>
      </w:r>
      <w:r w:rsidR="00A22711" w:rsidRPr="00E23FE9">
        <w:rPr>
          <w:rFonts w:ascii="Times New Roman" w:hAnsi="Times New Roman" w:cs="Times New Roman"/>
          <w:sz w:val="24"/>
          <w:szCs w:val="24"/>
        </w:rPr>
        <w:t>П, проводится в порядке, предусмотренном в настоящем разделе, с учетом особенностей раздела 1</w:t>
      </w:r>
      <w:r w:rsidR="00AB2C70" w:rsidRPr="00E23FE9">
        <w:rPr>
          <w:rFonts w:ascii="Times New Roman" w:hAnsi="Times New Roman" w:cs="Times New Roman"/>
          <w:sz w:val="24"/>
          <w:szCs w:val="24"/>
        </w:rPr>
        <w:t>1</w:t>
      </w:r>
      <w:r w:rsidR="00A22711" w:rsidRPr="00E23FE9">
        <w:rPr>
          <w:rFonts w:ascii="Times New Roman" w:hAnsi="Times New Roman" w:cs="Times New Roman"/>
          <w:sz w:val="24"/>
          <w:szCs w:val="24"/>
        </w:rPr>
        <w:t xml:space="preserve"> настоящего Положения и статьи 3.4 Закона 223-ФЗ.</w:t>
      </w:r>
    </w:p>
    <w:bookmarkEnd w:id="53"/>
    <w:p w:rsidR="00A22711" w:rsidRPr="00E23FE9" w:rsidRDefault="00A22711" w:rsidP="00BA440A">
      <w:pPr>
        <w:pStyle w:val="af4"/>
        <w:numPr>
          <w:ilvl w:val="2"/>
          <w:numId w:val="47"/>
        </w:numPr>
        <w:tabs>
          <w:tab w:val="left" w:pos="0"/>
          <w:tab w:val="left" w:pos="993"/>
        </w:tabs>
        <w:spacing w:after="0" w:line="240" w:lineRule="auto"/>
        <w:ind w:left="0" w:right="9" w:firstLine="709"/>
        <w:jc w:val="both"/>
        <w:rPr>
          <w:lang w:val="ru-RU"/>
        </w:rPr>
      </w:pPr>
      <w:r w:rsidRPr="00E23FE9">
        <w:rPr>
          <w:rStyle w:val="af5"/>
          <w:lang w:val="ru-RU"/>
        </w:rPr>
        <w:t>Открытие доступа к поданным заявкам на участие в аукционе</w:t>
      </w:r>
      <w:r w:rsidRPr="00E23FE9">
        <w:rPr>
          <w:lang w:val="ru-RU"/>
        </w:rPr>
        <w:t xml:space="preserve"> </w:t>
      </w:r>
      <w:r w:rsidRPr="00E23FE9">
        <w:rPr>
          <w:rStyle w:val="af5"/>
          <w:lang w:val="ru-RU"/>
        </w:rPr>
        <w:t>в электронной форме</w:t>
      </w:r>
      <w:r w:rsidR="00AB2C70" w:rsidRPr="00E23FE9">
        <w:rPr>
          <w:rStyle w:val="af5"/>
          <w:lang w:val="ru-RU"/>
        </w:rPr>
        <w:t>:</w:t>
      </w:r>
    </w:p>
    <w:p w:rsidR="00A22711" w:rsidRPr="00E23FE9" w:rsidRDefault="00AB2C70"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1)</w:t>
      </w:r>
      <w:r w:rsidR="00A22711" w:rsidRPr="00E23FE9">
        <w:rPr>
          <w:rFonts w:ascii="Times New Roman" w:hAnsi="Times New Roman" w:cs="Times New Roman"/>
          <w:sz w:val="24"/>
          <w:szCs w:val="24"/>
        </w:rPr>
        <w:t xml:space="preserve"> Процедура открытия доступа к поданным на участие в аукционе заявкам (далее – открытие доступа), поданными участниками закупки на участие в аукционе, проводится в день окончания срока подачи заявок на участие в аукционе.</w:t>
      </w:r>
    </w:p>
    <w:p w:rsidR="00A22711" w:rsidRPr="00E23FE9" w:rsidRDefault="00AB2C70"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2)</w:t>
      </w:r>
      <w:r w:rsidR="00A22711" w:rsidRPr="00E23FE9">
        <w:rPr>
          <w:rFonts w:ascii="Times New Roman" w:hAnsi="Times New Roman" w:cs="Times New Roman"/>
          <w:sz w:val="24"/>
          <w:szCs w:val="24"/>
        </w:rPr>
        <w:t xml:space="preserve"> Оператор электронной площадки, на которой проводится аукцион, обеспечивает предоставлении комиссии доступа к поданным заявкам на участие с помощь. Функционала ЭП в соответствии с регламентом оператора ЭП. По результатам проведения процедуры открытия доступа протокол не оформляется и не подписывается членами комиссии.</w:t>
      </w:r>
    </w:p>
    <w:p w:rsidR="00A22711" w:rsidRPr="00E23FE9" w:rsidRDefault="00A22711" w:rsidP="00506D50">
      <w:pPr>
        <w:pStyle w:val="af4"/>
        <w:numPr>
          <w:ilvl w:val="2"/>
          <w:numId w:val="47"/>
        </w:numPr>
        <w:tabs>
          <w:tab w:val="left" w:pos="851"/>
          <w:tab w:val="left" w:pos="993"/>
        </w:tabs>
        <w:spacing w:line="240" w:lineRule="auto"/>
        <w:ind w:right="9" w:hanging="213"/>
        <w:jc w:val="both"/>
        <w:rPr>
          <w:b w:val="0"/>
          <w:lang w:val="ru-RU"/>
        </w:rPr>
      </w:pPr>
      <w:r w:rsidRPr="00E23FE9">
        <w:rPr>
          <w:rStyle w:val="af5"/>
          <w:b/>
          <w:lang w:val="ru-RU"/>
        </w:rPr>
        <w:t>Рассмотрение заявок на участие в аукционе</w:t>
      </w:r>
      <w:r w:rsidRPr="00E23FE9">
        <w:rPr>
          <w:b w:val="0"/>
          <w:lang w:val="ru-RU"/>
        </w:rPr>
        <w:t xml:space="preserve"> </w:t>
      </w:r>
      <w:r w:rsidRPr="00E23FE9">
        <w:rPr>
          <w:rStyle w:val="af5"/>
          <w:b/>
          <w:lang w:val="ru-RU"/>
        </w:rPr>
        <w:t>в электронной форме</w:t>
      </w:r>
    </w:p>
    <w:p w:rsidR="00A22711" w:rsidRPr="00E23FE9" w:rsidRDefault="00AB2C70" w:rsidP="00BA440A">
      <w:pPr>
        <w:tabs>
          <w:tab w:val="left" w:pos="851"/>
          <w:tab w:val="left" w:pos="993"/>
        </w:tabs>
        <w:spacing w:after="0" w:line="240" w:lineRule="auto"/>
        <w:ind w:right="11"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1) </w:t>
      </w:r>
      <w:r w:rsidR="00A22711" w:rsidRPr="00E23FE9">
        <w:rPr>
          <w:rFonts w:ascii="Times New Roman" w:hAnsi="Times New Roman" w:cs="Times New Roman"/>
          <w:sz w:val="24"/>
          <w:szCs w:val="24"/>
        </w:rPr>
        <w:t>Рассмотрение заявок, поданных на участие в аукционе (далее в подразделе – рассмотрение заявок), осуществляется закупочной комиссией заказчика.</w:t>
      </w:r>
    </w:p>
    <w:p w:rsidR="00A22711" w:rsidRPr="00E23FE9" w:rsidRDefault="00AB2C70" w:rsidP="00BA440A">
      <w:pPr>
        <w:tabs>
          <w:tab w:val="left" w:pos="851"/>
          <w:tab w:val="left" w:pos="993"/>
        </w:tabs>
        <w:spacing w:after="0" w:line="240" w:lineRule="auto"/>
        <w:ind w:right="11"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2) </w:t>
      </w:r>
      <w:r w:rsidR="00A22711" w:rsidRPr="00E23FE9">
        <w:rPr>
          <w:rFonts w:ascii="Times New Roman" w:hAnsi="Times New Roman" w:cs="Times New Roman"/>
          <w:sz w:val="24"/>
          <w:szCs w:val="24"/>
        </w:rPr>
        <w:t xml:space="preserve">Срок рассмотрения заявок не может превышать 20 дней </w:t>
      </w:r>
      <w:proofErr w:type="gramStart"/>
      <w:r w:rsidR="00A22711" w:rsidRPr="00E23FE9">
        <w:rPr>
          <w:rFonts w:ascii="Times New Roman" w:hAnsi="Times New Roman" w:cs="Times New Roman"/>
          <w:sz w:val="24"/>
          <w:szCs w:val="24"/>
        </w:rPr>
        <w:t>с даты открытия</w:t>
      </w:r>
      <w:proofErr w:type="gramEnd"/>
      <w:r w:rsidR="00A22711" w:rsidRPr="00E23FE9">
        <w:rPr>
          <w:rFonts w:ascii="Times New Roman" w:hAnsi="Times New Roman" w:cs="Times New Roman"/>
          <w:sz w:val="24"/>
          <w:szCs w:val="24"/>
        </w:rPr>
        <w:t xml:space="preserve"> доступа.</w:t>
      </w:r>
    </w:p>
    <w:p w:rsidR="00A22711" w:rsidRPr="00E23FE9" w:rsidRDefault="00A22711" w:rsidP="00BA440A">
      <w:pPr>
        <w:tabs>
          <w:tab w:val="left" w:pos="851"/>
          <w:tab w:val="left" w:pos="993"/>
        </w:tabs>
        <w:spacing w:after="0" w:line="240" w:lineRule="auto"/>
        <w:ind w:right="11" w:firstLine="709"/>
        <w:jc w:val="both"/>
        <w:rPr>
          <w:rFonts w:ascii="Times New Roman" w:hAnsi="Times New Roman" w:cs="Times New Roman"/>
          <w:sz w:val="24"/>
          <w:szCs w:val="24"/>
        </w:rPr>
      </w:pPr>
      <w:r w:rsidRPr="00E23FE9">
        <w:rPr>
          <w:rFonts w:ascii="Times New Roman" w:hAnsi="Times New Roman" w:cs="Times New Roman"/>
          <w:sz w:val="24"/>
          <w:szCs w:val="24"/>
        </w:rPr>
        <w:t>В рамках рассмотрения заявок выполняются следующие действия:</w:t>
      </w:r>
    </w:p>
    <w:p w:rsidR="00A22711" w:rsidRPr="00E23FE9" w:rsidRDefault="00AB2C70" w:rsidP="00BA440A">
      <w:pPr>
        <w:tabs>
          <w:tab w:val="left" w:pos="851"/>
          <w:tab w:val="left" w:pos="993"/>
        </w:tabs>
        <w:spacing w:after="0" w:line="240" w:lineRule="auto"/>
        <w:ind w:right="11"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22711" w:rsidRPr="00E23FE9">
        <w:rPr>
          <w:rFonts w:ascii="Times New Roman" w:hAnsi="Times New Roman" w:cs="Times New Roman"/>
          <w:sz w:val="24"/>
          <w:szCs w:val="24"/>
        </w:rPr>
        <w:t>проверка состава заявок на соблюдение требований извещения и (или) документации;</w:t>
      </w:r>
    </w:p>
    <w:p w:rsidR="00A22711" w:rsidRPr="00E23FE9" w:rsidRDefault="00AB2C70" w:rsidP="00BA440A">
      <w:pPr>
        <w:tabs>
          <w:tab w:val="left" w:pos="851"/>
          <w:tab w:val="left" w:pos="993"/>
        </w:tabs>
        <w:spacing w:after="0" w:line="240" w:lineRule="auto"/>
        <w:ind w:right="11"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A22711" w:rsidRPr="00E23FE9">
        <w:rPr>
          <w:rFonts w:ascii="Times New Roman" w:hAnsi="Times New Roman" w:cs="Times New Roman"/>
          <w:sz w:val="24"/>
          <w:szCs w:val="24"/>
        </w:rPr>
        <w:t>проверка участника закупки на соответствие требованиям извещения и (или) документации;</w:t>
      </w:r>
    </w:p>
    <w:p w:rsidR="00A22711" w:rsidRPr="00E23FE9" w:rsidRDefault="00AB2C70" w:rsidP="00BA440A">
      <w:pPr>
        <w:tabs>
          <w:tab w:val="left" w:pos="851"/>
          <w:tab w:val="left" w:pos="993"/>
        </w:tabs>
        <w:spacing w:after="0" w:line="240" w:lineRule="auto"/>
        <w:ind w:right="11"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22711" w:rsidRPr="00E23FE9">
        <w:rPr>
          <w:rFonts w:ascii="Times New Roman" w:hAnsi="Times New Roman" w:cs="Times New Roman"/>
          <w:sz w:val="24"/>
          <w:szCs w:val="24"/>
        </w:rPr>
        <w:t>принятие решений о допуске, отказе в допуске (отклонении заявки) к участию по соответствующим основаниям.</w:t>
      </w:r>
    </w:p>
    <w:p w:rsidR="00A22711" w:rsidRPr="00E23FE9" w:rsidRDefault="00AB2C70" w:rsidP="00BA440A">
      <w:pPr>
        <w:tabs>
          <w:tab w:val="left" w:pos="851"/>
          <w:tab w:val="left" w:pos="993"/>
        </w:tabs>
        <w:spacing w:after="0" w:line="240" w:lineRule="auto"/>
        <w:ind w:right="11"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3) </w:t>
      </w:r>
      <w:r w:rsidR="00A22711" w:rsidRPr="00E23FE9">
        <w:rPr>
          <w:rFonts w:ascii="Times New Roman" w:hAnsi="Times New Roman" w:cs="Times New Roman"/>
          <w:sz w:val="24"/>
          <w:szCs w:val="24"/>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A22711" w:rsidRPr="00E23FE9" w:rsidRDefault="00B0256E" w:rsidP="00BA440A">
      <w:pPr>
        <w:pStyle w:val="ae"/>
        <w:tabs>
          <w:tab w:val="left" w:pos="851"/>
          <w:tab w:val="left" w:pos="993"/>
        </w:tabs>
        <w:ind w:left="0" w:right="11"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4) </w:t>
      </w:r>
      <w:r w:rsidR="00A22711" w:rsidRPr="00E23FE9">
        <w:rPr>
          <w:rFonts w:ascii="Times New Roman" w:hAnsi="Times New Roman" w:cs="Times New Roman"/>
          <w:color w:val="auto"/>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22711" w:rsidRPr="00E23FE9" w:rsidRDefault="00B0256E" w:rsidP="00BA440A">
      <w:pPr>
        <w:pStyle w:val="ae"/>
        <w:tabs>
          <w:tab w:val="left" w:pos="851"/>
          <w:tab w:val="left" w:pos="993"/>
        </w:tabs>
        <w:ind w:left="0" w:right="9"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5) </w:t>
      </w:r>
      <w:r w:rsidR="00A22711" w:rsidRPr="00E23FE9">
        <w:rPr>
          <w:rFonts w:ascii="Times New Roman" w:hAnsi="Times New Roman" w:cs="Times New Roman"/>
          <w:color w:val="auto"/>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A22711" w:rsidRPr="00E23FE9" w:rsidRDefault="00B0256E" w:rsidP="00BA440A">
      <w:pPr>
        <w:pStyle w:val="ae"/>
        <w:tabs>
          <w:tab w:val="left" w:pos="851"/>
          <w:tab w:val="left" w:pos="993"/>
        </w:tabs>
        <w:ind w:left="0" w:right="9"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6) </w:t>
      </w:r>
      <w:r w:rsidR="00A22711" w:rsidRPr="00E23FE9">
        <w:rPr>
          <w:rFonts w:ascii="Times New Roman" w:hAnsi="Times New Roman" w:cs="Times New Roman"/>
          <w:color w:val="auto"/>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A22711" w:rsidRPr="00E23FE9" w:rsidRDefault="00B0256E"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7)</w:t>
      </w:r>
      <w:r w:rsidR="00A22711" w:rsidRPr="00E23FE9">
        <w:rPr>
          <w:rFonts w:ascii="Times New Roman" w:hAnsi="Times New Roman" w:cs="Times New Roman"/>
          <w:sz w:val="24"/>
          <w:szCs w:val="24"/>
        </w:rPr>
        <w:t xml:space="preserve">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A22711" w:rsidRPr="00E23FE9" w:rsidRDefault="002A59A3" w:rsidP="00BA440A">
      <w:pPr>
        <w:pStyle w:val="s1"/>
        <w:shd w:val="clear" w:color="auto" w:fill="FFFFFF"/>
        <w:spacing w:before="0" w:beforeAutospacing="0" w:after="0" w:afterAutospacing="0"/>
        <w:ind w:firstLine="709"/>
        <w:jc w:val="both"/>
      </w:pPr>
      <w:bookmarkStart w:id="54" w:name="_Hlk104889412"/>
      <w:r w:rsidRPr="00E23FE9">
        <w:t>а</w:t>
      </w:r>
      <w:r w:rsidR="00A22711" w:rsidRPr="00E23FE9">
        <w:t>) дата подписания протокола;</w:t>
      </w:r>
    </w:p>
    <w:p w:rsidR="00A22711" w:rsidRPr="00E23FE9" w:rsidRDefault="002A59A3" w:rsidP="00BA440A">
      <w:pPr>
        <w:pStyle w:val="s1"/>
        <w:shd w:val="clear" w:color="auto" w:fill="FFFFFF"/>
        <w:spacing w:before="0" w:beforeAutospacing="0" w:after="0" w:afterAutospacing="0"/>
        <w:ind w:firstLine="709"/>
        <w:jc w:val="both"/>
      </w:pPr>
      <w:r w:rsidRPr="00E23FE9">
        <w:t>б</w:t>
      </w:r>
      <w:r w:rsidR="00A22711" w:rsidRPr="00E23FE9">
        <w:t>) количество поданных на участие в закупке (этапе закупки) заявок, а также дата и время регистрации каждой такой заявки;</w:t>
      </w:r>
    </w:p>
    <w:p w:rsidR="00A22711" w:rsidRPr="00E23FE9" w:rsidRDefault="002A59A3" w:rsidP="00BA440A">
      <w:pPr>
        <w:pStyle w:val="s1"/>
        <w:shd w:val="clear" w:color="auto" w:fill="FFFFFF"/>
        <w:spacing w:before="0" w:beforeAutospacing="0" w:after="0" w:afterAutospacing="0"/>
        <w:ind w:firstLine="709"/>
        <w:jc w:val="both"/>
      </w:pPr>
      <w:r w:rsidRPr="00E23FE9">
        <w:t>в</w:t>
      </w:r>
      <w:r w:rsidR="00A22711" w:rsidRPr="00E23FE9">
        <w:t>)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A22711" w:rsidRPr="00E23FE9" w:rsidRDefault="002A59A3" w:rsidP="00BA440A">
      <w:pPr>
        <w:pStyle w:val="s1"/>
        <w:shd w:val="clear" w:color="auto" w:fill="FFFFFF"/>
        <w:spacing w:before="0" w:beforeAutospacing="0" w:after="0" w:afterAutospacing="0"/>
        <w:ind w:firstLine="709"/>
        <w:jc w:val="both"/>
      </w:pPr>
      <w:r w:rsidRPr="00E23FE9">
        <w:t>-</w:t>
      </w:r>
      <w:r w:rsidR="00A22711" w:rsidRPr="00E23FE9">
        <w:t xml:space="preserve"> количества заявок на участие в закупке, которые отклонены;</w:t>
      </w:r>
    </w:p>
    <w:p w:rsidR="00A22711" w:rsidRPr="00E23FE9" w:rsidRDefault="002A59A3" w:rsidP="00BA440A">
      <w:pPr>
        <w:pStyle w:val="s1"/>
        <w:shd w:val="clear" w:color="auto" w:fill="FFFFFF"/>
        <w:spacing w:before="0" w:beforeAutospacing="0" w:after="0" w:afterAutospacing="0"/>
        <w:ind w:firstLine="709"/>
        <w:jc w:val="both"/>
      </w:pPr>
      <w:r w:rsidRPr="00E23FE9">
        <w:t>-</w:t>
      </w:r>
      <w:r w:rsidR="00A22711" w:rsidRPr="00E23FE9">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A22711" w:rsidRPr="00E23FE9" w:rsidRDefault="002A59A3" w:rsidP="00BA440A">
      <w:pPr>
        <w:pStyle w:val="s1"/>
        <w:shd w:val="clear" w:color="auto" w:fill="FFFFFF"/>
        <w:spacing w:before="0" w:beforeAutospacing="0" w:after="0" w:afterAutospacing="0"/>
        <w:ind w:firstLine="709"/>
        <w:jc w:val="both"/>
      </w:pPr>
      <w:r w:rsidRPr="00E23FE9">
        <w:t>г</w:t>
      </w:r>
      <w:r w:rsidR="00A22711" w:rsidRPr="00E23FE9">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A22711" w:rsidRPr="00E23FE9" w:rsidRDefault="002A59A3" w:rsidP="00BA440A">
      <w:pPr>
        <w:pStyle w:val="s1"/>
        <w:shd w:val="clear" w:color="auto" w:fill="FFFFFF"/>
        <w:spacing w:before="0" w:beforeAutospacing="0" w:after="0" w:afterAutospacing="0"/>
        <w:ind w:firstLine="709"/>
        <w:jc w:val="both"/>
      </w:pPr>
      <w:r w:rsidRPr="00E23FE9">
        <w:t>д</w:t>
      </w:r>
      <w:r w:rsidR="00A22711" w:rsidRPr="00E23FE9">
        <w:t>) причины, по которым конкурентная закупка признана несостоявшейся, в случае ее признания таковой;</w:t>
      </w:r>
    </w:p>
    <w:p w:rsidR="00A22711" w:rsidRPr="00E23FE9" w:rsidRDefault="002A59A3" w:rsidP="00BA440A">
      <w:pPr>
        <w:pStyle w:val="s1"/>
        <w:shd w:val="clear" w:color="auto" w:fill="FFFFFF"/>
        <w:spacing w:before="0" w:beforeAutospacing="0" w:after="0" w:afterAutospacing="0"/>
        <w:ind w:firstLine="709"/>
        <w:jc w:val="both"/>
      </w:pPr>
      <w:r w:rsidRPr="00E23FE9">
        <w:t>е</w:t>
      </w:r>
      <w:r w:rsidR="00A22711" w:rsidRPr="00E23FE9">
        <w:t>) иная информация, размещаемая в протоколе рассмотрения заявок по решению заказчика.</w:t>
      </w:r>
    </w:p>
    <w:bookmarkEnd w:id="54"/>
    <w:p w:rsidR="00784E35" w:rsidRPr="00E23FE9" w:rsidRDefault="002A59A3"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8</w:t>
      </w:r>
      <w:r w:rsidR="00B0256E" w:rsidRPr="00E23FE9">
        <w:rPr>
          <w:rFonts w:ascii="Times New Roman" w:hAnsi="Times New Roman" w:cs="Times New Roman"/>
          <w:sz w:val="24"/>
          <w:szCs w:val="24"/>
        </w:rPr>
        <w:t>)</w:t>
      </w:r>
      <w:r w:rsidR="00A22711" w:rsidRPr="00E23FE9">
        <w:rPr>
          <w:rFonts w:ascii="Times New Roman" w:hAnsi="Times New Roman" w:cs="Times New Roman"/>
          <w:sz w:val="24"/>
          <w:szCs w:val="24"/>
        </w:rPr>
        <w:t xml:space="preserve"> Протокол рассмотрения заявок подписывается присутствующими членами комиссии в день рассмотрения</w:t>
      </w:r>
      <w:r w:rsidR="00B0256E" w:rsidRPr="00E23FE9">
        <w:rPr>
          <w:rFonts w:ascii="Times New Roman" w:hAnsi="Times New Roman" w:cs="Times New Roman"/>
          <w:sz w:val="24"/>
          <w:szCs w:val="24"/>
        </w:rPr>
        <w:t>.</w:t>
      </w:r>
      <w:r w:rsidR="00A22711" w:rsidRPr="00E23FE9">
        <w:rPr>
          <w:rFonts w:ascii="Times New Roman" w:hAnsi="Times New Roman" w:cs="Times New Roman"/>
          <w:sz w:val="24"/>
          <w:szCs w:val="24"/>
        </w:rPr>
        <w:t xml:space="preserve"> </w:t>
      </w:r>
    </w:p>
    <w:p w:rsidR="00A22711" w:rsidRPr="00E23FE9" w:rsidRDefault="002A59A3"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9</w:t>
      </w:r>
      <w:r w:rsidR="00784E35" w:rsidRPr="00E23FE9">
        <w:rPr>
          <w:rFonts w:ascii="Times New Roman" w:hAnsi="Times New Roman" w:cs="Times New Roman"/>
          <w:sz w:val="24"/>
          <w:szCs w:val="24"/>
        </w:rPr>
        <w:t>)</w:t>
      </w:r>
      <w:r w:rsidR="00A22711" w:rsidRPr="00E23FE9">
        <w:rPr>
          <w:rFonts w:ascii="Times New Roman" w:hAnsi="Times New Roman" w:cs="Times New Roman"/>
          <w:sz w:val="24"/>
          <w:szCs w:val="24"/>
        </w:rPr>
        <w:t xml:space="preserve"> 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A22711" w:rsidRPr="00E23FE9" w:rsidRDefault="002A59A3"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10</w:t>
      </w:r>
      <w:r w:rsidR="00784E35" w:rsidRPr="00E23FE9">
        <w:rPr>
          <w:rFonts w:ascii="Times New Roman" w:hAnsi="Times New Roman" w:cs="Times New Roman"/>
          <w:sz w:val="24"/>
          <w:szCs w:val="24"/>
        </w:rPr>
        <w:t xml:space="preserve">) </w:t>
      </w:r>
      <w:r w:rsidR="00A22711" w:rsidRPr="00E23FE9">
        <w:rPr>
          <w:rFonts w:ascii="Times New Roman" w:hAnsi="Times New Roman" w:cs="Times New Roman"/>
          <w:sz w:val="24"/>
          <w:szCs w:val="24"/>
        </w:rPr>
        <w:t>Подписанный протокол рассмотрения заявок размещается в ЕИС, на официальном сайте, за исключением случаев, предусмотренных действующим законодательством в течение 3 (трех) дней со дня его подписания.</w:t>
      </w:r>
    </w:p>
    <w:p w:rsidR="00A22711" w:rsidRPr="00E23FE9" w:rsidRDefault="00784E35"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11)</w:t>
      </w:r>
      <w:r w:rsidR="00A22711" w:rsidRPr="00E23FE9">
        <w:rPr>
          <w:rFonts w:ascii="Times New Roman" w:hAnsi="Times New Roman" w:cs="Times New Roman"/>
          <w:sz w:val="24"/>
          <w:szCs w:val="24"/>
        </w:rPr>
        <w:t xml:space="preserve"> При наличии только одной заявки соответствующей требованиям документации в протокол рассмотрения заявок, помимо сведений, определенных пунктом </w:t>
      </w:r>
      <w:r w:rsidR="002D426A" w:rsidRPr="00E23FE9">
        <w:rPr>
          <w:rFonts w:ascii="Times New Roman" w:hAnsi="Times New Roman" w:cs="Times New Roman"/>
          <w:sz w:val="24"/>
          <w:szCs w:val="24"/>
        </w:rPr>
        <w:t xml:space="preserve">9.10.14 </w:t>
      </w:r>
      <w:proofErr w:type="spellStart"/>
      <w:r w:rsidR="002D426A" w:rsidRPr="00E23FE9">
        <w:rPr>
          <w:rFonts w:ascii="Times New Roman" w:hAnsi="Times New Roman" w:cs="Times New Roman"/>
          <w:sz w:val="24"/>
          <w:szCs w:val="24"/>
        </w:rPr>
        <w:t>пп</w:t>
      </w:r>
      <w:proofErr w:type="spellEnd"/>
      <w:r w:rsidR="002D426A" w:rsidRPr="00E23FE9">
        <w:rPr>
          <w:rFonts w:ascii="Times New Roman" w:hAnsi="Times New Roman" w:cs="Times New Roman"/>
          <w:sz w:val="24"/>
          <w:szCs w:val="24"/>
        </w:rPr>
        <w:t xml:space="preserve"> 7</w:t>
      </w:r>
      <w:r w:rsidR="00A22711" w:rsidRPr="00E23FE9">
        <w:rPr>
          <w:rFonts w:ascii="Times New Roman" w:hAnsi="Times New Roman" w:cs="Times New Roman"/>
          <w:sz w:val="24"/>
          <w:szCs w:val="24"/>
        </w:rPr>
        <w:t>, включается также информация о принятии решения о заключении договора.</w:t>
      </w:r>
    </w:p>
    <w:p w:rsidR="00A22711" w:rsidRPr="00E23FE9" w:rsidRDefault="00EE21CA" w:rsidP="00BA440A">
      <w:pPr>
        <w:pStyle w:val="af4"/>
        <w:tabs>
          <w:tab w:val="left" w:pos="851"/>
          <w:tab w:val="left" w:pos="993"/>
        </w:tabs>
        <w:spacing w:after="0" w:line="240" w:lineRule="auto"/>
        <w:ind w:left="0" w:right="9" w:firstLine="709"/>
        <w:jc w:val="both"/>
        <w:rPr>
          <w:b w:val="0"/>
          <w:lang w:val="ru-RU"/>
        </w:rPr>
      </w:pPr>
      <w:bookmarkStart w:id="55" w:name="_Hlk139044960"/>
      <w:r w:rsidRPr="00E23FE9">
        <w:rPr>
          <w:rStyle w:val="af5"/>
          <w:lang w:val="ru-RU"/>
        </w:rPr>
        <w:t>9.10.15</w:t>
      </w:r>
      <w:r w:rsidR="000C685F" w:rsidRPr="00E23FE9">
        <w:rPr>
          <w:rStyle w:val="af5"/>
          <w:b/>
          <w:lang w:val="ru-RU"/>
        </w:rPr>
        <w:t>.</w:t>
      </w:r>
      <w:r w:rsidR="00D70076" w:rsidRPr="00E23FE9">
        <w:rPr>
          <w:rStyle w:val="af5"/>
          <w:b/>
          <w:lang w:val="ru-RU"/>
        </w:rPr>
        <w:t xml:space="preserve"> Порядок проведения</w:t>
      </w:r>
      <w:r w:rsidR="00A22711" w:rsidRPr="00E23FE9">
        <w:rPr>
          <w:rStyle w:val="af5"/>
          <w:b/>
          <w:lang w:val="ru-RU"/>
        </w:rPr>
        <w:t xml:space="preserve"> аукциона</w:t>
      </w:r>
      <w:r w:rsidR="00A22711" w:rsidRPr="00E23FE9">
        <w:rPr>
          <w:b w:val="0"/>
          <w:lang w:val="ru-RU"/>
        </w:rPr>
        <w:t xml:space="preserve"> </w:t>
      </w:r>
      <w:r w:rsidR="00A22711" w:rsidRPr="00E23FE9">
        <w:rPr>
          <w:rStyle w:val="af5"/>
          <w:b/>
          <w:lang w:val="ru-RU"/>
        </w:rPr>
        <w:t>в электронной форме</w:t>
      </w:r>
      <w:r w:rsidR="00784E35" w:rsidRPr="00E23FE9">
        <w:rPr>
          <w:rStyle w:val="af5"/>
          <w:b/>
          <w:lang w:val="ru-RU"/>
        </w:rPr>
        <w:t>.</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bookmarkStart w:id="56" w:name="_Hlk139045334"/>
      <w:bookmarkEnd w:id="55"/>
      <w:r w:rsidRPr="00E23FE9">
        <w:rPr>
          <w:rFonts w:ascii="Times New Roman" w:hAnsi="Times New Roman" w:cs="Times New Roman"/>
          <w:sz w:val="24"/>
          <w:szCs w:val="24"/>
        </w:rPr>
        <w:t>1</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Этап проведения аукциона (далее в подразделе – проведение аукциона) обеспечивается оператором ЭП посредством автоматизированного функционала.</w:t>
      </w:r>
    </w:p>
    <w:bookmarkEnd w:id="56"/>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2</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Дата и время аукциона устанавливается в аукционной документации. Проведение аукциона может быть осуществлено не позднее чем через 30 дней со дня окончания срока подачи заявок, но не раньше рассмотрения заявок на участие в аукционе. </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bookmarkStart w:id="57" w:name="_Hlk139045541"/>
      <w:r w:rsidRPr="00E23FE9">
        <w:rPr>
          <w:rFonts w:ascii="Times New Roman" w:hAnsi="Times New Roman" w:cs="Times New Roman"/>
          <w:sz w:val="24"/>
          <w:szCs w:val="24"/>
        </w:rPr>
        <w:t>3</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bookmarkStart w:id="58" w:name="_Hlk139045611"/>
      <w:bookmarkEnd w:id="57"/>
      <w:proofErr w:type="gramStart"/>
      <w:r w:rsidRPr="00E23FE9">
        <w:rPr>
          <w:rFonts w:ascii="Times New Roman" w:hAnsi="Times New Roman" w:cs="Times New Roman"/>
          <w:sz w:val="24"/>
          <w:szCs w:val="24"/>
        </w:rPr>
        <w:t>4</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Если в ходе рассмотрения заявок к участию в аукционе была допущена заявка только одного участника аукциона, или если в ходе рассмотрения заявок не было допущено ни одной заявки, или если на участие в аукционе не было подано ни одной заявки, или если в течение первых 10-минут с даты и времени начала этапа проведения аукциона не было подано ни одного</w:t>
      </w:r>
      <w:proofErr w:type="gramEnd"/>
      <w:r w:rsidRPr="00E23FE9">
        <w:rPr>
          <w:rFonts w:ascii="Times New Roman" w:hAnsi="Times New Roman" w:cs="Times New Roman"/>
          <w:sz w:val="24"/>
          <w:szCs w:val="24"/>
        </w:rPr>
        <w:t xml:space="preserve"> ценового предложения проведение аукционе не осуществляется, а сама конкурентная закупка признается </w:t>
      </w:r>
      <w:proofErr w:type="gramStart"/>
      <w:r w:rsidRPr="00E23FE9">
        <w:rPr>
          <w:rFonts w:ascii="Times New Roman" w:hAnsi="Times New Roman" w:cs="Times New Roman"/>
          <w:sz w:val="24"/>
          <w:szCs w:val="24"/>
        </w:rPr>
        <w:t>несостоявшейся</w:t>
      </w:r>
      <w:proofErr w:type="gramEnd"/>
      <w:r w:rsidRPr="00E23FE9">
        <w:rPr>
          <w:rFonts w:ascii="Times New Roman" w:hAnsi="Times New Roman" w:cs="Times New Roman"/>
          <w:sz w:val="24"/>
          <w:szCs w:val="24"/>
        </w:rPr>
        <w:t>.</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bookmarkStart w:id="59" w:name="_Hlk139045720"/>
      <w:bookmarkEnd w:id="58"/>
      <w:r w:rsidRPr="00E23FE9">
        <w:rPr>
          <w:rFonts w:ascii="Times New Roman" w:hAnsi="Times New Roman" w:cs="Times New Roman"/>
          <w:sz w:val="24"/>
          <w:szCs w:val="24"/>
        </w:rPr>
        <w:t>5</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bookmarkStart w:id="60" w:name="_Hlk139045818"/>
      <w:bookmarkEnd w:id="59"/>
      <w:r w:rsidRPr="00E23FE9">
        <w:rPr>
          <w:rFonts w:ascii="Times New Roman" w:hAnsi="Times New Roman" w:cs="Times New Roman"/>
          <w:sz w:val="24"/>
          <w:szCs w:val="24"/>
        </w:rPr>
        <w:t>6</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Подача ценовых предложений при проведен</w:t>
      </w:r>
      <w:proofErr w:type="gramStart"/>
      <w:r w:rsidRPr="00E23FE9">
        <w:rPr>
          <w:rFonts w:ascii="Times New Roman" w:hAnsi="Times New Roman" w:cs="Times New Roman"/>
          <w:sz w:val="24"/>
          <w:szCs w:val="24"/>
        </w:rPr>
        <w:t>ии ау</w:t>
      </w:r>
      <w:proofErr w:type="gramEnd"/>
      <w:r w:rsidRPr="00E23FE9">
        <w:rPr>
          <w:rFonts w:ascii="Times New Roman" w:hAnsi="Times New Roman" w:cs="Times New Roman"/>
          <w:sz w:val="24"/>
          <w:szCs w:val="24"/>
        </w:rPr>
        <w:t>кциона вне шага аукциона не допускается.</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bookmarkStart w:id="61" w:name="_Hlk139046131"/>
      <w:bookmarkEnd w:id="60"/>
      <w:r w:rsidRPr="00E23FE9">
        <w:rPr>
          <w:rFonts w:ascii="Times New Roman" w:hAnsi="Times New Roman" w:cs="Times New Roman"/>
          <w:sz w:val="24"/>
          <w:szCs w:val="24"/>
        </w:rPr>
        <w:t>7</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Подача ценовых предложений, равных или больше последнего поданного ценового предложения, не допускается.</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bookmarkStart w:id="62" w:name="_Hlk139046194"/>
      <w:bookmarkEnd w:id="61"/>
      <w:r w:rsidRPr="00E23FE9">
        <w:rPr>
          <w:rFonts w:ascii="Times New Roman" w:hAnsi="Times New Roman" w:cs="Times New Roman"/>
          <w:sz w:val="24"/>
          <w:szCs w:val="24"/>
        </w:rPr>
        <w:t>8</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bookmarkStart w:id="63" w:name="_Hlk139046261"/>
      <w:bookmarkEnd w:id="62"/>
      <w:r w:rsidRPr="00E23FE9">
        <w:rPr>
          <w:rFonts w:ascii="Times New Roman" w:hAnsi="Times New Roman" w:cs="Times New Roman"/>
          <w:sz w:val="24"/>
          <w:szCs w:val="24"/>
        </w:rPr>
        <w:t>9</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Оператор ЭП обязан обеспечить конфиденциальность сведений об участниках такого аукциона при проведен</w:t>
      </w:r>
      <w:proofErr w:type="gramStart"/>
      <w:r w:rsidRPr="00E23FE9">
        <w:rPr>
          <w:rFonts w:ascii="Times New Roman" w:hAnsi="Times New Roman" w:cs="Times New Roman"/>
          <w:sz w:val="24"/>
          <w:szCs w:val="24"/>
        </w:rPr>
        <w:t>ии ау</w:t>
      </w:r>
      <w:proofErr w:type="gramEnd"/>
      <w:r w:rsidRPr="00E23FE9">
        <w:rPr>
          <w:rFonts w:ascii="Times New Roman" w:hAnsi="Times New Roman" w:cs="Times New Roman"/>
          <w:sz w:val="24"/>
          <w:szCs w:val="24"/>
        </w:rPr>
        <w:t>кциона.</w:t>
      </w:r>
    </w:p>
    <w:bookmarkEnd w:id="63"/>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10</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По результатам проведения аукциона комиссией оформляется протокол проведения аукциона. Протокол проведения аукциона является итоговым и содержит следующие сведения:</w:t>
      </w:r>
    </w:p>
    <w:p w:rsidR="00A22711" w:rsidRPr="00E23FE9" w:rsidRDefault="000C685F" w:rsidP="00BA440A">
      <w:pPr>
        <w:pStyle w:val="s1"/>
        <w:shd w:val="clear" w:color="auto" w:fill="FFFFFF"/>
        <w:spacing w:before="0" w:beforeAutospacing="0" w:after="0" w:afterAutospacing="0"/>
        <w:ind w:firstLine="709"/>
        <w:jc w:val="both"/>
      </w:pPr>
      <w:bookmarkStart w:id="64" w:name="_Hlk104889398"/>
      <w:r w:rsidRPr="00E23FE9">
        <w:t>-</w:t>
      </w:r>
      <w:r w:rsidR="00A22711" w:rsidRPr="00E23FE9">
        <w:t xml:space="preserve"> дата подписания протокола;</w:t>
      </w:r>
    </w:p>
    <w:p w:rsidR="00A22711" w:rsidRPr="00E23FE9" w:rsidRDefault="000C685F" w:rsidP="00BA440A">
      <w:pPr>
        <w:pStyle w:val="s1"/>
        <w:shd w:val="clear" w:color="auto" w:fill="FFFFFF"/>
        <w:spacing w:before="0" w:beforeAutospacing="0" w:after="0" w:afterAutospacing="0"/>
        <w:ind w:firstLine="709"/>
        <w:jc w:val="both"/>
      </w:pPr>
      <w:r w:rsidRPr="00E23FE9">
        <w:t>-</w:t>
      </w:r>
      <w:r w:rsidR="00A22711" w:rsidRPr="00E23FE9">
        <w:t xml:space="preserve"> количество поданных заявок на участие в закупке, а также дата и время регистрации каждой такой заявки;</w:t>
      </w:r>
    </w:p>
    <w:p w:rsidR="00A22711" w:rsidRPr="00E23FE9" w:rsidRDefault="000C685F" w:rsidP="00BA440A">
      <w:pPr>
        <w:pStyle w:val="s1"/>
        <w:shd w:val="clear" w:color="auto" w:fill="FFFFFF"/>
        <w:spacing w:before="0" w:beforeAutospacing="0" w:after="0" w:afterAutospacing="0"/>
        <w:ind w:firstLine="709"/>
        <w:jc w:val="both"/>
      </w:pPr>
      <w:r w:rsidRPr="00E23FE9">
        <w:t>-</w:t>
      </w:r>
      <w:r w:rsidR="00A22711" w:rsidRPr="00E23FE9">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A22711" w:rsidRPr="00E23FE9">
        <w:t>которых</w:t>
      </w:r>
      <w:proofErr w:type="gramEnd"/>
      <w:r w:rsidR="00A22711" w:rsidRPr="00E23FE9">
        <w:t xml:space="preserve"> содержатся лучшие условия исполнения договора, присваивается первый номер. В случае</w:t>
      </w:r>
      <w:proofErr w:type="gramStart"/>
      <w:r w:rsidR="00A22711" w:rsidRPr="00E23FE9">
        <w:t>,</w:t>
      </w:r>
      <w:proofErr w:type="gramEnd"/>
      <w:r w:rsidR="00A22711" w:rsidRPr="00E23FE9">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A22711" w:rsidRPr="00E23FE9" w:rsidRDefault="000C685F" w:rsidP="00BA440A">
      <w:pPr>
        <w:pStyle w:val="s1"/>
        <w:shd w:val="clear" w:color="auto" w:fill="FFFFFF"/>
        <w:spacing w:before="0" w:beforeAutospacing="0" w:after="0" w:afterAutospacing="0"/>
        <w:ind w:firstLine="709"/>
        <w:jc w:val="both"/>
      </w:pPr>
      <w:r w:rsidRPr="00E23FE9">
        <w:t>-</w:t>
      </w:r>
      <w:r w:rsidR="00A22711" w:rsidRPr="00E23FE9">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A22711" w:rsidRPr="00E23FE9" w:rsidRDefault="00A22711" w:rsidP="00BA440A">
      <w:pPr>
        <w:pStyle w:val="s1"/>
        <w:shd w:val="clear" w:color="auto" w:fill="FFFFFF"/>
        <w:spacing w:before="0" w:beforeAutospacing="0" w:after="0" w:afterAutospacing="0"/>
        <w:ind w:firstLine="709"/>
        <w:jc w:val="both"/>
      </w:pPr>
      <w:r w:rsidRPr="00E23FE9">
        <w:t>а) количества заявок на участие в закупке, окончательных предложений, которые отклонены;</w:t>
      </w:r>
    </w:p>
    <w:p w:rsidR="00A22711" w:rsidRPr="00E23FE9" w:rsidRDefault="00A22711" w:rsidP="00BA440A">
      <w:pPr>
        <w:pStyle w:val="s1"/>
        <w:shd w:val="clear" w:color="auto" w:fill="FFFFFF"/>
        <w:spacing w:before="0" w:beforeAutospacing="0" w:after="0" w:afterAutospacing="0"/>
        <w:ind w:firstLine="709"/>
        <w:jc w:val="both"/>
      </w:pPr>
      <w:r w:rsidRPr="00E23FE9">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A22711" w:rsidRPr="00E23FE9" w:rsidRDefault="000C685F" w:rsidP="00BA440A">
      <w:pPr>
        <w:pStyle w:val="s1"/>
        <w:shd w:val="clear" w:color="auto" w:fill="FFFFFF"/>
        <w:spacing w:before="0" w:beforeAutospacing="0" w:after="0" w:afterAutospacing="0"/>
        <w:ind w:firstLine="709"/>
        <w:jc w:val="both"/>
      </w:pPr>
      <w:proofErr w:type="gramStart"/>
      <w:r w:rsidRPr="00E23FE9">
        <w:t>-</w:t>
      </w:r>
      <w:r w:rsidR="00A22711" w:rsidRPr="00E23FE9">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A22711" w:rsidRPr="00E23FE9" w:rsidRDefault="000C685F" w:rsidP="00BA440A">
      <w:pPr>
        <w:pStyle w:val="s1"/>
        <w:shd w:val="clear" w:color="auto" w:fill="FFFFFF"/>
        <w:spacing w:before="0" w:beforeAutospacing="0" w:after="0" w:afterAutospacing="0"/>
        <w:ind w:firstLine="709"/>
        <w:jc w:val="both"/>
      </w:pPr>
      <w:r w:rsidRPr="00E23FE9">
        <w:t>-</w:t>
      </w:r>
      <w:r w:rsidR="00A22711" w:rsidRPr="00E23FE9">
        <w:t xml:space="preserve"> причины, по которым закупка признана несостоявшейся, в случае признания ее таковой;</w:t>
      </w:r>
    </w:p>
    <w:p w:rsidR="00A22711" w:rsidRPr="00E23FE9" w:rsidRDefault="000C685F" w:rsidP="00BA440A">
      <w:pPr>
        <w:pStyle w:val="s1"/>
        <w:shd w:val="clear" w:color="auto" w:fill="FFFFFF"/>
        <w:spacing w:before="0" w:beforeAutospacing="0" w:after="0" w:afterAutospacing="0"/>
        <w:ind w:firstLine="709"/>
        <w:jc w:val="both"/>
      </w:pPr>
      <w:r w:rsidRPr="00E23FE9">
        <w:t xml:space="preserve">- </w:t>
      </w:r>
      <w:r w:rsidR="00A22711" w:rsidRPr="00E23FE9">
        <w:t>иная информация, размещаемая в итоговом протоколе по решению заказчика.</w:t>
      </w:r>
    </w:p>
    <w:bookmarkEnd w:id="64"/>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11</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Протокол проведения аукциона подписывается присутствующими членами коми</w:t>
      </w:r>
      <w:r w:rsidR="000C685F" w:rsidRPr="00E23FE9">
        <w:rPr>
          <w:rFonts w:ascii="Times New Roman" w:hAnsi="Times New Roman" w:cs="Times New Roman"/>
          <w:sz w:val="24"/>
          <w:szCs w:val="24"/>
        </w:rPr>
        <w:t>ссии в день проведения аукциона</w:t>
      </w:r>
      <w:r w:rsidRPr="00E23FE9">
        <w:rPr>
          <w:rFonts w:ascii="Times New Roman" w:hAnsi="Times New Roman" w:cs="Times New Roman"/>
          <w:sz w:val="24"/>
          <w:szCs w:val="24"/>
        </w:rPr>
        <w:t>.</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12</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Подписанный протокол проведения аукциона размещается в ЕИС, на официальном сайте, за исключением случаев, предусмотренных действующим законодательством в течение 3 (трех) дней со дня его подписания.</w:t>
      </w:r>
    </w:p>
    <w:p w:rsidR="00A22711" w:rsidRPr="00E23FE9" w:rsidRDefault="00EE21CA" w:rsidP="00BA440A">
      <w:pPr>
        <w:pStyle w:val="af4"/>
        <w:tabs>
          <w:tab w:val="left" w:pos="851"/>
          <w:tab w:val="left" w:pos="993"/>
        </w:tabs>
        <w:spacing w:line="240" w:lineRule="auto"/>
        <w:ind w:left="0" w:right="9" w:firstLine="709"/>
        <w:jc w:val="both"/>
        <w:rPr>
          <w:lang w:val="ru-RU"/>
        </w:rPr>
      </w:pPr>
      <w:bookmarkStart w:id="65" w:name="_Hlk139048423"/>
      <w:r w:rsidRPr="00E23FE9">
        <w:rPr>
          <w:b w:val="0"/>
          <w:lang w:val="ru-RU"/>
        </w:rPr>
        <w:t>9.10.16.</w:t>
      </w:r>
      <w:r w:rsidRPr="00E23FE9">
        <w:rPr>
          <w:lang w:val="ru-RU"/>
        </w:rPr>
        <w:t xml:space="preserve"> </w:t>
      </w:r>
      <w:r w:rsidR="00A22711" w:rsidRPr="00E23FE9">
        <w:rPr>
          <w:lang w:val="ru-RU"/>
        </w:rPr>
        <w:t>Заключение договора по итогам проведения аукциона в электронной форме</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1</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По результатам проведения аукциона договор заключается в порядке и в сроки, предусмотренные действующим законодательством, документацией о закупке и </w:t>
      </w:r>
      <w:r w:rsidR="000C685F" w:rsidRPr="00E23FE9">
        <w:rPr>
          <w:rFonts w:ascii="Times New Roman" w:hAnsi="Times New Roman" w:cs="Times New Roman"/>
          <w:sz w:val="24"/>
          <w:szCs w:val="24"/>
        </w:rPr>
        <w:t>разделом</w:t>
      </w:r>
      <w:r w:rsidRPr="00E23FE9">
        <w:rPr>
          <w:rFonts w:ascii="Times New Roman" w:hAnsi="Times New Roman" w:cs="Times New Roman"/>
          <w:sz w:val="24"/>
          <w:szCs w:val="24"/>
        </w:rPr>
        <w:t xml:space="preserve"> </w:t>
      </w:r>
      <w:r w:rsidR="000C685F" w:rsidRPr="00E23FE9">
        <w:rPr>
          <w:rFonts w:ascii="Times New Roman" w:hAnsi="Times New Roman" w:cs="Times New Roman"/>
          <w:sz w:val="24"/>
          <w:szCs w:val="24"/>
        </w:rPr>
        <w:t>7</w:t>
      </w:r>
      <w:r w:rsidRPr="00E23FE9">
        <w:rPr>
          <w:rFonts w:ascii="Times New Roman" w:hAnsi="Times New Roman" w:cs="Times New Roman"/>
          <w:sz w:val="24"/>
          <w:szCs w:val="24"/>
        </w:rPr>
        <w:t xml:space="preserve"> настоящего Положения.</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proofErr w:type="gramStart"/>
      <w:r w:rsidRPr="00E23FE9">
        <w:rPr>
          <w:rFonts w:ascii="Times New Roman" w:hAnsi="Times New Roman" w:cs="Times New Roman"/>
          <w:sz w:val="24"/>
          <w:szCs w:val="24"/>
        </w:rPr>
        <w:t>2</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Заказчик обязан принять решение об отказе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w:t>
      </w:r>
      <w:proofErr w:type="gramEnd"/>
      <w:r w:rsidRPr="00E23FE9">
        <w:rPr>
          <w:rFonts w:ascii="Times New Roman" w:hAnsi="Times New Roman" w:cs="Times New Roman"/>
          <w:sz w:val="24"/>
          <w:szCs w:val="24"/>
        </w:rPr>
        <w:t xml:space="preserve"> документации. В иных случаях заказчик вправе принять решение об отказе от заключения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3</w:t>
      </w:r>
      <w:r w:rsidR="000C685F" w:rsidRPr="00E23FE9">
        <w:rPr>
          <w:rFonts w:ascii="Times New Roman" w:hAnsi="Times New Roman" w:cs="Times New Roman"/>
          <w:sz w:val="24"/>
          <w:szCs w:val="24"/>
        </w:rPr>
        <w:t>)</w:t>
      </w:r>
      <w:r w:rsidRPr="00E23FE9">
        <w:rPr>
          <w:rFonts w:ascii="Times New Roman" w:hAnsi="Times New Roman" w:cs="Times New Roman"/>
          <w:sz w:val="24"/>
          <w:szCs w:val="24"/>
        </w:rPr>
        <w:t xml:space="preserve"> При принятии решения об отказе от заключения договора с участником аукциона, комиссия в лице всех присутствующих членов комиссии оформляет в день принятия такого решения и размещает в ЕИС, на официальном сайте, за исключением случаев, предусмотренных действующим законодательством протокол отказа от заключения договора, в котором указываются следующие сведения:</w:t>
      </w:r>
    </w:p>
    <w:p w:rsidR="00A22711" w:rsidRPr="00E23FE9" w:rsidRDefault="000C685F"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22711" w:rsidRPr="00E23FE9">
        <w:rPr>
          <w:rFonts w:ascii="Times New Roman" w:hAnsi="Times New Roman" w:cs="Times New Roman"/>
          <w:sz w:val="24"/>
          <w:szCs w:val="24"/>
        </w:rPr>
        <w:t>дата подписания протокола;</w:t>
      </w:r>
    </w:p>
    <w:p w:rsidR="00A22711" w:rsidRPr="00E23FE9" w:rsidRDefault="000C685F"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22711" w:rsidRPr="00E23FE9">
        <w:rPr>
          <w:rFonts w:ascii="Times New Roman" w:hAnsi="Times New Roman" w:cs="Times New Roman"/>
          <w:sz w:val="24"/>
          <w:szCs w:val="24"/>
        </w:rPr>
        <w:t>указание на отказ от заключения договора с участником аукциона, а также указание пункта Положения, на основании которого было принято решение о таком отказе;</w:t>
      </w:r>
    </w:p>
    <w:p w:rsidR="00A22711" w:rsidRPr="00E23FE9" w:rsidRDefault="00FF097A"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22711" w:rsidRPr="00E23FE9">
        <w:rPr>
          <w:rFonts w:ascii="Times New Roman" w:hAnsi="Times New Roman" w:cs="Times New Roman"/>
          <w:sz w:val="24"/>
          <w:szCs w:val="24"/>
        </w:rPr>
        <w:t>указание на содержащиеся в заявке такого участника аукциона сведения, которые были признаны комиссией недостоверными;</w:t>
      </w:r>
    </w:p>
    <w:p w:rsidR="00A22711" w:rsidRPr="00E23FE9" w:rsidRDefault="00FF097A"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22711" w:rsidRPr="00E23FE9">
        <w:rPr>
          <w:rFonts w:ascii="Times New Roman" w:hAnsi="Times New Roman" w:cs="Times New Roman"/>
          <w:sz w:val="24"/>
          <w:szCs w:val="24"/>
        </w:rPr>
        <w:t>иная информация, размещаемая в протоколе отказа от заключения договора по решению заказчика.</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4</w:t>
      </w:r>
      <w:r w:rsidR="00FF097A" w:rsidRPr="00E23FE9">
        <w:rPr>
          <w:rFonts w:ascii="Times New Roman" w:hAnsi="Times New Roman" w:cs="Times New Roman"/>
          <w:sz w:val="24"/>
          <w:szCs w:val="24"/>
        </w:rPr>
        <w:t>)</w:t>
      </w:r>
      <w:r w:rsidRPr="00E23FE9">
        <w:rPr>
          <w:rFonts w:ascii="Times New Roman" w:hAnsi="Times New Roman" w:cs="Times New Roman"/>
          <w:sz w:val="24"/>
          <w:szCs w:val="24"/>
        </w:rPr>
        <w:t xml:space="preserve"> Если иное не предусмотрено аукционной документацией,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A22711" w:rsidRPr="00E23FE9" w:rsidRDefault="00A22711" w:rsidP="00BA440A">
      <w:pPr>
        <w:tabs>
          <w:tab w:val="left" w:pos="851"/>
          <w:tab w:val="left" w:pos="993"/>
        </w:tabs>
        <w:spacing w:after="0" w:line="240" w:lineRule="auto"/>
        <w:ind w:right="9" w:firstLine="709"/>
        <w:jc w:val="both"/>
        <w:rPr>
          <w:rFonts w:ascii="Times New Roman" w:hAnsi="Times New Roman" w:cs="Times New Roman"/>
          <w:sz w:val="24"/>
          <w:szCs w:val="24"/>
        </w:rPr>
      </w:pPr>
      <w:proofErr w:type="gramStart"/>
      <w:r w:rsidRPr="00E23FE9">
        <w:rPr>
          <w:rFonts w:ascii="Times New Roman" w:hAnsi="Times New Roman" w:cs="Times New Roman"/>
          <w:sz w:val="24"/>
          <w:szCs w:val="24"/>
        </w:rPr>
        <w:t>5</w:t>
      </w:r>
      <w:r w:rsidR="00FF097A" w:rsidRPr="00E23FE9">
        <w:rPr>
          <w:rFonts w:ascii="Times New Roman" w:hAnsi="Times New Roman" w:cs="Times New Roman"/>
          <w:sz w:val="24"/>
          <w:szCs w:val="24"/>
        </w:rPr>
        <w:t>)</w:t>
      </w:r>
      <w:r w:rsidRPr="00E23FE9">
        <w:rPr>
          <w:rFonts w:ascii="Times New Roman" w:hAnsi="Times New Roman" w:cs="Times New Roman"/>
          <w:sz w:val="24"/>
          <w:szCs w:val="24"/>
        </w:rPr>
        <w:t xml:space="preserve"> Условия договора, заключаемого по результатам проведения аукциона,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 а в случае осуществления закупки на поставку товара, в том числе поставляемого заказчику при выполнении закупаемых работ, оказании закупаемых услуг</w:t>
      </w:r>
      <w:proofErr w:type="gramEnd"/>
      <w:r w:rsidRPr="00E23FE9">
        <w:rPr>
          <w:rFonts w:ascii="Times New Roman" w:hAnsi="Times New Roman" w:cs="Times New Roman"/>
          <w:sz w:val="24"/>
          <w:szCs w:val="24"/>
        </w:rPr>
        <w:t>, в проект договор также включается информация о стране происхождения товара.</w:t>
      </w:r>
    </w:p>
    <w:bookmarkEnd w:id="65"/>
    <w:p w:rsidR="00A22711" w:rsidRPr="00E23FE9" w:rsidRDefault="00A22711" w:rsidP="00BA440A">
      <w:pPr>
        <w:spacing w:after="0" w:line="240" w:lineRule="auto"/>
        <w:ind w:firstLine="709"/>
        <w:jc w:val="both"/>
        <w:rPr>
          <w:rFonts w:ascii="Times New Roman" w:hAnsi="Times New Roman" w:cs="Times New Roman"/>
          <w:b/>
          <w:bCs/>
          <w:kern w:val="2"/>
          <w:sz w:val="24"/>
          <w:szCs w:val="24"/>
        </w:rPr>
      </w:pPr>
    </w:p>
    <w:p w:rsidR="00D7448F" w:rsidRPr="00E23FE9" w:rsidRDefault="00BA440A" w:rsidP="00506D50">
      <w:pPr>
        <w:pStyle w:val="2"/>
        <w:tabs>
          <w:tab w:val="left" w:pos="851"/>
          <w:tab w:val="left" w:pos="993"/>
        </w:tabs>
        <w:spacing w:before="0" w:line="240" w:lineRule="auto"/>
        <w:ind w:right="9" w:firstLine="709"/>
        <w:jc w:val="center"/>
        <w:rPr>
          <w:rFonts w:ascii="Times New Roman" w:hAnsi="Times New Roman" w:cs="Times New Roman"/>
          <w:b/>
          <w:bCs/>
          <w:color w:val="auto"/>
          <w:sz w:val="24"/>
          <w:szCs w:val="24"/>
          <w:lang w:val="ru-RU"/>
        </w:rPr>
      </w:pPr>
      <w:r w:rsidRPr="00E23FE9">
        <w:rPr>
          <w:rFonts w:ascii="Times New Roman" w:hAnsi="Times New Roman" w:cs="Times New Roman"/>
          <w:b/>
          <w:bCs/>
          <w:color w:val="auto"/>
          <w:sz w:val="24"/>
          <w:szCs w:val="24"/>
          <w:lang w:val="ru-RU"/>
        </w:rPr>
        <w:t>9.11</w:t>
      </w:r>
      <w:r w:rsidR="00C53103" w:rsidRPr="00E23FE9">
        <w:rPr>
          <w:rFonts w:ascii="Times New Roman" w:hAnsi="Times New Roman" w:cs="Times New Roman"/>
          <w:b/>
          <w:bCs/>
          <w:color w:val="auto"/>
          <w:sz w:val="24"/>
          <w:szCs w:val="24"/>
          <w:lang w:val="ru-RU"/>
        </w:rPr>
        <w:t>. К</w:t>
      </w:r>
      <w:r w:rsidR="00D7448F" w:rsidRPr="00E23FE9">
        <w:rPr>
          <w:rFonts w:ascii="Times New Roman" w:hAnsi="Times New Roman" w:cs="Times New Roman"/>
          <w:b/>
          <w:bCs/>
          <w:color w:val="auto"/>
          <w:sz w:val="24"/>
          <w:szCs w:val="24"/>
          <w:lang w:val="ru-RU"/>
        </w:rPr>
        <w:t xml:space="preserve">онкурс </w:t>
      </w:r>
      <w:bookmarkStart w:id="66" w:name="_Hlk139638307"/>
      <w:r w:rsidR="00D7448F" w:rsidRPr="00E23FE9">
        <w:rPr>
          <w:rFonts w:ascii="Times New Roman" w:hAnsi="Times New Roman" w:cs="Times New Roman"/>
          <w:b/>
          <w:bCs/>
          <w:color w:val="auto"/>
          <w:sz w:val="24"/>
          <w:szCs w:val="24"/>
          <w:lang w:val="ru-RU"/>
        </w:rPr>
        <w:t>в электронной форме</w:t>
      </w:r>
      <w:bookmarkEnd w:id="66"/>
    </w:p>
    <w:p w:rsidR="00D7448F" w:rsidRPr="00E23FE9" w:rsidRDefault="00D7448F" w:rsidP="00BA440A">
      <w:pPr>
        <w:pStyle w:val="ae"/>
        <w:widowControl w:val="0"/>
        <w:numPr>
          <w:ilvl w:val="2"/>
          <w:numId w:val="48"/>
        </w:numPr>
        <w:tabs>
          <w:tab w:val="left" w:pos="851"/>
          <w:tab w:val="left" w:pos="993"/>
        </w:tabs>
        <w:autoSpaceDE w:val="0"/>
        <w:autoSpaceDN w:val="0"/>
        <w:adjustRightInd w:val="0"/>
        <w:ind w:left="0" w:right="9" w:firstLine="709"/>
        <w:jc w:val="both"/>
        <w:rPr>
          <w:rFonts w:ascii="Times New Roman" w:hAnsi="Times New Roman" w:cs="Times New Roman"/>
          <w:color w:val="auto"/>
        </w:rPr>
      </w:pPr>
      <w:r w:rsidRPr="00E23FE9">
        <w:rPr>
          <w:rFonts w:ascii="Times New Roman" w:hAnsi="Times New Roman" w:cs="Times New Roman"/>
          <w:color w:val="auto"/>
        </w:rPr>
        <w:t xml:space="preserve">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E23FE9">
        <w:rPr>
          <w:rFonts w:ascii="Times New Roman" w:hAnsi="Times New Roman" w:cs="Times New Roman"/>
          <w:color w:val="auto"/>
        </w:rPr>
        <w:t>предложение</w:t>
      </w:r>
      <w:proofErr w:type="gramEnd"/>
      <w:r w:rsidRPr="00E23FE9">
        <w:rPr>
          <w:rFonts w:ascii="Times New Roman" w:hAnsi="Times New Roman" w:cs="Times New Roman"/>
          <w:color w:val="auto"/>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D7448F" w:rsidRPr="00E23FE9" w:rsidRDefault="00295CAA" w:rsidP="00BA440A">
      <w:pPr>
        <w:pStyle w:val="ae"/>
        <w:widowControl w:val="0"/>
        <w:numPr>
          <w:ilvl w:val="2"/>
          <w:numId w:val="48"/>
        </w:numPr>
        <w:tabs>
          <w:tab w:val="left" w:pos="851"/>
          <w:tab w:val="left" w:pos="993"/>
        </w:tabs>
        <w:autoSpaceDE w:val="0"/>
        <w:autoSpaceDN w:val="0"/>
        <w:adjustRightInd w:val="0"/>
        <w:ind w:left="0" w:right="9" w:firstLine="709"/>
        <w:jc w:val="both"/>
        <w:rPr>
          <w:rFonts w:ascii="Times New Roman" w:hAnsi="Times New Roman" w:cs="Times New Roman"/>
          <w:color w:val="auto"/>
        </w:rPr>
      </w:pPr>
      <w:bookmarkStart w:id="67" w:name="_Hlk139029678"/>
      <w:r w:rsidRPr="00E23FE9">
        <w:rPr>
          <w:rFonts w:ascii="Times New Roman" w:hAnsi="Times New Roman" w:cs="Times New Roman"/>
          <w:color w:val="auto"/>
        </w:rPr>
        <w:t xml:space="preserve"> </w:t>
      </w:r>
      <w:r w:rsidR="00D7448F" w:rsidRPr="00E23FE9">
        <w:rPr>
          <w:rFonts w:ascii="Times New Roman" w:hAnsi="Times New Roman" w:cs="Times New Roman"/>
          <w:b/>
          <w:color w:val="auto"/>
        </w:rPr>
        <w:t>Извещение о проведении конкурса</w:t>
      </w:r>
      <w:r w:rsidR="00D7448F" w:rsidRPr="00E23FE9">
        <w:rPr>
          <w:rFonts w:ascii="Times New Roman" w:hAnsi="Times New Roman" w:cs="Times New Roman"/>
          <w:color w:val="auto"/>
        </w:rPr>
        <w:t xml:space="preserve"> (далее в подразделе – извещение) и конкурсная документация, вносимые в них изменения должны быть разработаны и размещены в соответствии с требованиями </w:t>
      </w:r>
      <w:r w:rsidRPr="00E23FE9">
        <w:rPr>
          <w:rFonts w:ascii="Times New Roman" w:hAnsi="Times New Roman" w:cs="Times New Roman"/>
          <w:color w:val="auto"/>
        </w:rPr>
        <w:t>раздела 5</w:t>
      </w:r>
      <w:r w:rsidR="00D7448F" w:rsidRPr="00E23FE9">
        <w:rPr>
          <w:rFonts w:ascii="Times New Roman" w:hAnsi="Times New Roman" w:cs="Times New Roman"/>
          <w:color w:val="auto"/>
        </w:rPr>
        <w:t xml:space="preserve"> настоящего Положения.</w:t>
      </w:r>
    </w:p>
    <w:p w:rsidR="00D7448F" w:rsidRPr="00E23FE9" w:rsidRDefault="000974EB" w:rsidP="00BA440A">
      <w:pPr>
        <w:pStyle w:val="ae"/>
        <w:tabs>
          <w:tab w:val="left" w:pos="851"/>
          <w:tab w:val="left" w:pos="993"/>
        </w:tabs>
        <w:ind w:left="0" w:right="9" w:firstLine="709"/>
        <w:jc w:val="both"/>
        <w:rPr>
          <w:rFonts w:ascii="Times New Roman" w:hAnsi="Times New Roman" w:cs="Times New Roman"/>
          <w:color w:val="auto"/>
        </w:rPr>
      </w:pPr>
      <w:r w:rsidRPr="00E23FE9">
        <w:rPr>
          <w:rFonts w:ascii="Times New Roman" w:hAnsi="Times New Roman" w:cs="Times New Roman"/>
          <w:color w:val="auto"/>
        </w:rPr>
        <w:t>9.11.3.</w:t>
      </w:r>
      <w:r w:rsidR="00295CAA" w:rsidRPr="00E23FE9">
        <w:rPr>
          <w:rFonts w:ascii="Times New Roman" w:hAnsi="Times New Roman" w:cs="Times New Roman"/>
          <w:color w:val="auto"/>
        </w:rPr>
        <w:t xml:space="preserve"> </w:t>
      </w:r>
      <w:r w:rsidR="00D7448F" w:rsidRPr="00E23FE9">
        <w:rPr>
          <w:rFonts w:ascii="Times New Roman" w:hAnsi="Times New Roman" w:cs="Times New Roman"/>
          <w:color w:val="auto"/>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w:t>
      </w:r>
      <w:r w:rsidR="00A06591" w:rsidRPr="00E23FE9">
        <w:rPr>
          <w:rFonts w:ascii="Times New Roman" w:hAnsi="Times New Roman" w:cs="Times New Roman"/>
          <w:color w:val="auto"/>
        </w:rPr>
        <w:t>раздела 5</w:t>
      </w:r>
      <w:r w:rsidR="00D7448F" w:rsidRPr="00E23FE9">
        <w:rPr>
          <w:rFonts w:ascii="Times New Roman" w:hAnsi="Times New Roman" w:cs="Times New Roman"/>
          <w:color w:val="auto"/>
        </w:rPr>
        <w:t xml:space="preserve"> настоящего Положения.</w:t>
      </w:r>
    </w:p>
    <w:p w:rsidR="00D7448F" w:rsidRPr="00E23FE9" w:rsidRDefault="000974EB" w:rsidP="00BA440A">
      <w:pPr>
        <w:pStyle w:val="ae"/>
        <w:tabs>
          <w:tab w:val="left" w:pos="851"/>
          <w:tab w:val="left" w:pos="993"/>
        </w:tabs>
        <w:ind w:left="0" w:right="9" w:firstLine="709"/>
        <w:jc w:val="both"/>
        <w:rPr>
          <w:rFonts w:ascii="Times New Roman" w:hAnsi="Times New Roman" w:cs="Times New Roman"/>
          <w:color w:val="auto"/>
        </w:rPr>
      </w:pPr>
      <w:r w:rsidRPr="00E23FE9">
        <w:rPr>
          <w:rFonts w:ascii="Times New Roman" w:hAnsi="Times New Roman" w:cs="Times New Roman"/>
          <w:color w:val="auto"/>
        </w:rPr>
        <w:t>9.11.4.</w:t>
      </w:r>
      <w:r w:rsidR="00295CAA" w:rsidRPr="00E23FE9">
        <w:rPr>
          <w:rFonts w:ascii="Times New Roman" w:hAnsi="Times New Roman" w:cs="Times New Roman"/>
          <w:color w:val="auto"/>
        </w:rPr>
        <w:t xml:space="preserve"> </w:t>
      </w:r>
      <w:r w:rsidR="00D7448F" w:rsidRPr="00E23FE9">
        <w:rPr>
          <w:rFonts w:ascii="Times New Roman" w:hAnsi="Times New Roman" w:cs="Times New Roman"/>
          <w:color w:val="auto"/>
        </w:rPr>
        <w:t>Подача заявок на участие в конкурсе (далее в подразделе – заявка, заявки) осуществляется в соответствии с требовани</w:t>
      </w:r>
      <w:r w:rsidR="00A06591" w:rsidRPr="00E23FE9">
        <w:rPr>
          <w:rFonts w:ascii="Times New Roman" w:hAnsi="Times New Roman" w:cs="Times New Roman"/>
          <w:color w:val="auto"/>
        </w:rPr>
        <w:t>ями, указанными в документации.</w:t>
      </w:r>
    </w:p>
    <w:p w:rsidR="00D7448F" w:rsidRPr="00E23FE9" w:rsidRDefault="000A514C" w:rsidP="00BA440A">
      <w:pPr>
        <w:pStyle w:val="ae"/>
        <w:numPr>
          <w:ilvl w:val="2"/>
          <w:numId w:val="49"/>
        </w:numPr>
        <w:tabs>
          <w:tab w:val="left" w:pos="851"/>
          <w:tab w:val="left" w:pos="993"/>
        </w:tabs>
        <w:ind w:left="0" w:right="9" w:firstLine="709"/>
        <w:jc w:val="both"/>
        <w:rPr>
          <w:rFonts w:ascii="Times New Roman" w:hAnsi="Times New Roman" w:cs="Times New Roman"/>
          <w:color w:val="auto"/>
        </w:rPr>
      </w:pPr>
      <w:r w:rsidRPr="00E23FE9">
        <w:rPr>
          <w:rFonts w:ascii="Times New Roman" w:hAnsi="Times New Roman" w:cs="Times New Roman"/>
          <w:color w:val="auto"/>
        </w:rPr>
        <w:t xml:space="preserve"> </w:t>
      </w:r>
      <w:r w:rsidR="00D7448F" w:rsidRPr="00E23FE9">
        <w:rPr>
          <w:rFonts w:ascii="Times New Roman" w:hAnsi="Times New Roman" w:cs="Times New Roman"/>
          <w:color w:val="auto"/>
        </w:rPr>
        <w:t>Заказчик вправе отменить проведение конкурса в любое время вплоть до даты и времени окончания срока подачи заявок.</w:t>
      </w:r>
    </w:p>
    <w:p w:rsidR="00D7448F" w:rsidRPr="00E23FE9" w:rsidRDefault="000974EB" w:rsidP="00BA440A">
      <w:pPr>
        <w:pStyle w:val="ae"/>
        <w:tabs>
          <w:tab w:val="left" w:pos="851"/>
          <w:tab w:val="left" w:pos="993"/>
        </w:tabs>
        <w:ind w:left="0" w:right="9" w:firstLine="709"/>
        <w:jc w:val="both"/>
        <w:rPr>
          <w:rFonts w:ascii="Times New Roman" w:hAnsi="Times New Roman" w:cs="Times New Roman"/>
          <w:color w:val="auto"/>
        </w:rPr>
      </w:pPr>
      <w:r w:rsidRPr="00E23FE9">
        <w:rPr>
          <w:rFonts w:ascii="Times New Roman" w:hAnsi="Times New Roman" w:cs="Times New Roman"/>
          <w:color w:val="auto"/>
        </w:rPr>
        <w:t>9.11.6.</w:t>
      </w:r>
      <w:r w:rsidR="000A514C" w:rsidRPr="00E23FE9">
        <w:rPr>
          <w:rFonts w:ascii="Times New Roman" w:hAnsi="Times New Roman" w:cs="Times New Roman"/>
          <w:color w:val="auto"/>
        </w:rPr>
        <w:t xml:space="preserve"> </w:t>
      </w:r>
      <w:r w:rsidR="00D7448F" w:rsidRPr="00E23FE9">
        <w:rPr>
          <w:rFonts w:ascii="Times New Roman" w:hAnsi="Times New Roman" w:cs="Times New Roman"/>
          <w:color w:val="auto"/>
        </w:rPr>
        <w:t>После истечения срока подачи заявок заказчик вправе отменить проведение конкурса только при возникновении обстоятельств непреодолимой силы в соответствии с гражданским законодательством.</w:t>
      </w:r>
    </w:p>
    <w:p w:rsidR="00D7448F" w:rsidRPr="00E23FE9" w:rsidRDefault="000974EB" w:rsidP="00BA440A">
      <w:pPr>
        <w:pStyle w:val="ae"/>
        <w:tabs>
          <w:tab w:val="left" w:pos="851"/>
          <w:tab w:val="left" w:pos="993"/>
        </w:tabs>
        <w:ind w:left="0" w:right="9" w:firstLine="709"/>
        <w:jc w:val="both"/>
        <w:rPr>
          <w:rFonts w:ascii="Times New Roman" w:hAnsi="Times New Roman" w:cs="Times New Roman"/>
          <w:color w:val="auto"/>
        </w:rPr>
      </w:pPr>
      <w:r w:rsidRPr="00E23FE9">
        <w:rPr>
          <w:rFonts w:ascii="Times New Roman" w:hAnsi="Times New Roman" w:cs="Times New Roman"/>
          <w:color w:val="auto"/>
        </w:rPr>
        <w:t>9.11.7.</w:t>
      </w:r>
      <w:r w:rsidR="000A514C" w:rsidRPr="00E23FE9">
        <w:rPr>
          <w:rFonts w:ascii="Times New Roman" w:hAnsi="Times New Roman" w:cs="Times New Roman"/>
          <w:color w:val="auto"/>
        </w:rPr>
        <w:t xml:space="preserve"> </w:t>
      </w:r>
      <w:r w:rsidR="00D7448F" w:rsidRPr="00E23FE9">
        <w:rPr>
          <w:rFonts w:ascii="Times New Roman" w:hAnsi="Times New Roman" w:cs="Times New Roman"/>
          <w:color w:val="auto"/>
        </w:rPr>
        <w:t>Решение об отмене конкурса размещается в единой информационной системе в день принятия этого решения.</w:t>
      </w:r>
    </w:p>
    <w:p w:rsidR="00D7448F" w:rsidRPr="00E23FE9" w:rsidRDefault="000A514C" w:rsidP="00BA440A">
      <w:pPr>
        <w:pStyle w:val="ae"/>
        <w:numPr>
          <w:ilvl w:val="2"/>
          <w:numId w:val="50"/>
        </w:numPr>
        <w:tabs>
          <w:tab w:val="left" w:pos="851"/>
          <w:tab w:val="left" w:pos="993"/>
        </w:tabs>
        <w:ind w:left="0" w:right="9" w:firstLine="709"/>
        <w:jc w:val="both"/>
        <w:rPr>
          <w:rFonts w:ascii="Times New Roman" w:hAnsi="Times New Roman" w:cs="Times New Roman"/>
          <w:color w:val="auto"/>
        </w:rPr>
      </w:pPr>
      <w:r w:rsidRPr="00E23FE9">
        <w:rPr>
          <w:rFonts w:ascii="Times New Roman" w:hAnsi="Times New Roman" w:cs="Times New Roman"/>
          <w:color w:val="auto"/>
        </w:rPr>
        <w:t xml:space="preserve"> </w:t>
      </w:r>
      <w:r w:rsidR="00D7448F" w:rsidRPr="00E23FE9">
        <w:rPr>
          <w:rFonts w:ascii="Times New Roman" w:hAnsi="Times New Roman" w:cs="Times New Roman"/>
          <w:color w:val="auto"/>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на официальном сайте, за исключением случаев, предусмотренных действующим законодательством в течение 3 (трех) дней со дня принятия решения о внесении таких изменений.</w:t>
      </w:r>
    </w:p>
    <w:p w:rsidR="00D7448F" w:rsidRPr="00E23FE9" w:rsidRDefault="00D7448F" w:rsidP="00BA440A">
      <w:pPr>
        <w:pStyle w:val="ae"/>
        <w:numPr>
          <w:ilvl w:val="2"/>
          <w:numId w:val="50"/>
        </w:numPr>
        <w:tabs>
          <w:tab w:val="left" w:pos="851"/>
          <w:tab w:val="left" w:pos="993"/>
        </w:tabs>
        <w:ind w:left="0" w:right="9" w:firstLine="709"/>
        <w:jc w:val="both"/>
        <w:rPr>
          <w:rFonts w:ascii="Times New Roman" w:hAnsi="Times New Roman" w:cs="Times New Roman"/>
          <w:color w:val="auto"/>
        </w:rPr>
      </w:pPr>
      <w:proofErr w:type="gramStart"/>
      <w:r w:rsidRPr="00E23FE9">
        <w:rPr>
          <w:rFonts w:ascii="Times New Roman" w:hAnsi="Times New Roman" w:cs="Times New Roman"/>
          <w:color w:val="auto"/>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с даты размещения в ЕИС, на официальном сайте, за исключением случаев, предусмотренных действующим законодательством внесённых изменений до даты окончания срока подачи заявок оставалось не менее 8 (восьми) дней. </w:t>
      </w:r>
      <w:proofErr w:type="gramEnd"/>
    </w:p>
    <w:p w:rsidR="007B06C3" w:rsidRPr="00E23FE9" w:rsidRDefault="007B06C3" w:rsidP="00BA440A">
      <w:pPr>
        <w:pStyle w:val="ae"/>
        <w:tabs>
          <w:tab w:val="left" w:pos="0"/>
        </w:tabs>
        <w:ind w:left="0" w:right="9" w:firstLine="709"/>
        <w:contextualSpacing w:val="0"/>
        <w:jc w:val="both"/>
        <w:rPr>
          <w:rFonts w:ascii="Times New Roman" w:hAnsi="Times New Roman" w:cs="Times New Roman"/>
          <w:b/>
          <w:color w:val="auto"/>
        </w:rPr>
      </w:pPr>
      <w:r w:rsidRPr="00E23FE9">
        <w:rPr>
          <w:rFonts w:ascii="Times New Roman" w:hAnsi="Times New Roman" w:cs="Times New Roman"/>
          <w:b/>
          <w:color w:val="auto"/>
        </w:rPr>
        <w:t>Заявки на участие в конкурсе.</w:t>
      </w:r>
    </w:p>
    <w:bookmarkEnd w:id="67"/>
    <w:p w:rsidR="007B06C3" w:rsidRPr="00E23FE9" w:rsidRDefault="000974EB" w:rsidP="00BA440A">
      <w:pPr>
        <w:pStyle w:val="ae"/>
        <w:tabs>
          <w:tab w:val="left" w:pos="851"/>
          <w:tab w:val="left" w:pos="993"/>
        </w:tabs>
        <w:ind w:left="0" w:right="9" w:firstLine="709"/>
        <w:jc w:val="both"/>
        <w:rPr>
          <w:rFonts w:ascii="Times New Roman" w:hAnsi="Times New Roman" w:cs="Times New Roman"/>
          <w:color w:val="auto"/>
        </w:rPr>
      </w:pPr>
      <w:r w:rsidRPr="00E23FE9">
        <w:rPr>
          <w:rFonts w:ascii="Times New Roman" w:hAnsi="Times New Roman" w:cs="Times New Roman"/>
          <w:color w:val="auto"/>
        </w:rPr>
        <w:t>9.11.10.</w:t>
      </w:r>
      <w:r w:rsidR="00D7448F" w:rsidRPr="00E23FE9">
        <w:rPr>
          <w:rFonts w:ascii="Times New Roman" w:hAnsi="Times New Roman" w:cs="Times New Roman"/>
          <w:color w:val="auto"/>
        </w:rPr>
        <w:t xml:space="preserve"> 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w:t>
      </w:r>
      <w:r w:rsidRPr="00E23FE9">
        <w:rPr>
          <w:rFonts w:ascii="Times New Roman" w:hAnsi="Times New Roman" w:cs="Times New Roman"/>
          <w:color w:val="auto"/>
        </w:rPr>
        <w:t>9.1</w:t>
      </w:r>
      <w:r w:rsidR="00D7448F" w:rsidRPr="00E23FE9">
        <w:rPr>
          <w:rFonts w:ascii="Times New Roman" w:hAnsi="Times New Roman" w:cs="Times New Roman"/>
          <w:color w:val="auto"/>
        </w:rPr>
        <w:t>1.12</w:t>
      </w:r>
      <w:r w:rsidR="00A06591" w:rsidRPr="00E23FE9">
        <w:rPr>
          <w:rFonts w:ascii="Times New Roman" w:hAnsi="Times New Roman" w:cs="Times New Roman"/>
          <w:color w:val="auto"/>
        </w:rPr>
        <w:t>.</w:t>
      </w:r>
      <w:r w:rsidR="00D7448F" w:rsidRPr="00E23FE9">
        <w:rPr>
          <w:rFonts w:ascii="Times New Roman" w:hAnsi="Times New Roman" w:cs="Times New Roman"/>
          <w:color w:val="auto"/>
        </w:rPr>
        <w:t>, а также за исключением случаев признания конкурса несостоявшимся.</w:t>
      </w:r>
    </w:p>
    <w:p w:rsidR="00D7448F" w:rsidRPr="00E23FE9" w:rsidRDefault="003419A8" w:rsidP="003419A8">
      <w:pPr>
        <w:pStyle w:val="ae"/>
        <w:tabs>
          <w:tab w:val="left" w:pos="0"/>
        </w:tabs>
        <w:ind w:left="0" w:right="9" w:firstLine="709"/>
        <w:jc w:val="both"/>
        <w:rPr>
          <w:rFonts w:ascii="Times New Roman" w:hAnsi="Times New Roman" w:cs="Times New Roman"/>
          <w:color w:val="auto"/>
        </w:rPr>
      </w:pPr>
      <w:r w:rsidRPr="00E23FE9">
        <w:rPr>
          <w:rFonts w:ascii="Times New Roman" w:hAnsi="Times New Roman" w:cs="Times New Roman"/>
          <w:color w:val="auto"/>
        </w:rPr>
        <w:t xml:space="preserve">9.11.11. </w:t>
      </w:r>
      <w:r w:rsidR="00D7448F" w:rsidRPr="00E23FE9">
        <w:rPr>
          <w:rFonts w:ascii="Times New Roman" w:hAnsi="Times New Roman" w:cs="Times New Roman"/>
          <w:color w:val="auto"/>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w:t>
      </w:r>
      <w:r w:rsidR="000A514C" w:rsidRPr="00E23FE9">
        <w:rPr>
          <w:rFonts w:ascii="Times New Roman" w:hAnsi="Times New Roman" w:cs="Times New Roman"/>
          <w:color w:val="auto"/>
        </w:rPr>
        <w:t xml:space="preserve">тся этапами в понимании пункта </w:t>
      </w:r>
      <w:r w:rsidR="000974EB" w:rsidRPr="00E23FE9">
        <w:rPr>
          <w:rFonts w:ascii="Times New Roman" w:hAnsi="Times New Roman" w:cs="Times New Roman"/>
          <w:color w:val="auto"/>
        </w:rPr>
        <w:t>9.1</w:t>
      </w:r>
      <w:r w:rsidR="00D7448F" w:rsidRPr="00E23FE9">
        <w:rPr>
          <w:rFonts w:ascii="Times New Roman" w:hAnsi="Times New Roman" w:cs="Times New Roman"/>
          <w:color w:val="auto"/>
        </w:rPr>
        <w:t>1.10</w:t>
      </w:r>
      <w:r w:rsidR="00A06591" w:rsidRPr="00E23FE9">
        <w:rPr>
          <w:rFonts w:ascii="Times New Roman" w:hAnsi="Times New Roman" w:cs="Times New Roman"/>
          <w:color w:val="auto"/>
        </w:rPr>
        <w:t>.</w:t>
      </w:r>
      <w:r w:rsidR="00D7448F" w:rsidRPr="00E23FE9">
        <w:rPr>
          <w:rFonts w:ascii="Times New Roman" w:hAnsi="Times New Roman" w:cs="Times New Roman"/>
          <w:color w:val="auto"/>
        </w:rPr>
        <w:t>, однако являются процедурами (действиями), осуществление которых необходимо при проведении конкурса.</w:t>
      </w:r>
    </w:p>
    <w:p w:rsidR="00D7448F" w:rsidRPr="00E23FE9" w:rsidRDefault="000974EB"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9.1</w:t>
      </w:r>
      <w:r w:rsidR="000A514C" w:rsidRPr="00E23FE9">
        <w:rPr>
          <w:rFonts w:ascii="Times New Roman" w:hAnsi="Times New Roman" w:cs="Times New Roman"/>
          <w:sz w:val="24"/>
          <w:szCs w:val="24"/>
        </w:rPr>
        <w:t>1.12.</w:t>
      </w:r>
      <w:r w:rsidR="00D7448F" w:rsidRPr="00E23FE9">
        <w:rPr>
          <w:rFonts w:ascii="Times New Roman" w:hAnsi="Times New Roman" w:cs="Times New Roman"/>
          <w:sz w:val="24"/>
          <w:szCs w:val="24"/>
        </w:rPr>
        <w:t xml:space="preserve"> По усмотрению заказчика рассмотрение заявок и оценка заявок на участие в конкурсе могут быть </w:t>
      </w:r>
      <w:proofErr w:type="gramStart"/>
      <w:r w:rsidR="00D7448F" w:rsidRPr="00E23FE9">
        <w:rPr>
          <w:rFonts w:ascii="Times New Roman" w:hAnsi="Times New Roman" w:cs="Times New Roman"/>
          <w:sz w:val="24"/>
          <w:szCs w:val="24"/>
        </w:rPr>
        <w:t>совмещены</w:t>
      </w:r>
      <w:proofErr w:type="gramEnd"/>
      <w:r w:rsidR="00D7448F" w:rsidRPr="00E23FE9">
        <w:rPr>
          <w:rFonts w:ascii="Times New Roman" w:hAnsi="Times New Roman" w:cs="Times New Roman"/>
          <w:sz w:val="24"/>
          <w:szCs w:val="24"/>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рассмотрения заявок и к содержанию протокола оценки заявок в совокупности.</w:t>
      </w:r>
    </w:p>
    <w:p w:rsidR="00D7448F" w:rsidRPr="00E23FE9" w:rsidRDefault="000974EB" w:rsidP="00BA440A">
      <w:pPr>
        <w:pStyle w:val="ae"/>
        <w:tabs>
          <w:tab w:val="left" w:pos="851"/>
          <w:tab w:val="left" w:pos="993"/>
        </w:tabs>
        <w:ind w:left="0" w:right="9" w:firstLine="709"/>
        <w:jc w:val="both"/>
        <w:rPr>
          <w:rFonts w:ascii="Times New Roman" w:hAnsi="Times New Roman" w:cs="Times New Roman"/>
          <w:color w:val="auto"/>
        </w:rPr>
      </w:pPr>
      <w:bookmarkStart w:id="68" w:name="_Hlk139031113"/>
      <w:bookmarkStart w:id="69" w:name="_Hlk139641660"/>
      <w:r w:rsidRPr="00E23FE9">
        <w:rPr>
          <w:rFonts w:ascii="Times New Roman" w:hAnsi="Times New Roman" w:cs="Times New Roman"/>
          <w:color w:val="auto"/>
        </w:rPr>
        <w:t xml:space="preserve">9.11.13. </w:t>
      </w:r>
      <w:r w:rsidR="00D7448F" w:rsidRPr="00E23FE9">
        <w:rPr>
          <w:rFonts w:ascii="Times New Roman" w:hAnsi="Times New Roman" w:cs="Times New Roman"/>
          <w:color w:val="auto"/>
        </w:rPr>
        <w:t xml:space="preserve">Конкурс </w:t>
      </w:r>
      <w:bookmarkStart w:id="70" w:name="_Hlk139645126"/>
      <w:r w:rsidR="00D7448F" w:rsidRPr="00E23FE9">
        <w:rPr>
          <w:rFonts w:ascii="Times New Roman" w:hAnsi="Times New Roman" w:cs="Times New Roman"/>
          <w:color w:val="auto"/>
        </w:rPr>
        <w:t>в электронной форме, участниками которого являются субъекты СМП, проводится в порядке, предусмотренном в настоящем разделе, с учетом особенностей раздела 1</w:t>
      </w:r>
      <w:r w:rsidR="00332FDD" w:rsidRPr="00E23FE9">
        <w:rPr>
          <w:rFonts w:ascii="Times New Roman" w:hAnsi="Times New Roman" w:cs="Times New Roman"/>
          <w:color w:val="auto"/>
        </w:rPr>
        <w:t>1</w:t>
      </w:r>
      <w:r w:rsidR="00D7448F" w:rsidRPr="00E23FE9">
        <w:rPr>
          <w:rFonts w:ascii="Times New Roman" w:hAnsi="Times New Roman" w:cs="Times New Roman"/>
          <w:color w:val="auto"/>
        </w:rPr>
        <w:t xml:space="preserve"> настоящего Положения и статьи 3.4 Закона 223-ФЗ.</w:t>
      </w:r>
    </w:p>
    <w:p w:rsidR="00D7448F" w:rsidRPr="00E23FE9" w:rsidRDefault="003419A8" w:rsidP="003419A8">
      <w:pPr>
        <w:pStyle w:val="ae"/>
        <w:ind w:left="0" w:firstLine="709"/>
        <w:contextualSpacing w:val="0"/>
        <w:jc w:val="both"/>
        <w:rPr>
          <w:rStyle w:val="af5"/>
          <w:b w:val="0"/>
          <w:color w:val="auto"/>
          <w:lang w:val="ru-RU"/>
        </w:rPr>
      </w:pPr>
      <w:bookmarkStart w:id="71" w:name="_Hlk139030969"/>
      <w:bookmarkEnd w:id="68"/>
      <w:bookmarkEnd w:id="69"/>
      <w:bookmarkEnd w:id="70"/>
      <w:r w:rsidRPr="00E23FE9">
        <w:rPr>
          <w:rStyle w:val="af5"/>
          <w:b w:val="0"/>
          <w:color w:val="auto"/>
          <w:lang w:val="ru-RU"/>
        </w:rPr>
        <w:t xml:space="preserve">9.11.14. </w:t>
      </w:r>
      <w:r w:rsidR="00D7448F" w:rsidRPr="00E23FE9">
        <w:rPr>
          <w:rStyle w:val="af5"/>
          <w:b w:val="0"/>
          <w:color w:val="auto"/>
          <w:lang w:val="ru-RU"/>
        </w:rPr>
        <w:t>Открытие доступа к поданным заявкам на участие в конкурсе</w:t>
      </w:r>
      <w:r w:rsidR="00D7448F" w:rsidRPr="00E23FE9">
        <w:rPr>
          <w:rFonts w:ascii="Times New Roman" w:hAnsi="Times New Roman" w:cs="Times New Roman"/>
          <w:b/>
          <w:color w:val="auto"/>
        </w:rPr>
        <w:t xml:space="preserve"> </w:t>
      </w:r>
      <w:r w:rsidR="00D7448F" w:rsidRPr="00E23FE9">
        <w:rPr>
          <w:rStyle w:val="af5"/>
          <w:b w:val="0"/>
          <w:color w:val="auto"/>
          <w:lang w:val="ru-RU"/>
        </w:rPr>
        <w:t>в электронной форме</w:t>
      </w:r>
    </w:p>
    <w:p w:rsidR="00D7448F" w:rsidRPr="00E23FE9" w:rsidRDefault="00D7448F" w:rsidP="00BA440A">
      <w:pPr>
        <w:pStyle w:val="ae"/>
        <w:numPr>
          <w:ilvl w:val="1"/>
          <w:numId w:val="21"/>
        </w:numPr>
        <w:tabs>
          <w:tab w:val="left" w:pos="851"/>
          <w:tab w:val="left" w:pos="993"/>
        </w:tabs>
        <w:ind w:left="0" w:right="9" w:firstLine="709"/>
        <w:jc w:val="both"/>
        <w:rPr>
          <w:rFonts w:ascii="Times New Roman" w:hAnsi="Times New Roman" w:cs="Times New Roman"/>
          <w:color w:val="auto"/>
        </w:rPr>
      </w:pPr>
      <w:bookmarkStart w:id="72" w:name="_Hlk139031026"/>
      <w:bookmarkEnd w:id="71"/>
      <w:r w:rsidRPr="00E23FE9">
        <w:rPr>
          <w:rFonts w:ascii="Times New Roman" w:hAnsi="Times New Roman" w:cs="Times New Roman"/>
          <w:color w:val="auto"/>
        </w:rPr>
        <w:t>Процедура открытия доступа к поданным на участие в конкурсе заявкам (далее – открытие доступа), поданными участниками закупки на участие в конкурсе, проводится в день окончания срока подачи заявок на участие в конкурсе.</w:t>
      </w:r>
    </w:p>
    <w:bookmarkEnd w:id="72"/>
    <w:p w:rsidR="00D7448F" w:rsidRPr="00E23FE9" w:rsidRDefault="00D7448F" w:rsidP="00BA440A">
      <w:pPr>
        <w:pStyle w:val="ae"/>
        <w:numPr>
          <w:ilvl w:val="1"/>
          <w:numId w:val="21"/>
        </w:numPr>
        <w:tabs>
          <w:tab w:val="left" w:pos="851"/>
          <w:tab w:val="left" w:pos="993"/>
        </w:tabs>
        <w:ind w:left="0" w:right="9" w:firstLine="709"/>
        <w:jc w:val="both"/>
        <w:rPr>
          <w:rFonts w:ascii="Times New Roman" w:hAnsi="Times New Roman" w:cs="Times New Roman"/>
          <w:color w:val="auto"/>
        </w:rPr>
      </w:pPr>
      <w:r w:rsidRPr="00E23FE9">
        <w:rPr>
          <w:rFonts w:ascii="Times New Roman" w:hAnsi="Times New Roman" w:cs="Times New Roman"/>
          <w:color w:val="auto"/>
        </w:rPr>
        <w:t xml:space="preserve">Оператор электронной площадки, на которой проводится конкурс, обеспечивает предоставлении комиссии доступа к поданным заявкам на участие с помощь. Функционала ЭП в соответствии с регламентом оператора ЭП. </w:t>
      </w:r>
      <w:bookmarkStart w:id="73" w:name="_Hlk139031496"/>
      <w:r w:rsidRPr="00E23FE9">
        <w:rPr>
          <w:rFonts w:ascii="Times New Roman" w:hAnsi="Times New Roman" w:cs="Times New Roman"/>
          <w:color w:val="auto"/>
        </w:rPr>
        <w:t>По результатам проведения процедуры открытия доступа протокол не оформляется и не подписывается членами комиссии.</w:t>
      </w:r>
    </w:p>
    <w:p w:rsidR="00D7448F" w:rsidRPr="00E23FE9" w:rsidRDefault="003419A8" w:rsidP="003419A8">
      <w:pPr>
        <w:spacing w:after="0" w:line="240" w:lineRule="auto"/>
        <w:ind w:firstLine="709"/>
        <w:jc w:val="both"/>
        <w:rPr>
          <w:rStyle w:val="af5"/>
          <w:rFonts w:eastAsiaTheme="minorHAnsi"/>
          <w:lang w:val="ru-RU"/>
        </w:rPr>
      </w:pPr>
      <w:bookmarkStart w:id="74" w:name="page11"/>
      <w:bookmarkStart w:id="75" w:name="_Hlk139031784"/>
      <w:bookmarkEnd w:id="73"/>
      <w:bookmarkEnd w:id="74"/>
      <w:r w:rsidRPr="00E23FE9">
        <w:rPr>
          <w:rStyle w:val="af5"/>
          <w:rFonts w:eastAsiaTheme="minorHAnsi"/>
          <w:lang w:val="ru-RU"/>
        </w:rPr>
        <w:t xml:space="preserve">9.11.15. </w:t>
      </w:r>
      <w:r w:rsidR="00D7448F" w:rsidRPr="00E23FE9">
        <w:rPr>
          <w:rStyle w:val="af5"/>
          <w:rFonts w:eastAsiaTheme="minorHAnsi"/>
          <w:lang w:val="ru-RU"/>
        </w:rPr>
        <w:t>Рассмотрение заявок на участие в конкурсе</w:t>
      </w:r>
      <w:r w:rsidR="00D7448F" w:rsidRPr="00E23FE9">
        <w:rPr>
          <w:rFonts w:ascii="Times New Roman" w:hAnsi="Times New Roman" w:cs="Times New Roman"/>
        </w:rPr>
        <w:t xml:space="preserve"> </w:t>
      </w:r>
      <w:r w:rsidR="00D7448F" w:rsidRPr="00E23FE9">
        <w:rPr>
          <w:rStyle w:val="af5"/>
          <w:rFonts w:eastAsiaTheme="minorHAnsi"/>
          <w:lang w:val="ru-RU"/>
        </w:rPr>
        <w:t>в электронной форме</w:t>
      </w:r>
    </w:p>
    <w:p w:rsidR="00D7448F" w:rsidRPr="00E23FE9" w:rsidRDefault="00D7448F" w:rsidP="003419A8">
      <w:pPr>
        <w:pStyle w:val="ae"/>
        <w:numPr>
          <w:ilvl w:val="0"/>
          <w:numId w:val="34"/>
        </w:numPr>
        <w:tabs>
          <w:tab w:val="left" w:pos="851"/>
          <w:tab w:val="left" w:pos="993"/>
        </w:tabs>
        <w:ind w:left="0" w:right="9" w:firstLine="709"/>
        <w:jc w:val="both"/>
        <w:rPr>
          <w:rFonts w:ascii="Times New Roman" w:hAnsi="Times New Roman" w:cs="Times New Roman"/>
          <w:color w:val="auto"/>
        </w:rPr>
      </w:pPr>
      <w:bookmarkStart w:id="76" w:name="_Hlk139032374"/>
      <w:bookmarkEnd w:id="75"/>
      <w:r w:rsidRPr="00E23FE9">
        <w:rPr>
          <w:rFonts w:ascii="Times New Roman" w:hAnsi="Times New Roman" w:cs="Times New Roman"/>
          <w:color w:val="auto"/>
        </w:rPr>
        <w:t>Рассмотрение заявок, поданных на участие в конкурсе (далее в подразделе – рассмотрение заявок), осуществляется закупочной комиссией заказчика.</w:t>
      </w:r>
    </w:p>
    <w:p w:rsidR="00D7448F" w:rsidRPr="00E23FE9" w:rsidRDefault="00D7448F" w:rsidP="00BA440A">
      <w:pPr>
        <w:numPr>
          <w:ilvl w:val="0"/>
          <w:numId w:val="34"/>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77" w:name="_Hlk139032428"/>
      <w:bookmarkEnd w:id="76"/>
      <w:r w:rsidRPr="00E23FE9">
        <w:rPr>
          <w:rFonts w:ascii="Times New Roman" w:hAnsi="Times New Roman" w:cs="Times New Roman"/>
          <w:sz w:val="24"/>
          <w:szCs w:val="24"/>
        </w:rPr>
        <w:t xml:space="preserve">Срок рассмотрения заявок не может превышать 20 дней </w:t>
      </w:r>
      <w:proofErr w:type="gramStart"/>
      <w:r w:rsidRPr="00E23FE9">
        <w:rPr>
          <w:rFonts w:ascii="Times New Roman" w:hAnsi="Times New Roman" w:cs="Times New Roman"/>
          <w:sz w:val="24"/>
          <w:szCs w:val="24"/>
        </w:rPr>
        <w:t>с даты открытия</w:t>
      </w:r>
      <w:proofErr w:type="gramEnd"/>
      <w:r w:rsidRPr="00E23FE9">
        <w:rPr>
          <w:rFonts w:ascii="Times New Roman" w:hAnsi="Times New Roman" w:cs="Times New Roman"/>
          <w:sz w:val="24"/>
          <w:szCs w:val="24"/>
        </w:rPr>
        <w:t xml:space="preserve"> доступа.</w:t>
      </w:r>
    </w:p>
    <w:p w:rsidR="00D7448F" w:rsidRPr="00E23FE9" w:rsidRDefault="00D7448F" w:rsidP="00BA440A">
      <w:pPr>
        <w:tabs>
          <w:tab w:val="left" w:pos="851"/>
          <w:tab w:val="left" w:pos="993"/>
        </w:tabs>
        <w:spacing w:after="0" w:line="240" w:lineRule="auto"/>
        <w:ind w:right="9" w:firstLine="709"/>
        <w:jc w:val="both"/>
        <w:rPr>
          <w:rFonts w:ascii="Times New Roman" w:hAnsi="Times New Roman" w:cs="Times New Roman"/>
          <w:sz w:val="24"/>
          <w:szCs w:val="24"/>
        </w:rPr>
      </w:pPr>
      <w:bookmarkStart w:id="78" w:name="_Hlk139032168"/>
      <w:bookmarkEnd w:id="77"/>
      <w:r w:rsidRPr="00E23FE9">
        <w:rPr>
          <w:rFonts w:ascii="Times New Roman" w:hAnsi="Times New Roman" w:cs="Times New Roman"/>
          <w:sz w:val="24"/>
          <w:szCs w:val="24"/>
        </w:rPr>
        <w:t>В рамках рассмотрения заявок выполняются следующие действия:</w:t>
      </w:r>
    </w:p>
    <w:p w:rsidR="00D7448F" w:rsidRPr="00E23FE9" w:rsidRDefault="00332FDD" w:rsidP="003419A8">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D7448F" w:rsidRPr="00E23FE9">
        <w:rPr>
          <w:rFonts w:ascii="Times New Roman" w:hAnsi="Times New Roman" w:cs="Times New Roman"/>
          <w:sz w:val="24"/>
          <w:szCs w:val="24"/>
        </w:rPr>
        <w:t>проверка состава заявок на соблюдение требований извещения и (или) документации;</w:t>
      </w:r>
    </w:p>
    <w:p w:rsidR="00D7448F" w:rsidRPr="00E23FE9" w:rsidRDefault="00332FDD"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D7448F" w:rsidRPr="00E23FE9">
        <w:rPr>
          <w:rFonts w:ascii="Times New Roman" w:hAnsi="Times New Roman" w:cs="Times New Roman"/>
          <w:sz w:val="24"/>
          <w:szCs w:val="24"/>
        </w:rPr>
        <w:t>проверка участника закупки на соответствие требованиям извещения и (или) документации;</w:t>
      </w:r>
    </w:p>
    <w:p w:rsidR="00D7448F" w:rsidRPr="00E23FE9" w:rsidRDefault="00332FDD"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D7448F" w:rsidRPr="00E23FE9">
        <w:rPr>
          <w:rFonts w:ascii="Times New Roman" w:hAnsi="Times New Roman" w:cs="Times New Roman"/>
          <w:sz w:val="24"/>
          <w:szCs w:val="24"/>
        </w:rPr>
        <w:t>принятие решений о допуске, отказе в допуске (отклонении заявки) к участию по соответствующим основаниям.</w:t>
      </w:r>
    </w:p>
    <w:p w:rsidR="00D7448F" w:rsidRPr="00E23FE9" w:rsidRDefault="00D7448F" w:rsidP="00BA440A">
      <w:pPr>
        <w:numPr>
          <w:ilvl w:val="0"/>
          <w:numId w:val="34"/>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79" w:name="_Hlk139032307"/>
      <w:bookmarkEnd w:id="78"/>
      <w:r w:rsidRPr="00E23FE9">
        <w:rPr>
          <w:rFonts w:ascii="Times New Roman" w:hAnsi="Times New Roman" w:cs="Times New Roman"/>
          <w:sz w:val="24"/>
          <w:szCs w:val="24"/>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конкурса не допускается. Не допускается также направление запросов, предмет которых может изменять суть документов и сведений, содержащихся в заявке.</w:t>
      </w:r>
    </w:p>
    <w:p w:rsidR="00D7448F" w:rsidRPr="00E23FE9" w:rsidRDefault="00D7448F" w:rsidP="00BA440A">
      <w:pPr>
        <w:numPr>
          <w:ilvl w:val="0"/>
          <w:numId w:val="34"/>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80" w:name="_Hlk139032710"/>
      <w:bookmarkEnd w:id="79"/>
      <w:r w:rsidRPr="00E23FE9">
        <w:rPr>
          <w:rFonts w:ascii="Times New Roman" w:hAnsi="Times New Roman" w:cs="Times New Roman"/>
          <w:sz w:val="24"/>
          <w:szCs w:val="24"/>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D7448F" w:rsidRPr="00E23FE9" w:rsidRDefault="00D7448F" w:rsidP="00BA440A">
      <w:pPr>
        <w:numPr>
          <w:ilvl w:val="0"/>
          <w:numId w:val="34"/>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81" w:name="_Hlk139032753"/>
      <w:bookmarkEnd w:id="80"/>
      <w:r w:rsidRPr="00E23FE9">
        <w:rPr>
          <w:rFonts w:ascii="Times New Roman" w:hAnsi="Times New Roman" w:cs="Times New Roman"/>
          <w:sz w:val="24"/>
          <w:szCs w:val="24"/>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D7448F" w:rsidRPr="00E23FE9" w:rsidRDefault="00D7448F" w:rsidP="00BA440A">
      <w:pPr>
        <w:numPr>
          <w:ilvl w:val="0"/>
          <w:numId w:val="34"/>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82" w:name="_Hlk139032850"/>
      <w:bookmarkEnd w:id="81"/>
      <w:r w:rsidRPr="00E23FE9">
        <w:rPr>
          <w:rFonts w:ascii="Times New Roman" w:hAnsi="Times New Roman" w:cs="Times New Roman"/>
          <w:sz w:val="24"/>
          <w:szCs w:val="24"/>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D7448F" w:rsidRPr="00E23FE9" w:rsidRDefault="00D7448F" w:rsidP="00BA440A">
      <w:pPr>
        <w:numPr>
          <w:ilvl w:val="0"/>
          <w:numId w:val="34"/>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83" w:name="_Hlk139032946"/>
      <w:bookmarkEnd w:id="82"/>
      <w:r w:rsidRPr="00E23FE9">
        <w:rPr>
          <w:rFonts w:ascii="Times New Roman" w:hAnsi="Times New Roman" w:cs="Times New Roman"/>
          <w:sz w:val="24"/>
          <w:szCs w:val="24"/>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D7448F" w:rsidRPr="00E23FE9" w:rsidRDefault="002A59A3" w:rsidP="00BA440A">
      <w:pPr>
        <w:pStyle w:val="s1"/>
        <w:shd w:val="clear" w:color="auto" w:fill="FFFFFF"/>
        <w:spacing w:before="0" w:beforeAutospacing="0" w:after="0" w:afterAutospacing="0"/>
        <w:ind w:firstLine="709"/>
        <w:jc w:val="both"/>
      </w:pPr>
      <w:bookmarkStart w:id="84" w:name="_Hlk104888954"/>
      <w:r w:rsidRPr="00E23FE9">
        <w:t>а</w:t>
      </w:r>
      <w:r w:rsidR="00D7448F" w:rsidRPr="00E23FE9">
        <w:t>) дата подписания протокола;</w:t>
      </w:r>
    </w:p>
    <w:p w:rsidR="00D7448F" w:rsidRPr="00E23FE9" w:rsidRDefault="002A59A3" w:rsidP="00BA440A">
      <w:pPr>
        <w:pStyle w:val="s1"/>
        <w:shd w:val="clear" w:color="auto" w:fill="FFFFFF"/>
        <w:spacing w:before="0" w:beforeAutospacing="0" w:after="0" w:afterAutospacing="0"/>
        <w:ind w:firstLine="709"/>
        <w:jc w:val="both"/>
      </w:pPr>
      <w:r w:rsidRPr="00E23FE9">
        <w:t>б</w:t>
      </w:r>
      <w:r w:rsidR="00D7448F" w:rsidRPr="00E23FE9">
        <w:t>) количество поданных на участие в закупке (этапе закупки) заявок, а также дата и время регистрации каждой такой заявки;</w:t>
      </w:r>
    </w:p>
    <w:p w:rsidR="00D7448F" w:rsidRPr="00E23FE9" w:rsidRDefault="002A59A3" w:rsidP="00BA440A">
      <w:pPr>
        <w:pStyle w:val="s1"/>
        <w:shd w:val="clear" w:color="auto" w:fill="FFFFFF"/>
        <w:spacing w:before="0" w:beforeAutospacing="0" w:after="0" w:afterAutospacing="0"/>
        <w:ind w:firstLine="709"/>
        <w:jc w:val="both"/>
      </w:pPr>
      <w:r w:rsidRPr="00E23FE9">
        <w:t>в</w:t>
      </w:r>
      <w:r w:rsidR="00D7448F" w:rsidRPr="00E23FE9">
        <w:t>)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D7448F" w:rsidRPr="00E23FE9" w:rsidRDefault="002A59A3" w:rsidP="00BA440A">
      <w:pPr>
        <w:pStyle w:val="s1"/>
        <w:shd w:val="clear" w:color="auto" w:fill="FFFFFF"/>
        <w:spacing w:before="0" w:beforeAutospacing="0" w:after="0" w:afterAutospacing="0"/>
        <w:ind w:firstLine="709"/>
        <w:jc w:val="both"/>
      </w:pPr>
      <w:r w:rsidRPr="00E23FE9">
        <w:t>-</w:t>
      </w:r>
      <w:r w:rsidR="00D7448F" w:rsidRPr="00E23FE9">
        <w:t xml:space="preserve"> количества заявок на участие в закупке, которые отклонены;</w:t>
      </w:r>
    </w:p>
    <w:p w:rsidR="00D7448F" w:rsidRPr="00E23FE9" w:rsidRDefault="002A59A3" w:rsidP="00BA440A">
      <w:pPr>
        <w:pStyle w:val="s1"/>
        <w:shd w:val="clear" w:color="auto" w:fill="FFFFFF"/>
        <w:spacing w:before="0" w:beforeAutospacing="0" w:after="0" w:afterAutospacing="0"/>
        <w:ind w:firstLine="709"/>
        <w:jc w:val="both"/>
      </w:pPr>
      <w:r w:rsidRPr="00E23FE9">
        <w:t>-</w:t>
      </w:r>
      <w:r w:rsidR="00D7448F" w:rsidRPr="00E23FE9">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D7448F" w:rsidRPr="00E23FE9" w:rsidRDefault="002A59A3" w:rsidP="00BA440A">
      <w:pPr>
        <w:pStyle w:val="s1"/>
        <w:shd w:val="clear" w:color="auto" w:fill="FFFFFF"/>
        <w:spacing w:before="0" w:beforeAutospacing="0" w:after="0" w:afterAutospacing="0"/>
        <w:ind w:firstLine="709"/>
        <w:jc w:val="both"/>
      </w:pPr>
      <w:r w:rsidRPr="00E23FE9">
        <w:t>г</w:t>
      </w:r>
      <w:r w:rsidR="00D7448F" w:rsidRPr="00E23FE9">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D7448F" w:rsidRPr="00E23FE9" w:rsidRDefault="002A59A3" w:rsidP="00BA440A">
      <w:pPr>
        <w:pStyle w:val="s1"/>
        <w:shd w:val="clear" w:color="auto" w:fill="FFFFFF"/>
        <w:spacing w:before="0" w:beforeAutospacing="0" w:after="0" w:afterAutospacing="0"/>
        <w:ind w:firstLine="709"/>
        <w:jc w:val="both"/>
      </w:pPr>
      <w:r w:rsidRPr="00E23FE9">
        <w:t>д</w:t>
      </w:r>
      <w:r w:rsidR="00D7448F" w:rsidRPr="00E23FE9">
        <w:t>) причины, по которым конкурентная закупка признана несостоявшейся, в случае ее признания таковой;</w:t>
      </w:r>
    </w:p>
    <w:p w:rsidR="00D7448F" w:rsidRPr="00E23FE9" w:rsidRDefault="002A59A3" w:rsidP="00BA440A">
      <w:pPr>
        <w:pStyle w:val="s1"/>
        <w:shd w:val="clear" w:color="auto" w:fill="FFFFFF"/>
        <w:spacing w:before="0" w:beforeAutospacing="0" w:after="0" w:afterAutospacing="0"/>
        <w:ind w:firstLine="709"/>
        <w:jc w:val="both"/>
      </w:pPr>
      <w:r w:rsidRPr="00E23FE9">
        <w:t>е</w:t>
      </w:r>
      <w:r w:rsidR="00D7448F" w:rsidRPr="00E23FE9">
        <w:t>) иная информация, размещаемая в протоколе рассмотрения заявок по решению заказчика.</w:t>
      </w:r>
    </w:p>
    <w:p w:rsidR="00332FDD" w:rsidRPr="00E23FE9" w:rsidRDefault="00D7448F" w:rsidP="00BA440A">
      <w:pPr>
        <w:numPr>
          <w:ilvl w:val="0"/>
          <w:numId w:val="34"/>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85" w:name="_Hlk139033064"/>
      <w:bookmarkEnd w:id="83"/>
      <w:bookmarkEnd w:id="84"/>
      <w:r w:rsidRPr="00E23FE9">
        <w:rPr>
          <w:rFonts w:ascii="Times New Roman" w:hAnsi="Times New Roman" w:cs="Times New Roman"/>
          <w:sz w:val="24"/>
          <w:szCs w:val="24"/>
        </w:rPr>
        <w:t>Протокол рассмотрения заявок подписывается присутствующими членами комиссии в день рассмотрения заявок</w:t>
      </w:r>
      <w:bookmarkStart w:id="86" w:name="_Hlk139033155"/>
      <w:bookmarkEnd w:id="85"/>
      <w:r w:rsidR="00332FDD" w:rsidRPr="00E23FE9">
        <w:rPr>
          <w:rFonts w:ascii="Times New Roman" w:hAnsi="Times New Roman" w:cs="Times New Roman"/>
          <w:sz w:val="24"/>
          <w:szCs w:val="24"/>
        </w:rPr>
        <w:t>.</w:t>
      </w:r>
    </w:p>
    <w:p w:rsidR="00D7448F" w:rsidRPr="00E23FE9" w:rsidRDefault="00D7448F" w:rsidP="00BA440A">
      <w:pPr>
        <w:numPr>
          <w:ilvl w:val="0"/>
          <w:numId w:val="34"/>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r w:rsidRPr="00E23FE9">
        <w:rPr>
          <w:rFonts w:ascii="Times New Roman" w:hAnsi="Times New Roman" w:cs="Times New Roman"/>
          <w:sz w:val="24"/>
          <w:szCs w:val="24"/>
        </w:rPr>
        <w:t>Подписанный протокол рассмотрения заявок размещается в ЕИС, на официальном сайте, за исключением случаев, предусмотренных действующим законодательством в течение 3 (трех) дней со дня его подписания.</w:t>
      </w:r>
    </w:p>
    <w:bookmarkEnd w:id="86"/>
    <w:p w:rsidR="00D7448F" w:rsidRPr="00E23FE9" w:rsidRDefault="00D7448F" w:rsidP="00BA440A">
      <w:pPr>
        <w:numPr>
          <w:ilvl w:val="0"/>
          <w:numId w:val="34"/>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Факт наличия только одной заявки из всех поданных, или факт наличия единственной поданной заявки, соответствующей требованиям документации (при наступлении соответствующего события) не влияет ни на наименование протокола рассмотрения заявок, ни на требования к его содержанию.</w:t>
      </w:r>
    </w:p>
    <w:p w:rsidR="00D7448F" w:rsidRPr="00E23FE9" w:rsidRDefault="00C31CEE" w:rsidP="003419A8">
      <w:pPr>
        <w:pStyle w:val="af4"/>
        <w:tabs>
          <w:tab w:val="left" w:pos="851"/>
          <w:tab w:val="left" w:pos="993"/>
        </w:tabs>
        <w:spacing w:line="240" w:lineRule="auto"/>
        <w:ind w:left="0" w:right="11" w:firstLine="709"/>
        <w:jc w:val="both"/>
        <w:rPr>
          <w:rStyle w:val="af5"/>
          <w:b/>
          <w:lang w:val="ru-RU"/>
        </w:rPr>
      </w:pPr>
      <w:bookmarkStart w:id="87" w:name="_Hlk139041055"/>
      <w:r w:rsidRPr="00E23FE9">
        <w:rPr>
          <w:rStyle w:val="af5"/>
          <w:lang w:val="ru-RU"/>
        </w:rPr>
        <w:t>9.11.16.</w:t>
      </w:r>
      <w:r w:rsidR="001B0290" w:rsidRPr="00E23FE9">
        <w:rPr>
          <w:rStyle w:val="af5"/>
          <w:lang w:val="ru-RU"/>
        </w:rPr>
        <w:t xml:space="preserve"> </w:t>
      </w:r>
      <w:r w:rsidR="00D7448F" w:rsidRPr="00E23FE9">
        <w:rPr>
          <w:rStyle w:val="af5"/>
          <w:b/>
          <w:lang w:val="ru-RU"/>
        </w:rPr>
        <w:t>Оценка заявок на участие в конкурсе</w:t>
      </w:r>
      <w:r w:rsidR="00D7448F" w:rsidRPr="00E23FE9">
        <w:rPr>
          <w:b w:val="0"/>
          <w:lang w:val="ru-RU"/>
        </w:rPr>
        <w:t xml:space="preserve"> </w:t>
      </w:r>
      <w:bookmarkStart w:id="88" w:name="_Hlk139041221"/>
      <w:r w:rsidR="00D7448F" w:rsidRPr="00E23FE9">
        <w:rPr>
          <w:rStyle w:val="af5"/>
          <w:b/>
          <w:lang w:val="ru-RU"/>
        </w:rPr>
        <w:t>в электронной форме</w:t>
      </w:r>
      <w:bookmarkEnd w:id="88"/>
    </w:p>
    <w:bookmarkEnd w:id="87"/>
    <w:p w:rsidR="00D7448F" w:rsidRPr="00E23FE9" w:rsidRDefault="00D7448F" w:rsidP="00BA440A">
      <w:pPr>
        <w:pStyle w:val="ae"/>
        <w:numPr>
          <w:ilvl w:val="0"/>
          <w:numId w:val="35"/>
        </w:numPr>
        <w:tabs>
          <w:tab w:val="left" w:pos="851"/>
          <w:tab w:val="left" w:pos="993"/>
        </w:tabs>
        <w:ind w:left="0" w:right="9" w:firstLine="709"/>
        <w:jc w:val="both"/>
        <w:rPr>
          <w:rFonts w:ascii="Times New Roman" w:hAnsi="Times New Roman" w:cs="Times New Roman"/>
          <w:color w:val="auto"/>
        </w:rPr>
      </w:pPr>
      <w:r w:rsidRPr="00E23FE9">
        <w:rPr>
          <w:rFonts w:ascii="Times New Roman" w:hAnsi="Times New Roman" w:cs="Times New Roman"/>
          <w:color w:val="auto"/>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 заказчика.</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Срок оценки заявок не может превышать 20 дней </w:t>
      </w:r>
      <w:proofErr w:type="gramStart"/>
      <w:r w:rsidRPr="00E23FE9">
        <w:rPr>
          <w:rFonts w:ascii="Times New Roman" w:hAnsi="Times New Roman" w:cs="Times New Roman"/>
          <w:sz w:val="24"/>
          <w:szCs w:val="24"/>
        </w:rPr>
        <w:t>с даты рассмотрения</w:t>
      </w:r>
      <w:proofErr w:type="gramEnd"/>
      <w:r w:rsidRPr="00E23FE9">
        <w:rPr>
          <w:rFonts w:ascii="Times New Roman" w:hAnsi="Times New Roman" w:cs="Times New Roman"/>
          <w:sz w:val="24"/>
          <w:szCs w:val="24"/>
        </w:rPr>
        <w:t xml:space="preserve"> заявок. </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89" w:name="_Hlk139041964"/>
      <w:r w:rsidRPr="00E23FE9">
        <w:rPr>
          <w:rFonts w:ascii="Times New Roman" w:hAnsi="Times New Roman" w:cs="Times New Roman"/>
          <w:sz w:val="24"/>
          <w:szCs w:val="24"/>
        </w:rPr>
        <w:t xml:space="preserve">Оценка заявок не проводится в отношении тех заявок, которые были отклонены на этапе рассмотрения заявок. </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90" w:name="_Hlk139042219"/>
      <w:bookmarkEnd w:id="89"/>
      <w:r w:rsidRPr="00E23FE9">
        <w:rPr>
          <w:rFonts w:ascii="Times New Roman" w:hAnsi="Times New Roman" w:cs="Times New Roman"/>
          <w:sz w:val="24"/>
          <w:szCs w:val="24"/>
        </w:rPr>
        <w:t>Если в ходе рассмотрения заявок к участию в конкурсе была допущена заявка только одного участника закупки, оценка такой заявки не проводится.</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91" w:name="_Hlk139042265"/>
      <w:bookmarkEnd w:id="90"/>
      <w:r w:rsidRPr="00E23FE9">
        <w:rPr>
          <w:rFonts w:ascii="Times New Roman" w:hAnsi="Times New Roman" w:cs="Times New Roman"/>
          <w:sz w:val="24"/>
          <w:szCs w:val="24"/>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92" w:name="_Hlk139042300"/>
      <w:bookmarkEnd w:id="91"/>
      <w:r w:rsidRPr="00E23FE9">
        <w:rPr>
          <w:rFonts w:ascii="Times New Roman" w:hAnsi="Times New Roman" w:cs="Times New Roman"/>
          <w:sz w:val="24"/>
          <w:szCs w:val="24"/>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93" w:name="_Hlk139042348"/>
      <w:bookmarkEnd w:id="92"/>
      <w:r w:rsidRPr="00E23FE9">
        <w:rPr>
          <w:rFonts w:ascii="Times New Roman" w:hAnsi="Times New Roman" w:cs="Times New Roman"/>
          <w:sz w:val="24"/>
          <w:szCs w:val="24"/>
        </w:rPr>
        <w:t>По результатам проведения процедуры оценки заявок комиссией оформляется протокол оценки заявок. Протокол оценки является итоговым протокол и содержит следующие сведения:</w:t>
      </w:r>
    </w:p>
    <w:p w:rsidR="00D7448F" w:rsidRPr="00E23FE9" w:rsidRDefault="002A59A3" w:rsidP="00BA440A">
      <w:pPr>
        <w:pStyle w:val="s1"/>
        <w:shd w:val="clear" w:color="auto" w:fill="FFFFFF"/>
        <w:spacing w:before="0" w:beforeAutospacing="0" w:after="0" w:afterAutospacing="0"/>
        <w:ind w:firstLine="709"/>
        <w:jc w:val="both"/>
      </w:pPr>
      <w:bookmarkStart w:id="94" w:name="_Hlk104889061"/>
      <w:r w:rsidRPr="00E23FE9">
        <w:t>-</w:t>
      </w:r>
      <w:r w:rsidR="00D7448F" w:rsidRPr="00E23FE9">
        <w:t xml:space="preserve"> дата подписания протокола;</w:t>
      </w:r>
    </w:p>
    <w:p w:rsidR="00D7448F" w:rsidRPr="00E23FE9" w:rsidRDefault="002A59A3" w:rsidP="00BA440A">
      <w:pPr>
        <w:pStyle w:val="s1"/>
        <w:shd w:val="clear" w:color="auto" w:fill="FFFFFF"/>
        <w:spacing w:before="0" w:beforeAutospacing="0" w:after="0" w:afterAutospacing="0"/>
        <w:ind w:firstLine="709"/>
        <w:jc w:val="both"/>
      </w:pPr>
      <w:r w:rsidRPr="00E23FE9">
        <w:t>-</w:t>
      </w:r>
      <w:r w:rsidR="00D7448F" w:rsidRPr="00E23FE9">
        <w:t xml:space="preserve"> количество поданных заявок на участие в закупке, а также дата и время регистрации каждой такой заявки;</w:t>
      </w:r>
    </w:p>
    <w:p w:rsidR="00D7448F" w:rsidRPr="00E23FE9" w:rsidRDefault="002A59A3" w:rsidP="00BA440A">
      <w:pPr>
        <w:pStyle w:val="s1"/>
        <w:shd w:val="clear" w:color="auto" w:fill="FFFFFF"/>
        <w:spacing w:before="0" w:beforeAutospacing="0" w:after="0" w:afterAutospacing="0"/>
        <w:ind w:firstLine="709"/>
        <w:jc w:val="both"/>
      </w:pPr>
      <w:r w:rsidRPr="00E23FE9">
        <w:t>-</w:t>
      </w:r>
      <w:r w:rsidR="00D7448F" w:rsidRPr="00E23FE9">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D7448F" w:rsidRPr="00E23FE9">
        <w:t>которых</w:t>
      </w:r>
      <w:proofErr w:type="gramEnd"/>
      <w:r w:rsidR="00D7448F" w:rsidRPr="00E23FE9">
        <w:t xml:space="preserve"> содержатся лучшие условия исполнения договора, присваивается первый номер. В случае</w:t>
      </w:r>
      <w:proofErr w:type="gramStart"/>
      <w:r w:rsidR="00D7448F" w:rsidRPr="00E23FE9">
        <w:t>,</w:t>
      </w:r>
      <w:proofErr w:type="gramEnd"/>
      <w:r w:rsidR="00D7448F" w:rsidRPr="00E23FE9">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7448F" w:rsidRPr="00E23FE9" w:rsidRDefault="002A59A3" w:rsidP="00BA440A">
      <w:pPr>
        <w:pStyle w:val="s1"/>
        <w:shd w:val="clear" w:color="auto" w:fill="FFFFFF"/>
        <w:spacing w:before="0" w:beforeAutospacing="0" w:after="0" w:afterAutospacing="0"/>
        <w:ind w:firstLine="709"/>
        <w:jc w:val="both"/>
      </w:pPr>
      <w:r w:rsidRPr="00E23FE9">
        <w:t>-</w:t>
      </w:r>
      <w:r w:rsidR="00D7448F" w:rsidRPr="00E23FE9">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D7448F" w:rsidRPr="00E23FE9" w:rsidRDefault="00D7448F" w:rsidP="00BA440A">
      <w:pPr>
        <w:pStyle w:val="s1"/>
        <w:shd w:val="clear" w:color="auto" w:fill="FFFFFF"/>
        <w:spacing w:before="0" w:beforeAutospacing="0" w:after="0" w:afterAutospacing="0"/>
        <w:ind w:firstLine="709"/>
        <w:jc w:val="both"/>
      </w:pPr>
      <w:r w:rsidRPr="00E23FE9">
        <w:t>а) количества заявок на участие в закупке, окончательных предложений, которые отклонены;</w:t>
      </w:r>
    </w:p>
    <w:p w:rsidR="00D7448F" w:rsidRPr="00E23FE9" w:rsidRDefault="00D7448F" w:rsidP="00BA440A">
      <w:pPr>
        <w:pStyle w:val="s1"/>
        <w:shd w:val="clear" w:color="auto" w:fill="FFFFFF"/>
        <w:spacing w:before="0" w:beforeAutospacing="0" w:after="0" w:afterAutospacing="0"/>
        <w:ind w:firstLine="709"/>
        <w:jc w:val="both"/>
      </w:pPr>
      <w:r w:rsidRPr="00E23FE9">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D7448F" w:rsidRPr="00E23FE9" w:rsidRDefault="002A59A3" w:rsidP="00BA440A">
      <w:pPr>
        <w:pStyle w:val="s1"/>
        <w:shd w:val="clear" w:color="auto" w:fill="FFFFFF"/>
        <w:spacing w:before="0" w:beforeAutospacing="0" w:after="0" w:afterAutospacing="0"/>
        <w:ind w:firstLine="709"/>
        <w:jc w:val="both"/>
      </w:pPr>
      <w:proofErr w:type="gramStart"/>
      <w:r w:rsidRPr="00E23FE9">
        <w:t>-</w:t>
      </w:r>
      <w:r w:rsidR="00D7448F" w:rsidRPr="00E23FE9">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1B0290" w:rsidRPr="00E23FE9" w:rsidRDefault="002A59A3" w:rsidP="00BA440A">
      <w:pPr>
        <w:pStyle w:val="s1"/>
        <w:shd w:val="clear" w:color="auto" w:fill="FFFFFF"/>
        <w:spacing w:before="0" w:beforeAutospacing="0" w:after="0" w:afterAutospacing="0"/>
        <w:ind w:firstLine="709"/>
        <w:jc w:val="both"/>
      </w:pPr>
      <w:r w:rsidRPr="00E23FE9">
        <w:t>-</w:t>
      </w:r>
      <w:r w:rsidR="00D7448F" w:rsidRPr="00E23FE9">
        <w:t xml:space="preserve"> причины, по которым закупка признана несостоявшейс</w:t>
      </w:r>
      <w:r w:rsidR="001B0290" w:rsidRPr="00E23FE9">
        <w:t>я, в случае признания ее таковой;</w:t>
      </w:r>
    </w:p>
    <w:p w:rsidR="00D7448F" w:rsidRPr="00E23FE9" w:rsidRDefault="002A59A3" w:rsidP="00BA440A">
      <w:pPr>
        <w:pStyle w:val="s1"/>
        <w:shd w:val="clear" w:color="auto" w:fill="FFFFFF"/>
        <w:spacing w:before="0" w:beforeAutospacing="0" w:after="0" w:afterAutospacing="0"/>
        <w:ind w:firstLine="709"/>
        <w:jc w:val="both"/>
      </w:pPr>
      <w:r w:rsidRPr="00E23FE9">
        <w:t>-</w:t>
      </w:r>
      <w:r w:rsidR="001B0290" w:rsidRPr="00E23FE9">
        <w:t xml:space="preserve"> </w:t>
      </w:r>
      <w:r w:rsidR="00D7448F" w:rsidRPr="00E23FE9">
        <w:t>иная информация, размещаемая в итоговом протоколе по решению заказчика.</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95" w:name="_Hlk139042406"/>
      <w:bookmarkEnd w:id="93"/>
      <w:bookmarkEnd w:id="94"/>
      <w:r w:rsidRPr="00E23FE9">
        <w:rPr>
          <w:rFonts w:ascii="Times New Roman" w:hAnsi="Times New Roman" w:cs="Times New Roman"/>
          <w:sz w:val="24"/>
          <w:szCs w:val="24"/>
        </w:rPr>
        <w:t xml:space="preserve">Заявке на участие в закупке, в которой содержатся лучшие с точки </w:t>
      </w:r>
      <w:proofErr w:type="gramStart"/>
      <w:r w:rsidRPr="00E23FE9">
        <w:rPr>
          <w:rFonts w:ascii="Times New Roman" w:hAnsi="Times New Roman" w:cs="Times New Roman"/>
          <w:sz w:val="24"/>
          <w:szCs w:val="24"/>
        </w:rPr>
        <w:t>зрения оценки заявок условия исполнения</w:t>
      </w:r>
      <w:proofErr w:type="gramEnd"/>
      <w:r w:rsidRPr="00E23FE9">
        <w:rPr>
          <w:rFonts w:ascii="Times New Roman" w:hAnsi="Times New Roman" w:cs="Times New Roman"/>
          <w:sz w:val="24"/>
          <w:szCs w:val="24"/>
        </w:rPr>
        <w:t xml:space="preserve">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96" w:name="_Hlk139042469"/>
      <w:bookmarkEnd w:id="95"/>
      <w:r w:rsidRPr="00E23FE9">
        <w:rPr>
          <w:rFonts w:ascii="Times New Roman" w:hAnsi="Times New Roman" w:cs="Times New Roman"/>
          <w:sz w:val="24"/>
          <w:szCs w:val="24"/>
        </w:rPr>
        <w:t xml:space="preserve">В случае если в нескольких заявках содержатся одинаковые с точки зрения количества набранных по результатам </w:t>
      </w:r>
      <w:proofErr w:type="gramStart"/>
      <w:r w:rsidRPr="00E23FE9">
        <w:rPr>
          <w:rFonts w:ascii="Times New Roman" w:hAnsi="Times New Roman" w:cs="Times New Roman"/>
          <w:sz w:val="24"/>
          <w:szCs w:val="24"/>
        </w:rPr>
        <w:t>оценки заявок баллов условия исполнения</w:t>
      </w:r>
      <w:proofErr w:type="gramEnd"/>
      <w:r w:rsidRPr="00E23FE9">
        <w:rPr>
          <w:rFonts w:ascii="Times New Roman" w:hAnsi="Times New Roman" w:cs="Times New Roman"/>
          <w:sz w:val="24"/>
          <w:szCs w:val="24"/>
        </w:rPr>
        <w:t xml:space="preserve"> договора, меньший порядковый номер присваивается заявке, которая поступила ранее других, содержащих такие же условия.</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97" w:name="_Hlk139042498"/>
      <w:bookmarkEnd w:id="96"/>
      <w:r w:rsidRPr="00E23FE9">
        <w:rPr>
          <w:rFonts w:ascii="Times New Roman" w:hAnsi="Times New Roman" w:cs="Times New Roman"/>
          <w:sz w:val="24"/>
          <w:szCs w:val="24"/>
        </w:rPr>
        <w:t xml:space="preserve"> Протокол оценки заявок подписывается присутствующими членами комиссии в день проведения оценки.</w:t>
      </w:r>
    </w:p>
    <w:p w:rsidR="00D7448F" w:rsidRPr="00E23FE9" w:rsidRDefault="00D7448F" w:rsidP="00BA440A">
      <w:pPr>
        <w:numPr>
          <w:ilvl w:val="0"/>
          <w:numId w:val="35"/>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98" w:name="_Hlk139042604"/>
      <w:bookmarkEnd w:id="97"/>
      <w:r w:rsidRPr="00E23FE9">
        <w:rPr>
          <w:rFonts w:ascii="Times New Roman" w:hAnsi="Times New Roman" w:cs="Times New Roman"/>
          <w:sz w:val="24"/>
          <w:szCs w:val="24"/>
        </w:rPr>
        <w:t xml:space="preserve"> Подписанный протокол оценки заявок размещается в ЕИС, на официальном сайте, за исключением случаев, предусмотренных действующим законодательством в течение 3 (трех) дней со дня его подписания.</w:t>
      </w:r>
    </w:p>
    <w:p w:rsidR="00D7448F" w:rsidRPr="00E23FE9" w:rsidRDefault="003419A8" w:rsidP="003419A8">
      <w:pPr>
        <w:pStyle w:val="af4"/>
        <w:tabs>
          <w:tab w:val="left" w:pos="851"/>
          <w:tab w:val="left" w:pos="993"/>
        </w:tabs>
        <w:spacing w:line="240" w:lineRule="auto"/>
        <w:ind w:left="0" w:right="9" w:firstLine="709"/>
        <w:jc w:val="both"/>
        <w:rPr>
          <w:lang w:val="ru-RU"/>
        </w:rPr>
      </w:pPr>
      <w:bookmarkStart w:id="99" w:name="_Hlk139038505"/>
      <w:bookmarkStart w:id="100" w:name="_Hlk139042647"/>
      <w:bookmarkEnd w:id="98"/>
      <w:r w:rsidRPr="00E23FE9">
        <w:rPr>
          <w:lang w:val="ru-RU"/>
        </w:rPr>
        <w:t xml:space="preserve">9.11.17. </w:t>
      </w:r>
      <w:r w:rsidR="00D7448F" w:rsidRPr="00E23FE9">
        <w:rPr>
          <w:lang w:val="ru-RU"/>
        </w:rPr>
        <w:t>Заключение договора по итогам проведения конкурса в электронной форме</w:t>
      </w:r>
    </w:p>
    <w:p w:rsidR="00D7448F" w:rsidRPr="00E23FE9" w:rsidRDefault="00D7448F" w:rsidP="00BA440A">
      <w:pPr>
        <w:pStyle w:val="ae"/>
        <w:numPr>
          <w:ilvl w:val="0"/>
          <w:numId w:val="36"/>
        </w:numPr>
        <w:tabs>
          <w:tab w:val="left" w:pos="851"/>
          <w:tab w:val="left" w:pos="993"/>
        </w:tabs>
        <w:ind w:left="0" w:right="9" w:firstLine="709"/>
        <w:jc w:val="both"/>
        <w:rPr>
          <w:rFonts w:ascii="Times New Roman" w:hAnsi="Times New Roman" w:cs="Times New Roman"/>
          <w:color w:val="auto"/>
        </w:rPr>
      </w:pPr>
      <w:bookmarkStart w:id="101" w:name="_Hlk139038597"/>
      <w:bookmarkEnd w:id="99"/>
      <w:r w:rsidRPr="00E23FE9">
        <w:rPr>
          <w:rFonts w:ascii="Times New Roman" w:hAnsi="Times New Roman" w:cs="Times New Roman"/>
          <w:color w:val="auto"/>
        </w:rPr>
        <w:t>По результатам проведения конкурса договор заключается в порядке и в сроки, предусмотренные действующим законодательст</w:t>
      </w:r>
      <w:r w:rsidR="001B0290" w:rsidRPr="00E23FE9">
        <w:rPr>
          <w:rFonts w:ascii="Times New Roman" w:hAnsi="Times New Roman" w:cs="Times New Roman"/>
          <w:color w:val="auto"/>
        </w:rPr>
        <w:t>вом, документацией о закупке и разделом 7</w:t>
      </w:r>
      <w:r w:rsidRPr="00E23FE9">
        <w:rPr>
          <w:rFonts w:ascii="Times New Roman" w:hAnsi="Times New Roman" w:cs="Times New Roman"/>
          <w:color w:val="auto"/>
        </w:rPr>
        <w:t xml:space="preserve"> настоящего Положения.</w:t>
      </w:r>
    </w:p>
    <w:p w:rsidR="00D7448F" w:rsidRPr="00E23FE9" w:rsidRDefault="00D7448F" w:rsidP="00BA440A">
      <w:pPr>
        <w:numPr>
          <w:ilvl w:val="0"/>
          <w:numId w:val="36"/>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102" w:name="_Hlk139038646"/>
      <w:bookmarkEnd w:id="101"/>
      <w:proofErr w:type="gramStart"/>
      <w:r w:rsidRPr="00E23FE9">
        <w:rPr>
          <w:rFonts w:ascii="Times New Roman" w:hAnsi="Times New Roman" w:cs="Times New Roman"/>
          <w:sz w:val="24"/>
          <w:szCs w:val="24"/>
        </w:rPr>
        <w:t>Заказчик обязан принять решение об отказе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E23FE9">
        <w:rPr>
          <w:rFonts w:ascii="Times New Roman" w:hAnsi="Times New Roman" w:cs="Times New Roman"/>
          <w:sz w:val="24"/>
          <w:szCs w:val="24"/>
        </w:rPr>
        <w:t>.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D7448F" w:rsidRPr="00E23FE9" w:rsidRDefault="00D7448F" w:rsidP="00BA440A">
      <w:pPr>
        <w:numPr>
          <w:ilvl w:val="0"/>
          <w:numId w:val="36"/>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103" w:name="_Hlk139038774"/>
      <w:bookmarkEnd w:id="102"/>
      <w:r w:rsidRPr="00E23FE9">
        <w:rPr>
          <w:rFonts w:ascii="Times New Roman" w:hAnsi="Times New Roman" w:cs="Times New Roman"/>
          <w:sz w:val="24"/>
          <w:szCs w:val="24"/>
        </w:rPr>
        <w:t>При принятии решения об отказе от заключения договора с участником конкурса, комиссия в лице всех присутствующих членов комиссии оформляет в день принятия такого решения и размещает в ЕИС, на официальном сайте, за исключением случаев, предусмотренных действующим законодательством протокол отказа от заключения договора, в котором указываются следующие сведения:</w:t>
      </w:r>
    </w:p>
    <w:p w:rsidR="00D7448F" w:rsidRPr="00E23FE9" w:rsidRDefault="001B0290" w:rsidP="003419A8">
      <w:pPr>
        <w:tabs>
          <w:tab w:val="left" w:pos="709"/>
        </w:tabs>
        <w:spacing w:after="0" w:line="240" w:lineRule="auto"/>
        <w:ind w:right="11"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D7448F" w:rsidRPr="00E23FE9">
        <w:rPr>
          <w:rFonts w:ascii="Times New Roman" w:hAnsi="Times New Roman" w:cs="Times New Roman"/>
          <w:sz w:val="24"/>
          <w:szCs w:val="24"/>
        </w:rPr>
        <w:t>дата подписания протокола;</w:t>
      </w:r>
    </w:p>
    <w:p w:rsidR="00D7448F" w:rsidRPr="00E23FE9" w:rsidRDefault="001B0290"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3419A8" w:rsidRPr="00E23FE9">
        <w:rPr>
          <w:rFonts w:ascii="Times New Roman" w:hAnsi="Times New Roman" w:cs="Times New Roman"/>
          <w:sz w:val="24"/>
          <w:szCs w:val="24"/>
        </w:rPr>
        <w:t xml:space="preserve"> </w:t>
      </w:r>
      <w:r w:rsidR="00D7448F" w:rsidRPr="00E23FE9">
        <w:rPr>
          <w:rFonts w:ascii="Times New Roman" w:hAnsi="Times New Roman" w:cs="Times New Roman"/>
          <w:sz w:val="24"/>
          <w:szCs w:val="24"/>
        </w:rPr>
        <w:t>указание на отказ от заключения договора с участником конкурса, а также указание пункта Положения, на основании которого было принято решение о таком отказе;</w:t>
      </w:r>
    </w:p>
    <w:p w:rsidR="00D7448F" w:rsidRPr="00E23FE9" w:rsidRDefault="001B0290"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3419A8" w:rsidRPr="00E23FE9">
        <w:rPr>
          <w:rFonts w:ascii="Times New Roman" w:hAnsi="Times New Roman" w:cs="Times New Roman"/>
          <w:sz w:val="24"/>
          <w:szCs w:val="24"/>
        </w:rPr>
        <w:t xml:space="preserve"> </w:t>
      </w:r>
      <w:r w:rsidR="00D7448F" w:rsidRPr="00E23FE9">
        <w:rPr>
          <w:rFonts w:ascii="Times New Roman" w:hAnsi="Times New Roman" w:cs="Times New Roman"/>
          <w:sz w:val="24"/>
          <w:szCs w:val="24"/>
        </w:rPr>
        <w:t>указание на содержащиеся в заявке такого участника конкурса сведения, которые были признаны комиссией недостоверными;</w:t>
      </w:r>
    </w:p>
    <w:p w:rsidR="00D7448F" w:rsidRPr="00E23FE9" w:rsidRDefault="001B0290" w:rsidP="00BA440A">
      <w:pPr>
        <w:tabs>
          <w:tab w:val="left" w:pos="851"/>
          <w:tab w:val="left" w:pos="993"/>
        </w:tabs>
        <w:spacing w:after="0" w:line="240" w:lineRule="auto"/>
        <w:ind w:right="9"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3419A8" w:rsidRPr="00E23FE9">
        <w:rPr>
          <w:rFonts w:ascii="Times New Roman" w:hAnsi="Times New Roman" w:cs="Times New Roman"/>
          <w:sz w:val="24"/>
          <w:szCs w:val="24"/>
        </w:rPr>
        <w:t xml:space="preserve"> </w:t>
      </w:r>
      <w:r w:rsidR="00D7448F" w:rsidRPr="00E23FE9">
        <w:rPr>
          <w:rFonts w:ascii="Times New Roman" w:hAnsi="Times New Roman" w:cs="Times New Roman"/>
          <w:sz w:val="24"/>
          <w:szCs w:val="24"/>
        </w:rPr>
        <w:t>иная информация, размещаемая в протоколе отказа от заключения договора по решению заказчика.</w:t>
      </w:r>
    </w:p>
    <w:bookmarkEnd w:id="103"/>
    <w:p w:rsidR="00D7448F" w:rsidRPr="00E23FE9" w:rsidRDefault="00D7448F" w:rsidP="00BA440A">
      <w:pPr>
        <w:numPr>
          <w:ilvl w:val="0"/>
          <w:numId w:val="36"/>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Если иное не предусмотрено конкурсной документацией,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D7448F" w:rsidRPr="00E23FE9" w:rsidRDefault="00D7448F" w:rsidP="00BA440A">
      <w:pPr>
        <w:numPr>
          <w:ilvl w:val="0"/>
          <w:numId w:val="36"/>
        </w:numPr>
        <w:tabs>
          <w:tab w:val="num" w:pos="0"/>
          <w:tab w:val="left" w:pos="851"/>
          <w:tab w:val="left" w:pos="993"/>
        </w:tabs>
        <w:spacing w:after="0" w:line="240" w:lineRule="auto"/>
        <w:ind w:left="0" w:right="9" w:firstLine="709"/>
        <w:jc w:val="both"/>
        <w:rPr>
          <w:rFonts w:ascii="Times New Roman" w:hAnsi="Times New Roman" w:cs="Times New Roman"/>
          <w:sz w:val="24"/>
          <w:szCs w:val="24"/>
        </w:rPr>
      </w:pPr>
      <w:bookmarkStart w:id="104" w:name="_Hlk139038915"/>
      <w:proofErr w:type="gramStart"/>
      <w:r w:rsidRPr="00E23FE9">
        <w:rPr>
          <w:rFonts w:ascii="Times New Roman" w:hAnsi="Times New Roman" w:cs="Times New Roman"/>
          <w:sz w:val="24"/>
          <w:szCs w:val="24"/>
        </w:rPr>
        <w:t>Условия договора, заключаемого по результатам проведения конкурса,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 а в случае осуществления закупки на поставку товара, в том числе поставляемого заказчику при выполнении закупаемых работ, оказании закупаемых услуг, в</w:t>
      </w:r>
      <w:proofErr w:type="gramEnd"/>
      <w:r w:rsidRPr="00E23FE9">
        <w:rPr>
          <w:rFonts w:ascii="Times New Roman" w:hAnsi="Times New Roman" w:cs="Times New Roman"/>
          <w:sz w:val="24"/>
          <w:szCs w:val="24"/>
        </w:rPr>
        <w:t xml:space="preserve"> проект договор также включается информация о стране происхождения товара.</w:t>
      </w:r>
    </w:p>
    <w:bookmarkEnd w:id="100"/>
    <w:bookmarkEnd w:id="104"/>
    <w:p w:rsidR="00D7448F" w:rsidRPr="00E23FE9" w:rsidRDefault="00D7448F" w:rsidP="00BA440A">
      <w:pPr>
        <w:tabs>
          <w:tab w:val="num" w:pos="0"/>
          <w:tab w:val="left" w:pos="851"/>
          <w:tab w:val="left" w:pos="993"/>
        </w:tabs>
        <w:spacing w:after="0" w:line="240" w:lineRule="auto"/>
        <w:ind w:right="9" w:firstLine="709"/>
        <w:jc w:val="both"/>
        <w:rPr>
          <w:rFonts w:ascii="Times New Roman" w:hAnsi="Times New Roman" w:cs="Times New Roman"/>
          <w:sz w:val="24"/>
          <w:szCs w:val="24"/>
        </w:rPr>
      </w:pPr>
    </w:p>
    <w:p w:rsidR="00A06591" w:rsidRPr="00E23FE9" w:rsidRDefault="00C53103" w:rsidP="00506D50">
      <w:pPr>
        <w:spacing w:after="0" w:line="240" w:lineRule="auto"/>
        <w:ind w:firstLine="709"/>
        <w:jc w:val="center"/>
        <w:rPr>
          <w:rFonts w:ascii="Times New Roman" w:hAnsi="Times New Roman" w:cs="Times New Roman"/>
          <w:kern w:val="2"/>
          <w:sz w:val="24"/>
          <w:szCs w:val="24"/>
        </w:rPr>
      </w:pPr>
      <w:r w:rsidRPr="00E23FE9">
        <w:rPr>
          <w:rFonts w:ascii="Times New Roman" w:hAnsi="Times New Roman" w:cs="Times New Roman"/>
          <w:b/>
          <w:bCs/>
          <w:sz w:val="24"/>
          <w:szCs w:val="24"/>
        </w:rPr>
        <w:t>9.12. З</w:t>
      </w:r>
      <w:r w:rsidR="00A06591" w:rsidRPr="00E23FE9">
        <w:rPr>
          <w:rFonts w:ascii="Times New Roman" w:hAnsi="Times New Roman" w:cs="Times New Roman"/>
          <w:b/>
          <w:bCs/>
          <w:sz w:val="24"/>
          <w:szCs w:val="24"/>
        </w:rPr>
        <w:t>апрос предложений</w:t>
      </w:r>
      <w:r w:rsidR="00A06591" w:rsidRPr="00E23FE9">
        <w:rPr>
          <w:rFonts w:ascii="Times New Roman" w:hAnsi="Times New Roman" w:cs="Times New Roman"/>
          <w:sz w:val="24"/>
          <w:szCs w:val="24"/>
        </w:rPr>
        <w:t xml:space="preserve"> </w:t>
      </w:r>
      <w:r w:rsidR="00A06591" w:rsidRPr="00E23FE9">
        <w:rPr>
          <w:rFonts w:ascii="Times New Roman" w:hAnsi="Times New Roman" w:cs="Times New Roman"/>
          <w:b/>
          <w:bCs/>
          <w:sz w:val="24"/>
          <w:szCs w:val="24"/>
        </w:rPr>
        <w:t>в электронной форме</w:t>
      </w:r>
    </w:p>
    <w:p w:rsidR="00A06591" w:rsidRPr="00E23FE9" w:rsidRDefault="00C31CEE" w:rsidP="003419A8">
      <w:pPr>
        <w:pStyle w:val="ae"/>
        <w:widowControl w:val="0"/>
        <w:autoSpaceDE w:val="0"/>
        <w:autoSpaceDN w:val="0"/>
        <w:adjustRightInd w:val="0"/>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 xml:space="preserve">.1.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00A06591" w:rsidRPr="00E23FE9">
        <w:rPr>
          <w:rFonts w:ascii="Times New Roman" w:hAnsi="Times New Roman" w:cs="Times New Roman"/>
          <w:color w:val="auto"/>
        </w:rPr>
        <w:t>участие</w:t>
      </w:r>
      <w:proofErr w:type="gramEnd"/>
      <w:r w:rsidR="00A06591" w:rsidRPr="00E23FE9">
        <w:rPr>
          <w:rFonts w:ascii="Times New Roman" w:hAnsi="Times New Roman" w:cs="Times New Roman"/>
          <w:color w:val="auto"/>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06591" w:rsidRPr="00E23FE9" w:rsidRDefault="00C31CEE" w:rsidP="003419A8">
      <w:pPr>
        <w:pStyle w:val="ae"/>
        <w:widowControl w:val="0"/>
        <w:autoSpaceDE w:val="0"/>
        <w:autoSpaceDN w:val="0"/>
        <w:adjustRightInd w:val="0"/>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 xml:space="preserve">.2. </w:t>
      </w:r>
      <w:r w:rsidR="00A06591" w:rsidRPr="00E23FE9">
        <w:rPr>
          <w:rFonts w:ascii="Times New Roman" w:hAnsi="Times New Roman" w:cs="Times New Roman"/>
          <w:b/>
          <w:color w:val="auto"/>
        </w:rPr>
        <w:t>Извещение о проведении запроса предложений</w:t>
      </w:r>
      <w:r w:rsidR="00A06591" w:rsidRPr="00E23FE9">
        <w:rPr>
          <w:rFonts w:ascii="Times New Roman" w:hAnsi="Times New Roman" w:cs="Times New Roman"/>
          <w:color w:val="auto"/>
        </w:rPr>
        <w:t xml:space="preserve">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раздела 5 настоящего Положения.</w:t>
      </w:r>
    </w:p>
    <w:p w:rsidR="00A06591"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 xml:space="preserve">.3. Порядок </w:t>
      </w:r>
      <w:proofErr w:type="gramStart"/>
      <w:r w:rsidR="00A06591" w:rsidRPr="00E23FE9">
        <w:rPr>
          <w:rFonts w:ascii="Times New Roman" w:hAnsi="Times New Roman" w:cs="Times New Roman"/>
          <w:color w:val="auto"/>
        </w:rPr>
        <w:t>предоставления разъяснений положений документации запроса</w:t>
      </w:r>
      <w:proofErr w:type="gramEnd"/>
      <w:r w:rsidR="00A06591" w:rsidRPr="00E23FE9">
        <w:rPr>
          <w:rFonts w:ascii="Times New Roman" w:hAnsi="Times New Roman" w:cs="Times New Roman"/>
          <w:color w:val="auto"/>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раздела 5 настоящего Положения.</w:t>
      </w:r>
    </w:p>
    <w:p w:rsidR="007B06C3" w:rsidRPr="00E23FE9" w:rsidRDefault="007B06C3" w:rsidP="003419A8">
      <w:pPr>
        <w:pStyle w:val="ae"/>
        <w:tabs>
          <w:tab w:val="left" w:pos="0"/>
        </w:tabs>
        <w:ind w:left="0" w:firstLine="709"/>
        <w:contextualSpacing w:val="0"/>
        <w:jc w:val="both"/>
        <w:rPr>
          <w:rFonts w:ascii="Times New Roman" w:hAnsi="Times New Roman" w:cs="Times New Roman"/>
          <w:b/>
          <w:color w:val="auto"/>
        </w:rPr>
      </w:pPr>
      <w:r w:rsidRPr="00E23FE9">
        <w:rPr>
          <w:rFonts w:ascii="Times New Roman" w:hAnsi="Times New Roman" w:cs="Times New Roman"/>
          <w:b/>
          <w:color w:val="auto"/>
        </w:rPr>
        <w:t>Заявки на участие в запросе предложений.</w:t>
      </w:r>
    </w:p>
    <w:p w:rsidR="00A06591"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.4. 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w:t>
      </w:r>
    </w:p>
    <w:p w:rsidR="00A06591"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.5. Заказчик вправе отменить проведение запроса предложений в любое время вплоть до даты и времени окончания срока подачи заявок.</w:t>
      </w:r>
    </w:p>
    <w:p w:rsidR="00A06591"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.6. После истечения срока подачи заявок заказчик вправе отменить проведение запроса предложений только при возникновении обстоятельств непреодолимой силы в соответствии с гражданским законодательством.</w:t>
      </w:r>
    </w:p>
    <w:p w:rsidR="00A06591"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.7. Решение об отмене проведения запроса предложений размещается в единой информационной системе в день принятия этого решения.</w:t>
      </w:r>
    </w:p>
    <w:p w:rsidR="00A06591"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.8. 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на официальном сайте, за исключением случаев, предусмотренных действующим законодательством в течение 3 (трех) дней со дня принятия решения о внесении таких изменений.</w:t>
      </w:r>
    </w:p>
    <w:p w:rsidR="00A06591"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 xml:space="preserve">.9. </w:t>
      </w:r>
      <w:proofErr w:type="gramStart"/>
      <w:r w:rsidR="00A06591" w:rsidRPr="00E23FE9">
        <w:rPr>
          <w:rFonts w:ascii="Times New Roman" w:hAnsi="Times New Roman" w:cs="Times New Roman"/>
          <w:color w:val="auto"/>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с даты размещения в ЕИС, на официальном сайте, за исключением случаев, предусмотренных действующим законодательством внесённых изменений до даты окончания срока подачи заявок оставалось не менее 4 (четырех) рабочих дней. </w:t>
      </w:r>
      <w:proofErr w:type="gramEnd"/>
    </w:p>
    <w:p w:rsidR="009565C4"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.10. 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w:t>
      </w:r>
      <w:r w:rsidR="009565C4" w:rsidRPr="00E23FE9">
        <w:rPr>
          <w:rFonts w:ascii="Times New Roman" w:hAnsi="Times New Roman" w:cs="Times New Roman"/>
          <w:color w:val="auto"/>
        </w:rPr>
        <w:t>.</w:t>
      </w:r>
    </w:p>
    <w:p w:rsidR="00A06591"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 xml:space="preserve">.11.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w:t>
      </w:r>
      <w:r w:rsidRPr="00E23FE9">
        <w:rPr>
          <w:rFonts w:ascii="Times New Roman" w:hAnsi="Times New Roman" w:cs="Times New Roman"/>
          <w:color w:val="auto"/>
        </w:rPr>
        <w:t>9.12</w:t>
      </w:r>
      <w:r w:rsidR="00A06591" w:rsidRPr="00E23FE9">
        <w:rPr>
          <w:rFonts w:ascii="Times New Roman" w:hAnsi="Times New Roman" w:cs="Times New Roman"/>
          <w:color w:val="auto"/>
        </w:rPr>
        <w:t>.10</w:t>
      </w:r>
      <w:r w:rsidRPr="00E23FE9">
        <w:rPr>
          <w:rFonts w:ascii="Times New Roman" w:hAnsi="Times New Roman" w:cs="Times New Roman"/>
          <w:color w:val="auto"/>
        </w:rPr>
        <w:t>.</w:t>
      </w:r>
      <w:r w:rsidR="00A06591" w:rsidRPr="00E23FE9">
        <w:rPr>
          <w:rFonts w:ascii="Times New Roman" w:hAnsi="Times New Roman" w:cs="Times New Roman"/>
          <w:color w:val="auto"/>
        </w:rPr>
        <w:t>, однако являются процедурами (действиями), осуществление которых необходимо при проведении запроса предложений.</w:t>
      </w:r>
    </w:p>
    <w:p w:rsidR="00A06591" w:rsidRPr="00E23FE9" w:rsidRDefault="00C31CEE"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9.12</w:t>
      </w:r>
      <w:r w:rsidR="00A06591" w:rsidRPr="00E23FE9">
        <w:rPr>
          <w:rFonts w:ascii="Times New Roman" w:hAnsi="Times New Roman" w:cs="Times New Roman"/>
          <w:color w:val="auto"/>
        </w:rPr>
        <w:t xml:space="preserve">.12. По усмотрению заказчика рассмотрение заявок и оценка заявок на участие в запросе предложений могут быть </w:t>
      </w:r>
      <w:proofErr w:type="gramStart"/>
      <w:r w:rsidR="00A06591" w:rsidRPr="00E23FE9">
        <w:rPr>
          <w:rFonts w:ascii="Times New Roman" w:hAnsi="Times New Roman" w:cs="Times New Roman"/>
          <w:color w:val="auto"/>
        </w:rPr>
        <w:t>совмещены</w:t>
      </w:r>
      <w:proofErr w:type="gramEnd"/>
      <w:r w:rsidR="00A06591" w:rsidRPr="00E23FE9">
        <w:rPr>
          <w:rFonts w:ascii="Times New Roman" w:hAnsi="Times New Roman" w:cs="Times New Roman"/>
          <w:color w:val="auto"/>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рассмотрения заявок и к содержанию протокола оценки заявок в совокупности.</w:t>
      </w:r>
    </w:p>
    <w:p w:rsidR="00A06591" w:rsidRPr="00E23FE9" w:rsidRDefault="003419A8" w:rsidP="003419A8">
      <w:pPr>
        <w:spacing w:after="0" w:line="240" w:lineRule="auto"/>
        <w:ind w:firstLine="709"/>
        <w:jc w:val="both"/>
        <w:rPr>
          <w:rFonts w:ascii="Times New Roman" w:hAnsi="Times New Roman" w:cs="Times New Roman"/>
          <w:sz w:val="24"/>
          <w:szCs w:val="24"/>
        </w:rPr>
      </w:pPr>
      <w:bookmarkStart w:id="105" w:name="_Hlk139642097"/>
      <w:r w:rsidRPr="00E23FE9">
        <w:rPr>
          <w:rFonts w:ascii="Times New Roman" w:hAnsi="Times New Roman" w:cs="Times New Roman"/>
          <w:sz w:val="24"/>
          <w:szCs w:val="24"/>
        </w:rPr>
        <w:t xml:space="preserve">9.12.13. </w:t>
      </w:r>
      <w:r w:rsidR="00A06591" w:rsidRPr="00E23FE9">
        <w:rPr>
          <w:rFonts w:ascii="Times New Roman" w:hAnsi="Times New Roman" w:cs="Times New Roman"/>
          <w:sz w:val="24"/>
          <w:szCs w:val="24"/>
        </w:rPr>
        <w:t xml:space="preserve">Запрос предложений </w:t>
      </w:r>
      <w:bookmarkEnd w:id="105"/>
      <w:r w:rsidR="00A06591" w:rsidRPr="00E23FE9">
        <w:rPr>
          <w:rFonts w:ascii="Times New Roman" w:hAnsi="Times New Roman" w:cs="Times New Roman"/>
          <w:sz w:val="24"/>
          <w:szCs w:val="24"/>
        </w:rPr>
        <w:t xml:space="preserve">в электронной форме, участниками которого являются субъекты СМП, проводится в порядке, предусмотренном в настоящем разделе, с учетом особенностей раздела </w:t>
      </w:r>
      <w:r w:rsidR="009565C4" w:rsidRPr="00E23FE9">
        <w:rPr>
          <w:rFonts w:ascii="Times New Roman" w:hAnsi="Times New Roman" w:cs="Times New Roman"/>
          <w:sz w:val="24"/>
          <w:szCs w:val="24"/>
        </w:rPr>
        <w:t>11</w:t>
      </w:r>
      <w:r w:rsidR="00A06591" w:rsidRPr="00E23FE9">
        <w:rPr>
          <w:rFonts w:ascii="Times New Roman" w:hAnsi="Times New Roman" w:cs="Times New Roman"/>
          <w:sz w:val="24"/>
          <w:szCs w:val="24"/>
        </w:rPr>
        <w:t xml:space="preserve"> настоящего Положения и статьи 3.4 Закона 223-ФЗ.</w:t>
      </w:r>
    </w:p>
    <w:p w:rsidR="00A06591" w:rsidRPr="00E23FE9" w:rsidRDefault="00346CAD" w:rsidP="003419A8">
      <w:pPr>
        <w:tabs>
          <w:tab w:val="left" w:pos="851"/>
          <w:tab w:val="left" w:pos="993"/>
        </w:tabs>
        <w:spacing w:after="0" w:line="240" w:lineRule="auto"/>
        <w:ind w:firstLine="709"/>
        <w:jc w:val="both"/>
        <w:rPr>
          <w:rFonts w:ascii="Times New Roman" w:hAnsi="Times New Roman" w:cs="Times New Roman"/>
          <w:b/>
          <w:sz w:val="24"/>
          <w:szCs w:val="24"/>
        </w:rPr>
      </w:pPr>
      <w:r w:rsidRPr="00E23FE9">
        <w:rPr>
          <w:rStyle w:val="af5"/>
          <w:rFonts w:eastAsiaTheme="minorHAnsi"/>
          <w:b w:val="0"/>
          <w:lang w:val="ru-RU"/>
        </w:rPr>
        <w:t>9.12</w:t>
      </w:r>
      <w:r w:rsidR="009565C4" w:rsidRPr="00E23FE9">
        <w:rPr>
          <w:rStyle w:val="af5"/>
          <w:rFonts w:eastAsiaTheme="minorHAnsi"/>
          <w:b w:val="0"/>
          <w:lang w:val="ru-RU"/>
        </w:rPr>
        <w:t xml:space="preserve">.14. </w:t>
      </w:r>
      <w:r w:rsidR="00A06591" w:rsidRPr="00E23FE9">
        <w:rPr>
          <w:rStyle w:val="af5"/>
          <w:rFonts w:eastAsiaTheme="minorHAnsi"/>
          <w:b w:val="0"/>
          <w:lang w:val="ru-RU"/>
        </w:rPr>
        <w:t>Открытие доступа к поданным заявкам на участие в запросе предложений</w:t>
      </w:r>
      <w:r w:rsidR="00A06591" w:rsidRPr="00E23FE9">
        <w:rPr>
          <w:rFonts w:ascii="Times New Roman" w:hAnsi="Times New Roman" w:cs="Times New Roman"/>
          <w:b/>
          <w:sz w:val="24"/>
          <w:szCs w:val="24"/>
        </w:rPr>
        <w:t xml:space="preserve"> </w:t>
      </w:r>
      <w:r w:rsidR="00A06591" w:rsidRPr="00E23FE9">
        <w:rPr>
          <w:rStyle w:val="af5"/>
          <w:rFonts w:eastAsiaTheme="minorHAnsi"/>
          <w:b w:val="0"/>
          <w:lang w:val="ru-RU"/>
        </w:rPr>
        <w:t>в электронной форме</w:t>
      </w:r>
      <w:r w:rsidR="009565C4" w:rsidRPr="00E23FE9">
        <w:rPr>
          <w:rStyle w:val="af5"/>
          <w:rFonts w:eastAsiaTheme="minorHAnsi"/>
          <w:b w:val="0"/>
          <w:lang w:val="ru-RU"/>
        </w:rPr>
        <w:t>.</w:t>
      </w:r>
    </w:p>
    <w:p w:rsidR="00A06591" w:rsidRPr="00E23FE9" w:rsidRDefault="00A06591" w:rsidP="003419A8">
      <w:pPr>
        <w:pStyle w:val="ae"/>
        <w:numPr>
          <w:ilvl w:val="3"/>
          <w:numId w:val="38"/>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w:t>
      </w:r>
    </w:p>
    <w:p w:rsidR="00A06591" w:rsidRPr="00E23FE9" w:rsidRDefault="00A06591" w:rsidP="003419A8">
      <w:pPr>
        <w:pStyle w:val="ae"/>
        <w:numPr>
          <w:ilvl w:val="3"/>
          <w:numId w:val="38"/>
        </w:numPr>
        <w:tabs>
          <w:tab w:val="left" w:pos="284"/>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Оператор электронной площадки, на которой проводится запрос предложений, обеспечивает предоставлении комиссии доступа к поданным заявкам на участие с помощь. Функционала ЭП в соответствии с регламентом оператора ЭП. По результатам этапа открытия доступа члены комиссии не оформляют и не подписывают протокол.</w:t>
      </w:r>
    </w:p>
    <w:p w:rsidR="00A06591" w:rsidRPr="00E23FE9" w:rsidRDefault="00346CAD" w:rsidP="003419A8">
      <w:pPr>
        <w:pStyle w:val="af4"/>
        <w:tabs>
          <w:tab w:val="left" w:pos="993"/>
        </w:tabs>
        <w:spacing w:after="0" w:line="240" w:lineRule="auto"/>
        <w:ind w:left="0" w:firstLine="709"/>
        <w:jc w:val="both"/>
        <w:rPr>
          <w:b w:val="0"/>
          <w:lang w:val="ru-RU"/>
        </w:rPr>
      </w:pPr>
      <w:r w:rsidRPr="00E23FE9">
        <w:rPr>
          <w:rStyle w:val="af5"/>
          <w:lang w:val="ru-RU"/>
        </w:rPr>
        <w:t>9.12</w:t>
      </w:r>
      <w:r w:rsidR="009565C4" w:rsidRPr="00E23FE9">
        <w:rPr>
          <w:rStyle w:val="af5"/>
          <w:lang w:val="ru-RU"/>
        </w:rPr>
        <w:t>.15</w:t>
      </w:r>
      <w:r w:rsidR="009565C4" w:rsidRPr="00E23FE9">
        <w:rPr>
          <w:rStyle w:val="af5"/>
          <w:b/>
          <w:lang w:val="ru-RU"/>
        </w:rPr>
        <w:t xml:space="preserve">. </w:t>
      </w:r>
      <w:r w:rsidR="00A06591" w:rsidRPr="00E23FE9">
        <w:rPr>
          <w:rStyle w:val="af5"/>
          <w:b/>
          <w:lang w:val="ru-RU"/>
        </w:rPr>
        <w:t>Рассмотрение заявок на участие в запросе предложений</w:t>
      </w:r>
      <w:r w:rsidR="00A06591" w:rsidRPr="00E23FE9">
        <w:rPr>
          <w:b w:val="0"/>
          <w:lang w:val="ru-RU"/>
        </w:rPr>
        <w:t xml:space="preserve"> </w:t>
      </w:r>
      <w:r w:rsidR="00A06591" w:rsidRPr="00E23FE9">
        <w:rPr>
          <w:rStyle w:val="af5"/>
          <w:b/>
          <w:lang w:val="ru-RU"/>
        </w:rPr>
        <w:t>в электронной форме</w:t>
      </w:r>
    </w:p>
    <w:p w:rsidR="00A06591" w:rsidRPr="00E23FE9" w:rsidRDefault="009565C4" w:rsidP="003419A8">
      <w:pPr>
        <w:pStyle w:val="ae"/>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1)</w:t>
      </w:r>
      <w:r w:rsidR="00A06591" w:rsidRPr="00E23FE9">
        <w:rPr>
          <w:rFonts w:ascii="Times New Roman" w:hAnsi="Times New Roman" w:cs="Times New Roman"/>
          <w:color w:val="auto"/>
        </w:rPr>
        <w:t xml:space="preserve"> Рассмотрение заявок, поданных на участие в запросе предложений (далее в подразделе – рассмотрение заявок), осуществляется закупочной комиссией заказчика.</w:t>
      </w:r>
    </w:p>
    <w:p w:rsidR="00346CAD" w:rsidRPr="00E23FE9" w:rsidRDefault="009565C4" w:rsidP="003419A8">
      <w:pPr>
        <w:pStyle w:val="ae"/>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2)</w:t>
      </w:r>
      <w:r w:rsidR="00A06591" w:rsidRPr="00E23FE9">
        <w:rPr>
          <w:rFonts w:ascii="Times New Roman" w:hAnsi="Times New Roman" w:cs="Times New Roman"/>
          <w:color w:val="auto"/>
        </w:rPr>
        <w:t xml:space="preserve"> Срок рассмотрения заявок не может превышать </w:t>
      </w:r>
      <w:r w:rsidR="00346CAD" w:rsidRPr="00E23FE9">
        <w:rPr>
          <w:rFonts w:ascii="Times New Roman" w:hAnsi="Times New Roman" w:cs="Times New Roman"/>
          <w:color w:val="auto"/>
        </w:rPr>
        <w:t xml:space="preserve">7 дней </w:t>
      </w:r>
      <w:proofErr w:type="gramStart"/>
      <w:r w:rsidR="00346CAD" w:rsidRPr="00E23FE9">
        <w:rPr>
          <w:rFonts w:ascii="Times New Roman" w:hAnsi="Times New Roman" w:cs="Times New Roman"/>
          <w:color w:val="auto"/>
        </w:rPr>
        <w:t>с даты открытия</w:t>
      </w:r>
      <w:proofErr w:type="gramEnd"/>
      <w:r w:rsidR="00346CAD" w:rsidRPr="00E23FE9">
        <w:rPr>
          <w:rFonts w:ascii="Times New Roman" w:hAnsi="Times New Roman" w:cs="Times New Roman"/>
          <w:color w:val="auto"/>
        </w:rPr>
        <w:t xml:space="preserve"> доступа. </w:t>
      </w:r>
    </w:p>
    <w:p w:rsidR="00A06591" w:rsidRPr="00E23FE9" w:rsidRDefault="00A06591" w:rsidP="003419A8">
      <w:pPr>
        <w:pStyle w:val="ae"/>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В рамках рассмотрения заявок выполняются следующие действия:</w:t>
      </w:r>
    </w:p>
    <w:p w:rsidR="00A06591" w:rsidRPr="00E23FE9" w:rsidRDefault="009B4180"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A06591" w:rsidRPr="00E23FE9">
        <w:rPr>
          <w:rFonts w:ascii="Times New Roman" w:hAnsi="Times New Roman" w:cs="Times New Roman"/>
          <w:sz w:val="24"/>
          <w:szCs w:val="24"/>
        </w:rPr>
        <w:t>проверка состава заявок на соблюдение требований извещения и (или) документации;</w:t>
      </w:r>
    </w:p>
    <w:p w:rsidR="00A06591" w:rsidRPr="00E23FE9" w:rsidRDefault="009B4180"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A06591" w:rsidRPr="00E23FE9">
        <w:rPr>
          <w:rFonts w:ascii="Times New Roman" w:hAnsi="Times New Roman" w:cs="Times New Roman"/>
          <w:sz w:val="24"/>
          <w:szCs w:val="24"/>
        </w:rPr>
        <w:t>проверка участника закупки на соответствие требованиям извещения и (или) документации;</w:t>
      </w:r>
    </w:p>
    <w:p w:rsidR="00A06591" w:rsidRPr="00E23FE9" w:rsidRDefault="009B4180"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A06591" w:rsidRPr="00E23FE9">
        <w:rPr>
          <w:rFonts w:ascii="Times New Roman" w:hAnsi="Times New Roman" w:cs="Times New Roman"/>
          <w:sz w:val="24"/>
          <w:szCs w:val="24"/>
        </w:rPr>
        <w:t>принятие решений о допуске, отказе в допуске (отклонении заявки) к участию по соответствующим основаниям.</w:t>
      </w:r>
    </w:p>
    <w:p w:rsidR="00A06591" w:rsidRPr="00E23FE9" w:rsidRDefault="00A06591" w:rsidP="003419A8">
      <w:pPr>
        <w:pStyle w:val="ae"/>
        <w:numPr>
          <w:ilvl w:val="3"/>
          <w:numId w:val="38"/>
        </w:numPr>
        <w:tabs>
          <w:tab w:val="left" w:pos="851"/>
          <w:tab w:val="left" w:pos="993"/>
        </w:tabs>
        <w:ind w:left="0" w:firstLine="709"/>
        <w:contextualSpacing w:val="0"/>
        <w:jc w:val="both"/>
        <w:rPr>
          <w:rFonts w:ascii="Times New Roman" w:hAnsi="Times New Roman" w:cs="Times New Roman"/>
          <w:color w:val="auto"/>
        </w:rPr>
      </w:pPr>
      <w:proofErr w:type="gramStart"/>
      <w:r w:rsidRPr="00E23FE9">
        <w:rPr>
          <w:rFonts w:ascii="Times New Roman" w:hAnsi="Times New Roman" w:cs="Times New Roman"/>
          <w:color w:val="auto"/>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E23FE9">
        <w:rPr>
          <w:rFonts w:ascii="Times New Roman" w:hAnsi="Times New Roman" w:cs="Times New Roman"/>
          <w:color w:val="auto"/>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A06591" w:rsidRPr="00E23FE9" w:rsidRDefault="00A06591" w:rsidP="003419A8">
      <w:pPr>
        <w:pStyle w:val="ae"/>
        <w:numPr>
          <w:ilvl w:val="3"/>
          <w:numId w:val="38"/>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06591" w:rsidRPr="00E23FE9" w:rsidRDefault="00A06591" w:rsidP="003419A8">
      <w:pPr>
        <w:pStyle w:val="ae"/>
        <w:numPr>
          <w:ilvl w:val="3"/>
          <w:numId w:val="38"/>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A06591" w:rsidRPr="00E23FE9" w:rsidRDefault="00A06591" w:rsidP="003419A8">
      <w:pPr>
        <w:pStyle w:val="ae"/>
        <w:numPr>
          <w:ilvl w:val="3"/>
          <w:numId w:val="38"/>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A06591" w:rsidRPr="00E23FE9" w:rsidRDefault="00A06591" w:rsidP="003419A8">
      <w:pPr>
        <w:pStyle w:val="ae"/>
        <w:numPr>
          <w:ilvl w:val="3"/>
          <w:numId w:val="38"/>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A06591" w:rsidRPr="00E23FE9" w:rsidRDefault="00346CAD" w:rsidP="003419A8">
      <w:pPr>
        <w:pStyle w:val="s1"/>
        <w:shd w:val="clear" w:color="auto" w:fill="FFFFFF"/>
        <w:spacing w:before="0" w:beforeAutospacing="0" w:after="0" w:afterAutospacing="0"/>
        <w:ind w:firstLine="709"/>
        <w:jc w:val="both"/>
      </w:pPr>
      <w:r w:rsidRPr="00E23FE9">
        <w:t>а)</w:t>
      </w:r>
      <w:r w:rsidR="00A06591" w:rsidRPr="00E23FE9">
        <w:t xml:space="preserve"> дата подписания протокола;</w:t>
      </w:r>
    </w:p>
    <w:p w:rsidR="00A06591" w:rsidRPr="00E23FE9" w:rsidRDefault="00346CAD" w:rsidP="003419A8">
      <w:pPr>
        <w:pStyle w:val="s1"/>
        <w:shd w:val="clear" w:color="auto" w:fill="FFFFFF"/>
        <w:spacing w:before="0" w:beforeAutospacing="0" w:after="0" w:afterAutospacing="0"/>
        <w:ind w:firstLine="709"/>
        <w:jc w:val="both"/>
      </w:pPr>
      <w:r w:rsidRPr="00E23FE9">
        <w:t xml:space="preserve">б) </w:t>
      </w:r>
      <w:r w:rsidR="00A06591" w:rsidRPr="00E23FE9">
        <w:t>количество поданных на участие в закупке (этапе закупки) заявок, а также дата и время регистрации каждой такой заявки;</w:t>
      </w:r>
    </w:p>
    <w:p w:rsidR="00A06591" w:rsidRPr="00E23FE9" w:rsidRDefault="00346CAD" w:rsidP="003419A8">
      <w:pPr>
        <w:pStyle w:val="s1"/>
        <w:shd w:val="clear" w:color="auto" w:fill="FFFFFF"/>
        <w:spacing w:before="0" w:beforeAutospacing="0" w:after="0" w:afterAutospacing="0"/>
        <w:ind w:firstLine="709"/>
        <w:jc w:val="both"/>
      </w:pPr>
      <w:r w:rsidRPr="00E23FE9">
        <w:t xml:space="preserve">в) </w:t>
      </w:r>
      <w:r w:rsidR="00A06591" w:rsidRPr="00E23FE9">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A06591" w:rsidRPr="00E23FE9" w:rsidRDefault="00346CAD" w:rsidP="003419A8">
      <w:pPr>
        <w:pStyle w:val="s1"/>
        <w:shd w:val="clear" w:color="auto" w:fill="FFFFFF"/>
        <w:spacing w:before="0" w:beforeAutospacing="0" w:after="0" w:afterAutospacing="0"/>
        <w:ind w:firstLine="709"/>
        <w:jc w:val="both"/>
      </w:pPr>
      <w:r w:rsidRPr="00E23FE9">
        <w:t>-</w:t>
      </w:r>
      <w:r w:rsidR="00175DC8" w:rsidRPr="00E23FE9">
        <w:t>)</w:t>
      </w:r>
      <w:r w:rsidR="00A06591" w:rsidRPr="00E23FE9">
        <w:t xml:space="preserve"> количества заявок на участие в закупке, которые отклонены;</w:t>
      </w:r>
    </w:p>
    <w:p w:rsidR="00A06591" w:rsidRPr="00E23FE9" w:rsidRDefault="00346CAD" w:rsidP="003419A8">
      <w:pPr>
        <w:pStyle w:val="s1"/>
        <w:shd w:val="clear" w:color="auto" w:fill="FFFFFF"/>
        <w:spacing w:before="0" w:beforeAutospacing="0" w:after="0" w:afterAutospacing="0"/>
        <w:ind w:firstLine="709"/>
        <w:jc w:val="both"/>
      </w:pPr>
      <w:r w:rsidRPr="00E23FE9">
        <w:t>-</w:t>
      </w:r>
      <w:r w:rsidR="00175DC8" w:rsidRPr="00E23FE9">
        <w:t>)</w:t>
      </w:r>
      <w:r w:rsidR="00A06591" w:rsidRPr="00E23FE9">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A06591" w:rsidRPr="00E23FE9" w:rsidRDefault="00346CAD" w:rsidP="003419A8">
      <w:pPr>
        <w:pStyle w:val="s1"/>
        <w:shd w:val="clear" w:color="auto" w:fill="FFFFFF"/>
        <w:spacing w:before="0" w:beforeAutospacing="0" w:after="0" w:afterAutospacing="0"/>
        <w:ind w:firstLine="709"/>
        <w:jc w:val="both"/>
      </w:pPr>
      <w:r w:rsidRPr="00E23FE9">
        <w:t>г)</w:t>
      </w:r>
      <w:r w:rsidR="00A06591" w:rsidRPr="00E23FE9">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A06591" w:rsidRPr="00E23FE9" w:rsidRDefault="00346CAD" w:rsidP="003419A8">
      <w:pPr>
        <w:pStyle w:val="s1"/>
        <w:shd w:val="clear" w:color="auto" w:fill="FFFFFF"/>
        <w:spacing w:before="0" w:beforeAutospacing="0" w:after="0" w:afterAutospacing="0"/>
        <w:ind w:firstLine="709"/>
        <w:jc w:val="both"/>
      </w:pPr>
      <w:r w:rsidRPr="00E23FE9">
        <w:t xml:space="preserve">д) </w:t>
      </w:r>
      <w:r w:rsidR="00A06591" w:rsidRPr="00E23FE9">
        <w:t>причины, по которым конкурентная закупка признана несостоявшейся, в случае ее признания таковой;</w:t>
      </w:r>
    </w:p>
    <w:p w:rsidR="00A06591" w:rsidRPr="00E23FE9" w:rsidRDefault="00346CAD" w:rsidP="003419A8">
      <w:pPr>
        <w:pStyle w:val="s1"/>
        <w:shd w:val="clear" w:color="auto" w:fill="FFFFFF"/>
        <w:spacing w:before="0" w:beforeAutospacing="0" w:after="0" w:afterAutospacing="0"/>
        <w:ind w:firstLine="709"/>
        <w:jc w:val="both"/>
      </w:pPr>
      <w:r w:rsidRPr="00E23FE9">
        <w:t>е)</w:t>
      </w:r>
      <w:r w:rsidR="00A06591" w:rsidRPr="00E23FE9">
        <w:t xml:space="preserve"> иная информация, размещаемая в протоколе рассмотрения заявок по решению заказчика.</w:t>
      </w:r>
    </w:p>
    <w:p w:rsidR="00A06591" w:rsidRPr="00E23FE9" w:rsidRDefault="00A06591" w:rsidP="003419A8">
      <w:pPr>
        <w:pStyle w:val="ae"/>
        <w:numPr>
          <w:ilvl w:val="3"/>
          <w:numId w:val="38"/>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Протокол рассмотрения заявок подписывается присутствующими члена</w:t>
      </w:r>
      <w:r w:rsidR="00347A61" w:rsidRPr="00E23FE9">
        <w:rPr>
          <w:rFonts w:ascii="Times New Roman" w:hAnsi="Times New Roman" w:cs="Times New Roman"/>
          <w:color w:val="auto"/>
        </w:rPr>
        <w:t>ми комиссии в день рассмотрения.</w:t>
      </w:r>
    </w:p>
    <w:p w:rsidR="00A06591" w:rsidRPr="00E23FE9" w:rsidRDefault="00A06591" w:rsidP="003419A8">
      <w:pPr>
        <w:pStyle w:val="ae"/>
        <w:numPr>
          <w:ilvl w:val="3"/>
          <w:numId w:val="38"/>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Подписанный протокол рассмотрения заявок размещается в ЕИС, на официальном сайте, за исключением случаев, предусмотренных действующим законодательством в течение 3 (трех) дней со дня его подписания.</w:t>
      </w:r>
    </w:p>
    <w:p w:rsidR="00A06591" w:rsidRPr="00E23FE9" w:rsidRDefault="00346CAD"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10</w:t>
      </w:r>
      <w:r w:rsidR="00347A61" w:rsidRPr="00E23FE9">
        <w:rPr>
          <w:rFonts w:ascii="Times New Roman" w:hAnsi="Times New Roman" w:cs="Times New Roman"/>
          <w:sz w:val="24"/>
          <w:szCs w:val="24"/>
        </w:rPr>
        <w:t>)</w:t>
      </w:r>
      <w:r w:rsidR="00A06591" w:rsidRPr="00E23FE9">
        <w:rPr>
          <w:rFonts w:ascii="Times New Roman" w:hAnsi="Times New Roman" w:cs="Times New Roman"/>
          <w:sz w:val="24"/>
          <w:szCs w:val="24"/>
        </w:rPr>
        <w:t xml:space="preserve"> Факт наличия только одной заявки из всех поданных, или факт наличия единственной поданной заявки, соответствующей требованиям документации (при наступлении соответствующего события) не влияет ни на наименование протокола рассмотрения заявок, ни на требования к его содержанию.</w:t>
      </w:r>
    </w:p>
    <w:p w:rsidR="00A06591" w:rsidRPr="00E23FE9" w:rsidRDefault="00346CAD" w:rsidP="003419A8">
      <w:pPr>
        <w:pStyle w:val="af4"/>
        <w:tabs>
          <w:tab w:val="left" w:pos="851"/>
          <w:tab w:val="left" w:pos="993"/>
        </w:tabs>
        <w:spacing w:after="0" w:line="240" w:lineRule="auto"/>
        <w:ind w:left="0" w:firstLine="709"/>
        <w:jc w:val="both"/>
        <w:rPr>
          <w:b w:val="0"/>
          <w:lang w:val="ru-RU"/>
        </w:rPr>
      </w:pPr>
      <w:r w:rsidRPr="00E23FE9">
        <w:rPr>
          <w:rStyle w:val="af5"/>
          <w:lang w:val="ru-RU"/>
        </w:rPr>
        <w:t>9.12</w:t>
      </w:r>
      <w:r w:rsidR="004A1EBD" w:rsidRPr="00E23FE9">
        <w:rPr>
          <w:rStyle w:val="af5"/>
          <w:lang w:val="ru-RU"/>
        </w:rPr>
        <w:t>.16</w:t>
      </w:r>
      <w:r w:rsidR="001510EC" w:rsidRPr="00E23FE9">
        <w:rPr>
          <w:rStyle w:val="af5"/>
          <w:b/>
          <w:lang w:val="ru-RU"/>
        </w:rPr>
        <w:t xml:space="preserve"> </w:t>
      </w:r>
      <w:r w:rsidR="00A06591" w:rsidRPr="00E23FE9">
        <w:rPr>
          <w:rStyle w:val="af5"/>
          <w:b/>
          <w:lang w:val="ru-RU"/>
        </w:rPr>
        <w:t>Оценка заявок на участие в запросе предложений</w:t>
      </w:r>
      <w:r w:rsidR="00A06591" w:rsidRPr="00E23FE9">
        <w:rPr>
          <w:b w:val="0"/>
          <w:lang w:val="ru-RU"/>
        </w:rPr>
        <w:t xml:space="preserve"> </w:t>
      </w:r>
      <w:r w:rsidR="00A06591" w:rsidRPr="00E23FE9">
        <w:rPr>
          <w:rStyle w:val="af5"/>
          <w:b/>
          <w:lang w:val="ru-RU"/>
        </w:rPr>
        <w:t>в электронной форме</w:t>
      </w:r>
    </w:p>
    <w:p w:rsidR="00A06591" w:rsidRPr="00E23FE9" w:rsidRDefault="001510EC" w:rsidP="003419A8">
      <w:pPr>
        <w:pStyle w:val="ae"/>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1)</w:t>
      </w:r>
      <w:r w:rsidR="00A06591" w:rsidRPr="00E23FE9">
        <w:rPr>
          <w:rFonts w:ascii="Times New Roman" w:hAnsi="Times New Roman" w:cs="Times New Roman"/>
          <w:color w:val="auto"/>
        </w:rPr>
        <w:t xml:space="preserve"> 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 заказчика.</w:t>
      </w:r>
    </w:p>
    <w:p w:rsidR="00A06591" w:rsidRPr="00E23FE9" w:rsidRDefault="001510EC" w:rsidP="003419A8">
      <w:pPr>
        <w:pStyle w:val="ae"/>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2)</w:t>
      </w:r>
      <w:r w:rsidR="00A06591" w:rsidRPr="00E23FE9">
        <w:rPr>
          <w:rFonts w:ascii="Times New Roman" w:hAnsi="Times New Roman" w:cs="Times New Roman"/>
          <w:color w:val="auto"/>
        </w:rPr>
        <w:t xml:space="preserve"> Срок оценки заявок не может превышать 7 дней </w:t>
      </w:r>
      <w:proofErr w:type="gramStart"/>
      <w:r w:rsidR="00A06591" w:rsidRPr="00E23FE9">
        <w:rPr>
          <w:rFonts w:ascii="Times New Roman" w:hAnsi="Times New Roman" w:cs="Times New Roman"/>
          <w:color w:val="auto"/>
        </w:rPr>
        <w:t>с даты рассмотрения</w:t>
      </w:r>
      <w:proofErr w:type="gramEnd"/>
      <w:r w:rsidR="00A06591" w:rsidRPr="00E23FE9">
        <w:rPr>
          <w:rFonts w:ascii="Times New Roman" w:hAnsi="Times New Roman" w:cs="Times New Roman"/>
          <w:color w:val="auto"/>
        </w:rPr>
        <w:t xml:space="preserve"> заявок. </w:t>
      </w:r>
    </w:p>
    <w:p w:rsidR="00A06591" w:rsidRPr="00E23FE9" w:rsidRDefault="00A06591" w:rsidP="003419A8">
      <w:pPr>
        <w:pStyle w:val="ae"/>
        <w:numPr>
          <w:ilvl w:val="1"/>
          <w:numId w:val="21"/>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Оценка заявок не проводится в отношении тех заявок, которые были отклонены на этапе рассмотрения заявок. </w:t>
      </w:r>
    </w:p>
    <w:p w:rsidR="00A06591" w:rsidRPr="00E23FE9" w:rsidRDefault="00A06591" w:rsidP="003419A8">
      <w:pPr>
        <w:pStyle w:val="ae"/>
        <w:numPr>
          <w:ilvl w:val="1"/>
          <w:numId w:val="21"/>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Если в ходе рассмотрения заявок к участию в запросе предложений была допущена заявка только одного участника закупки, оценка такой заявки не проводится.</w:t>
      </w:r>
    </w:p>
    <w:p w:rsidR="00A06591" w:rsidRPr="00E23FE9" w:rsidRDefault="00A06591" w:rsidP="003419A8">
      <w:pPr>
        <w:pStyle w:val="ae"/>
        <w:numPr>
          <w:ilvl w:val="1"/>
          <w:numId w:val="21"/>
        </w:numPr>
        <w:tabs>
          <w:tab w:val="left" w:pos="851"/>
          <w:tab w:val="left" w:pos="993"/>
        </w:tabs>
        <w:ind w:left="0" w:firstLine="709"/>
        <w:contextualSpacing w:val="0"/>
        <w:jc w:val="both"/>
        <w:rPr>
          <w:rFonts w:ascii="Times New Roman" w:hAnsi="Times New Roman" w:cs="Times New Roman"/>
          <w:color w:val="auto"/>
        </w:rPr>
      </w:pPr>
      <w:bookmarkStart w:id="106" w:name="_Hlk139037011"/>
      <w:r w:rsidRPr="00E23FE9">
        <w:rPr>
          <w:rFonts w:ascii="Times New Roman" w:hAnsi="Times New Roman" w:cs="Times New Roman"/>
          <w:color w:val="auto"/>
        </w:rPr>
        <w:t>Оценка заявок осуществляется в соответствии с критериями оценки заявок и порядком оценки заявок, указанными в документации запроса предложений</w:t>
      </w:r>
      <w:bookmarkEnd w:id="106"/>
      <w:r w:rsidR="001510EC" w:rsidRPr="00E23FE9">
        <w:rPr>
          <w:rFonts w:ascii="Times New Roman" w:hAnsi="Times New Roman" w:cs="Times New Roman"/>
          <w:color w:val="auto"/>
        </w:rPr>
        <w:t>.</w:t>
      </w:r>
    </w:p>
    <w:p w:rsidR="00A06591" w:rsidRPr="00E23FE9" w:rsidRDefault="001510EC" w:rsidP="003419A8">
      <w:pPr>
        <w:pStyle w:val="ae"/>
        <w:tabs>
          <w:tab w:val="left" w:pos="851"/>
          <w:tab w:val="left" w:pos="993"/>
        </w:tabs>
        <w:ind w:left="0" w:firstLine="709"/>
        <w:contextualSpacing w:val="0"/>
        <w:jc w:val="both"/>
        <w:rPr>
          <w:rFonts w:ascii="Times New Roman" w:hAnsi="Times New Roman" w:cs="Times New Roman"/>
          <w:color w:val="auto"/>
        </w:rPr>
      </w:pPr>
      <w:bookmarkStart w:id="107" w:name="_Hlk139037168"/>
      <w:r w:rsidRPr="00E23FE9">
        <w:rPr>
          <w:rFonts w:ascii="Times New Roman" w:hAnsi="Times New Roman" w:cs="Times New Roman"/>
          <w:color w:val="auto"/>
        </w:rPr>
        <w:t>6)</w:t>
      </w:r>
      <w:r w:rsidR="00A06591" w:rsidRPr="00E23FE9">
        <w:rPr>
          <w:rFonts w:ascii="Times New Roman" w:hAnsi="Times New Roman" w:cs="Times New Roman"/>
          <w:color w:val="auto"/>
        </w:rPr>
        <w:t xml:space="preserve">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bookmarkEnd w:id="107"/>
    <w:p w:rsidR="00A06591" w:rsidRPr="00E23FE9" w:rsidRDefault="001510EC" w:rsidP="003419A8">
      <w:pPr>
        <w:pStyle w:val="ae"/>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7)</w:t>
      </w:r>
      <w:r w:rsidR="00A06591" w:rsidRPr="00E23FE9">
        <w:rPr>
          <w:rFonts w:ascii="Times New Roman" w:hAnsi="Times New Roman" w:cs="Times New Roman"/>
          <w:color w:val="auto"/>
        </w:rPr>
        <w:t xml:space="preserve"> По результатам проведения процедуры оценки заявок комиссией оформляется протокол оценки заявок. </w:t>
      </w:r>
      <w:bookmarkStart w:id="108" w:name="_Hlk139037567"/>
      <w:r w:rsidR="00A06591" w:rsidRPr="00E23FE9">
        <w:rPr>
          <w:rFonts w:ascii="Times New Roman" w:hAnsi="Times New Roman" w:cs="Times New Roman"/>
          <w:color w:val="auto"/>
        </w:rPr>
        <w:t xml:space="preserve">Протокол оценки заявок является итоговым и </w:t>
      </w:r>
      <w:bookmarkEnd w:id="108"/>
      <w:r w:rsidR="00A06591" w:rsidRPr="00E23FE9">
        <w:rPr>
          <w:rFonts w:ascii="Times New Roman" w:hAnsi="Times New Roman" w:cs="Times New Roman"/>
          <w:color w:val="auto"/>
        </w:rPr>
        <w:t>содержит следующие сведения:</w:t>
      </w:r>
    </w:p>
    <w:p w:rsidR="00A06591" w:rsidRPr="00E23FE9" w:rsidRDefault="00175DC8" w:rsidP="003419A8">
      <w:pPr>
        <w:pStyle w:val="s1"/>
        <w:shd w:val="clear" w:color="auto" w:fill="FFFFFF"/>
        <w:spacing w:before="0" w:beforeAutospacing="0" w:after="0" w:afterAutospacing="0"/>
        <w:ind w:firstLine="709"/>
        <w:jc w:val="both"/>
      </w:pPr>
      <w:bookmarkStart w:id="109" w:name="_Hlk139037636"/>
      <w:r w:rsidRPr="00E23FE9">
        <w:t>-</w:t>
      </w:r>
      <w:r w:rsidR="00A06591" w:rsidRPr="00E23FE9">
        <w:t xml:space="preserve"> дата подписания протокола;</w:t>
      </w:r>
    </w:p>
    <w:p w:rsidR="00A06591" w:rsidRPr="00E23FE9" w:rsidRDefault="00175DC8" w:rsidP="003419A8">
      <w:pPr>
        <w:pStyle w:val="s1"/>
        <w:shd w:val="clear" w:color="auto" w:fill="FFFFFF"/>
        <w:spacing w:before="0" w:beforeAutospacing="0" w:after="0" w:afterAutospacing="0"/>
        <w:ind w:firstLine="709"/>
        <w:jc w:val="both"/>
      </w:pPr>
      <w:r w:rsidRPr="00E23FE9">
        <w:t>-</w:t>
      </w:r>
      <w:r w:rsidR="00A06591" w:rsidRPr="00E23FE9">
        <w:t xml:space="preserve"> количество поданных заявок на участие в закупке, а также дата и время регистрации каждой такой заявки;</w:t>
      </w:r>
    </w:p>
    <w:p w:rsidR="00A06591" w:rsidRPr="00E23FE9" w:rsidRDefault="00175DC8" w:rsidP="003419A8">
      <w:pPr>
        <w:pStyle w:val="s1"/>
        <w:shd w:val="clear" w:color="auto" w:fill="FFFFFF"/>
        <w:spacing w:before="0" w:beforeAutospacing="0" w:after="0" w:afterAutospacing="0"/>
        <w:ind w:firstLine="709"/>
        <w:jc w:val="both"/>
      </w:pPr>
      <w:r w:rsidRPr="00E23FE9">
        <w:t>-</w:t>
      </w:r>
      <w:r w:rsidR="00A06591" w:rsidRPr="00E23FE9">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A06591" w:rsidRPr="00E23FE9">
        <w:t>которых</w:t>
      </w:r>
      <w:proofErr w:type="gramEnd"/>
      <w:r w:rsidR="00A06591" w:rsidRPr="00E23FE9">
        <w:t xml:space="preserve"> содержатся лучшие условия исполнения договора, присваивается первый номер. В случае</w:t>
      </w:r>
      <w:proofErr w:type="gramStart"/>
      <w:r w:rsidR="00A06591" w:rsidRPr="00E23FE9">
        <w:t>,</w:t>
      </w:r>
      <w:proofErr w:type="gramEnd"/>
      <w:r w:rsidR="00A06591" w:rsidRPr="00E23FE9">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A06591" w:rsidRPr="00E23FE9" w:rsidRDefault="00175DC8" w:rsidP="003419A8">
      <w:pPr>
        <w:pStyle w:val="s1"/>
        <w:shd w:val="clear" w:color="auto" w:fill="FFFFFF"/>
        <w:spacing w:before="0" w:beforeAutospacing="0" w:after="0" w:afterAutospacing="0"/>
        <w:ind w:firstLine="709"/>
        <w:jc w:val="both"/>
      </w:pPr>
      <w:r w:rsidRPr="00E23FE9">
        <w:t>-</w:t>
      </w:r>
      <w:r w:rsidR="00A06591" w:rsidRPr="00E23FE9">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A06591" w:rsidRPr="00E23FE9" w:rsidRDefault="00175DC8" w:rsidP="003419A8">
      <w:pPr>
        <w:pStyle w:val="s1"/>
        <w:shd w:val="clear" w:color="auto" w:fill="FFFFFF"/>
        <w:spacing w:before="0" w:beforeAutospacing="0" w:after="0" w:afterAutospacing="0"/>
        <w:ind w:firstLine="709"/>
        <w:jc w:val="both"/>
      </w:pPr>
      <w:r w:rsidRPr="00E23FE9">
        <w:t>а)</w:t>
      </w:r>
      <w:r w:rsidR="00A06591" w:rsidRPr="00E23FE9">
        <w:t xml:space="preserve"> количества заявок на участие в закупке, окончательных предложений, которые отклонены;</w:t>
      </w:r>
    </w:p>
    <w:p w:rsidR="00A06591" w:rsidRPr="00E23FE9" w:rsidRDefault="00175DC8" w:rsidP="003419A8">
      <w:pPr>
        <w:pStyle w:val="s1"/>
        <w:shd w:val="clear" w:color="auto" w:fill="FFFFFF"/>
        <w:spacing w:before="0" w:beforeAutospacing="0" w:after="0" w:afterAutospacing="0"/>
        <w:ind w:firstLine="709"/>
        <w:jc w:val="both"/>
      </w:pPr>
      <w:r w:rsidRPr="00E23FE9">
        <w:t xml:space="preserve">б) </w:t>
      </w:r>
      <w:r w:rsidR="00A06591" w:rsidRPr="00E23FE9">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A06591" w:rsidRPr="00E23FE9" w:rsidRDefault="00175DC8" w:rsidP="003419A8">
      <w:pPr>
        <w:pStyle w:val="s1"/>
        <w:shd w:val="clear" w:color="auto" w:fill="FFFFFF"/>
        <w:spacing w:before="0" w:beforeAutospacing="0" w:after="0" w:afterAutospacing="0"/>
        <w:ind w:firstLine="709"/>
        <w:jc w:val="both"/>
      </w:pPr>
      <w:proofErr w:type="gramStart"/>
      <w:r w:rsidRPr="00E23FE9">
        <w:t>-</w:t>
      </w:r>
      <w:r w:rsidR="00A06591" w:rsidRPr="00E23FE9">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A06591" w:rsidRPr="00E23FE9" w:rsidRDefault="00175DC8" w:rsidP="003419A8">
      <w:pPr>
        <w:pStyle w:val="s1"/>
        <w:shd w:val="clear" w:color="auto" w:fill="FFFFFF"/>
        <w:spacing w:before="0" w:beforeAutospacing="0" w:after="0" w:afterAutospacing="0"/>
        <w:ind w:firstLine="709"/>
        <w:jc w:val="both"/>
      </w:pPr>
      <w:r w:rsidRPr="00E23FE9">
        <w:t>-</w:t>
      </w:r>
      <w:r w:rsidR="00A06591" w:rsidRPr="00E23FE9">
        <w:t xml:space="preserve"> причины, по которым закупка признана несостоявшейся, в случае признания ее таковой;</w:t>
      </w:r>
    </w:p>
    <w:p w:rsidR="00A06591" w:rsidRPr="00E23FE9" w:rsidRDefault="00175DC8" w:rsidP="003419A8">
      <w:pPr>
        <w:pStyle w:val="s1"/>
        <w:shd w:val="clear" w:color="auto" w:fill="FFFFFF"/>
        <w:spacing w:before="0" w:beforeAutospacing="0" w:after="0" w:afterAutospacing="0"/>
        <w:ind w:firstLine="709"/>
        <w:jc w:val="both"/>
      </w:pPr>
      <w:r w:rsidRPr="00E23FE9">
        <w:t>-</w:t>
      </w:r>
      <w:r w:rsidR="001510EC" w:rsidRPr="00E23FE9">
        <w:t xml:space="preserve"> и</w:t>
      </w:r>
      <w:r w:rsidR="00A06591" w:rsidRPr="00E23FE9">
        <w:t>ная информация, размещаемая в итоговом протоколе по решению заказчика.</w:t>
      </w:r>
    </w:p>
    <w:p w:rsidR="00A06591" w:rsidRPr="00E23FE9" w:rsidRDefault="001510EC" w:rsidP="003419A8">
      <w:pPr>
        <w:tabs>
          <w:tab w:val="left" w:pos="851"/>
          <w:tab w:val="left" w:pos="993"/>
        </w:tabs>
        <w:spacing w:after="0" w:line="240" w:lineRule="auto"/>
        <w:ind w:firstLine="709"/>
        <w:jc w:val="both"/>
        <w:rPr>
          <w:rFonts w:ascii="Times New Roman" w:hAnsi="Times New Roman" w:cs="Times New Roman"/>
          <w:sz w:val="24"/>
          <w:szCs w:val="24"/>
        </w:rPr>
      </w:pPr>
      <w:bookmarkStart w:id="110" w:name="_Hlk139037751"/>
      <w:bookmarkEnd w:id="109"/>
      <w:r w:rsidRPr="00E23FE9">
        <w:rPr>
          <w:rFonts w:ascii="Times New Roman" w:hAnsi="Times New Roman" w:cs="Times New Roman"/>
          <w:sz w:val="24"/>
          <w:szCs w:val="24"/>
        </w:rPr>
        <w:t>8)</w:t>
      </w:r>
      <w:r w:rsidR="00A06591" w:rsidRPr="00E23FE9">
        <w:rPr>
          <w:rFonts w:ascii="Times New Roman" w:hAnsi="Times New Roman" w:cs="Times New Roman"/>
          <w:sz w:val="24"/>
          <w:szCs w:val="24"/>
        </w:rPr>
        <w:t xml:space="preserve"> Заявке на участие в закупке, в которой содержатся лучшие с точки </w:t>
      </w:r>
      <w:proofErr w:type="gramStart"/>
      <w:r w:rsidR="00A06591" w:rsidRPr="00E23FE9">
        <w:rPr>
          <w:rFonts w:ascii="Times New Roman" w:hAnsi="Times New Roman" w:cs="Times New Roman"/>
          <w:sz w:val="24"/>
          <w:szCs w:val="24"/>
        </w:rPr>
        <w:t>зрения оценки заявок условия исполнения</w:t>
      </w:r>
      <w:proofErr w:type="gramEnd"/>
      <w:r w:rsidR="00A06591" w:rsidRPr="00E23FE9">
        <w:rPr>
          <w:rFonts w:ascii="Times New Roman" w:hAnsi="Times New Roman" w:cs="Times New Roman"/>
          <w:sz w:val="24"/>
          <w:szCs w:val="24"/>
        </w:rPr>
        <w:t xml:space="preserve">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A06591" w:rsidRPr="00E23FE9" w:rsidRDefault="00A06591" w:rsidP="003419A8">
      <w:pPr>
        <w:pStyle w:val="ae"/>
        <w:numPr>
          <w:ilvl w:val="1"/>
          <w:numId w:val="18"/>
        </w:numPr>
        <w:tabs>
          <w:tab w:val="left" w:pos="851"/>
          <w:tab w:val="left" w:pos="993"/>
        </w:tabs>
        <w:ind w:left="0" w:firstLine="709"/>
        <w:contextualSpacing w:val="0"/>
        <w:jc w:val="both"/>
        <w:rPr>
          <w:rFonts w:ascii="Times New Roman" w:hAnsi="Times New Roman" w:cs="Times New Roman"/>
          <w:color w:val="auto"/>
        </w:rPr>
      </w:pPr>
      <w:bookmarkStart w:id="111" w:name="_Hlk139038222"/>
      <w:bookmarkEnd w:id="110"/>
      <w:r w:rsidRPr="00E23FE9">
        <w:rPr>
          <w:rFonts w:ascii="Times New Roman" w:hAnsi="Times New Roman" w:cs="Times New Roman"/>
          <w:color w:val="auto"/>
        </w:rPr>
        <w:t xml:space="preserve"> В случае если в нескольких заявках содержатся одинаковые с точки зрения количества набранных по результатам </w:t>
      </w:r>
      <w:proofErr w:type="gramStart"/>
      <w:r w:rsidRPr="00E23FE9">
        <w:rPr>
          <w:rFonts w:ascii="Times New Roman" w:hAnsi="Times New Roman" w:cs="Times New Roman"/>
          <w:color w:val="auto"/>
        </w:rPr>
        <w:t>оценки заявок баллов условия исполнения</w:t>
      </w:r>
      <w:proofErr w:type="gramEnd"/>
      <w:r w:rsidRPr="00E23FE9">
        <w:rPr>
          <w:rFonts w:ascii="Times New Roman" w:hAnsi="Times New Roman" w:cs="Times New Roman"/>
          <w:color w:val="auto"/>
        </w:rPr>
        <w:t xml:space="preserve"> договора, меньший порядковый номер присваивается заявке, которая поступила ранее других, содержащих такие же условия.</w:t>
      </w:r>
    </w:p>
    <w:bookmarkEnd w:id="111"/>
    <w:p w:rsidR="00A06591" w:rsidRPr="00E23FE9" w:rsidRDefault="00A06591" w:rsidP="003419A8">
      <w:pPr>
        <w:pStyle w:val="ae"/>
        <w:numPr>
          <w:ilvl w:val="1"/>
          <w:numId w:val="18"/>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Протокол оценки заявок подписывается присутствующими членами комиссии </w:t>
      </w:r>
      <w:r w:rsidR="004A1EBD" w:rsidRPr="00E23FE9">
        <w:rPr>
          <w:rFonts w:ascii="Times New Roman" w:hAnsi="Times New Roman" w:cs="Times New Roman"/>
          <w:color w:val="auto"/>
        </w:rPr>
        <w:t>в день проведения оценки заявок.</w:t>
      </w:r>
    </w:p>
    <w:p w:rsidR="00A06591" w:rsidRPr="00E23FE9" w:rsidRDefault="00A06591" w:rsidP="003419A8">
      <w:pPr>
        <w:pStyle w:val="ae"/>
        <w:numPr>
          <w:ilvl w:val="1"/>
          <w:numId w:val="18"/>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Подписанный комиссии протокол оценки заявок размещается в ЕИС, на официальном сайте, за исключением случаев, предусмотренных действующим законодательством в течение 3 (трех) дней со дня его подписания.</w:t>
      </w:r>
    </w:p>
    <w:p w:rsidR="00A06591" w:rsidRPr="00E23FE9" w:rsidRDefault="00346CAD" w:rsidP="003419A8">
      <w:pPr>
        <w:pStyle w:val="af4"/>
        <w:tabs>
          <w:tab w:val="left" w:pos="993"/>
        </w:tabs>
        <w:spacing w:after="0" w:line="240" w:lineRule="auto"/>
        <w:ind w:left="0" w:firstLine="709"/>
        <w:jc w:val="both"/>
        <w:rPr>
          <w:lang w:val="ru-RU"/>
        </w:rPr>
      </w:pPr>
      <w:r w:rsidRPr="00E23FE9">
        <w:rPr>
          <w:b w:val="0"/>
          <w:lang w:val="ru-RU"/>
        </w:rPr>
        <w:t>9.12.17</w:t>
      </w:r>
      <w:r w:rsidR="004A1EBD" w:rsidRPr="00E23FE9">
        <w:rPr>
          <w:b w:val="0"/>
          <w:lang w:val="ru-RU"/>
        </w:rPr>
        <w:t>.</w:t>
      </w:r>
      <w:r w:rsidR="004A1EBD" w:rsidRPr="00E23FE9">
        <w:rPr>
          <w:lang w:val="ru-RU"/>
        </w:rPr>
        <w:t xml:space="preserve"> </w:t>
      </w:r>
      <w:r w:rsidR="00A06591" w:rsidRPr="00E23FE9">
        <w:rPr>
          <w:lang w:val="ru-RU"/>
        </w:rPr>
        <w:t>Заключение договора по итогам проведения запроса предложений в электронной форме</w:t>
      </w:r>
    </w:p>
    <w:p w:rsidR="00A06591" w:rsidRPr="00E23FE9" w:rsidRDefault="00A06591" w:rsidP="003419A8">
      <w:pPr>
        <w:pStyle w:val="ae"/>
        <w:numPr>
          <w:ilvl w:val="3"/>
          <w:numId w:val="39"/>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По результатам проведения запроса предложений договор заключается в порядке и в сроки, предусмотренные действующим законодательст</w:t>
      </w:r>
      <w:r w:rsidR="00341652" w:rsidRPr="00E23FE9">
        <w:rPr>
          <w:rFonts w:ascii="Times New Roman" w:hAnsi="Times New Roman" w:cs="Times New Roman"/>
          <w:color w:val="auto"/>
        </w:rPr>
        <w:t>вом, документацией о закупке и разделом 7</w:t>
      </w:r>
      <w:r w:rsidRPr="00E23FE9">
        <w:rPr>
          <w:rFonts w:ascii="Times New Roman" w:hAnsi="Times New Roman" w:cs="Times New Roman"/>
          <w:color w:val="auto"/>
        </w:rPr>
        <w:t xml:space="preserve"> настоящего Положения.</w:t>
      </w:r>
    </w:p>
    <w:p w:rsidR="00A06591" w:rsidRPr="00E23FE9" w:rsidRDefault="00A06591" w:rsidP="003419A8">
      <w:pPr>
        <w:pStyle w:val="ae"/>
        <w:numPr>
          <w:ilvl w:val="3"/>
          <w:numId w:val="39"/>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w:t>
      </w:r>
      <w:proofErr w:type="gramStart"/>
      <w:r w:rsidRPr="00E23FE9">
        <w:rPr>
          <w:rFonts w:ascii="Times New Roman" w:hAnsi="Times New Roman" w:cs="Times New Roman"/>
          <w:color w:val="auto"/>
        </w:rPr>
        <w:t>Заказчик обязан принять решение об отказе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w:t>
      </w:r>
      <w:proofErr w:type="gramEnd"/>
      <w:r w:rsidRPr="00E23FE9">
        <w:rPr>
          <w:rFonts w:ascii="Times New Roman" w:hAnsi="Times New Roman" w:cs="Times New Roman"/>
          <w:color w:val="auto"/>
        </w:rPr>
        <w:t xml:space="preserve"> условиями документации запроса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A06591" w:rsidRPr="00E23FE9" w:rsidRDefault="00A06591" w:rsidP="003419A8">
      <w:pPr>
        <w:pStyle w:val="ae"/>
        <w:numPr>
          <w:ilvl w:val="3"/>
          <w:numId w:val="39"/>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При принятии решения об отказе от заключения договора с участником запроса предложений, комиссия в лице всех присутствующих членов комиссии оформляет в день принятия такого решения и размещает в ЕИС, на официальном сайте, за исключением случаев, предусмотренных действующим законодательством протокол отказа от заключения договора, в котором указываются следующие сведения:</w:t>
      </w:r>
    </w:p>
    <w:p w:rsidR="00A06591" w:rsidRPr="00E23FE9" w:rsidRDefault="00341652"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06591" w:rsidRPr="00E23FE9">
        <w:rPr>
          <w:rFonts w:ascii="Times New Roman" w:hAnsi="Times New Roman" w:cs="Times New Roman"/>
          <w:sz w:val="24"/>
          <w:szCs w:val="24"/>
        </w:rPr>
        <w:t>дата подписания протокола;</w:t>
      </w:r>
    </w:p>
    <w:p w:rsidR="00A06591" w:rsidRPr="00E23FE9" w:rsidRDefault="00341652"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06591" w:rsidRPr="00E23FE9">
        <w:rPr>
          <w:rFonts w:ascii="Times New Roman" w:hAnsi="Times New Roman" w:cs="Times New Roman"/>
          <w:sz w:val="24"/>
          <w:szCs w:val="24"/>
        </w:rPr>
        <w:t>указание на отказ от заключения договора с участником запроса предложений, а также указание пункта Положения, на основании которого было принято решение о таком отказе;</w:t>
      </w:r>
    </w:p>
    <w:p w:rsidR="00A06591" w:rsidRPr="00E23FE9" w:rsidRDefault="00341652"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06591" w:rsidRPr="00E23FE9">
        <w:rPr>
          <w:rFonts w:ascii="Times New Roman" w:hAnsi="Times New Roman" w:cs="Times New Roman"/>
          <w:sz w:val="24"/>
          <w:szCs w:val="24"/>
        </w:rPr>
        <w:t>указание на содержащиеся в заявке такого участника запроса предложений сведения, которые были признаны комиссией недостоверными;</w:t>
      </w:r>
    </w:p>
    <w:p w:rsidR="00A06591" w:rsidRPr="00E23FE9" w:rsidRDefault="00341652"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A06591" w:rsidRPr="00E23FE9">
        <w:rPr>
          <w:rFonts w:ascii="Times New Roman" w:hAnsi="Times New Roman" w:cs="Times New Roman"/>
          <w:sz w:val="24"/>
          <w:szCs w:val="24"/>
        </w:rPr>
        <w:t>иная информация, размещаемая в протоколе отказа от заключения договора по решению заказчика.</w:t>
      </w:r>
    </w:p>
    <w:p w:rsidR="00A06591" w:rsidRPr="00E23FE9" w:rsidRDefault="00A06591" w:rsidP="003419A8">
      <w:pPr>
        <w:pStyle w:val="ae"/>
        <w:numPr>
          <w:ilvl w:val="3"/>
          <w:numId w:val="39"/>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Если иное не предусмотрено документацией запроса предложений,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A06591" w:rsidRDefault="00A06591" w:rsidP="003419A8">
      <w:pPr>
        <w:pStyle w:val="ae"/>
        <w:numPr>
          <w:ilvl w:val="3"/>
          <w:numId w:val="39"/>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w:t>
      </w:r>
      <w:proofErr w:type="gramStart"/>
      <w:r w:rsidRPr="00E23FE9">
        <w:rPr>
          <w:rFonts w:ascii="Times New Roman" w:hAnsi="Times New Roman" w:cs="Times New Roman"/>
          <w:color w:val="auto"/>
        </w:rPr>
        <w:t>Условия договора, заключаемого по результатам проведения запроса предложений,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 а в случае осуществления закупки на поставку товара, в том числе поставляемого заказчику при выполнении закупаемых работ, оказании закупаемых услуг</w:t>
      </w:r>
      <w:proofErr w:type="gramEnd"/>
      <w:r w:rsidRPr="00E23FE9">
        <w:rPr>
          <w:rFonts w:ascii="Times New Roman" w:hAnsi="Times New Roman" w:cs="Times New Roman"/>
          <w:color w:val="auto"/>
        </w:rPr>
        <w:t>, в проект договор также включается информация о стране происхождения товара.</w:t>
      </w:r>
    </w:p>
    <w:p w:rsidR="00506D50" w:rsidRPr="00E23FE9" w:rsidRDefault="00506D50" w:rsidP="00506D50">
      <w:pPr>
        <w:pStyle w:val="ae"/>
        <w:tabs>
          <w:tab w:val="left" w:pos="851"/>
          <w:tab w:val="left" w:pos="993"/>
        </w:tabs>
        <w:ind w:left="709"/>
        <w:contextualSpacing w:val="0"/>
        <w:jc w:val="both"/>
        <w:rPr>
          <w:rFonts w:ascii="Times New Roman" w:hAnsi="Times New Roman" w:cs="Times New Roman"/>
          <w:color w:val="auto"/>
        </w:rPr>
      </w:pPr>
    </w:p>
    <w:p w:rsidR="00501627" w:rsidRPr="00E23FE9" w:rsidRDefault="00C53103" w:rsidP="00506D50">
      <w:pPr>
        <w:pStyle w:val="2"/>
        <w:keepLines w:val="0"/>
        <w:numPr>
          <w:ilvl w:val="1"/>
          <w:numId w:val="42"/>
        </w:numPr>
        <w:tabs>
          <w:tab w:val="left" w:pos="851"/>
          <w:tab w:val="left" w:pos="993"/>
        </w:tabs>
        <w:spacing w:before="0" w:line="240" w:lineRule="auto"/>
        <w:ind w:left="0" w:firstLine="709"/>
        <w:jc w:val="center"/>
        <w:rPr>
          <w:rFonts w:ascii="Times New Roman" w:hAnsi="Times New Roman" w:cs="Times New Roman"/>
          <w:b/>
          <w:bCs/>
          <w:color w:val="auto"/>
          <w:sz w:val="24"/>
          <w:szCs w:val="24"/>
          <w:lang w:val="ru-RU"/>
        </w:rPr>
      </w:pPr>
      <w:r w:rsidRPr="00E23FE9">
        <w:rPr>
          <w:rFonts w:ascii="Times New Roman" w:hAnsi="Times New Roman" w:cs="Times New Roman"/>
          <w:b/>
          <w:bCs/>
          <w:color w:val="auto"/>
          <w:sz w:val="24"/>
          <w:szCs w:val="24"/>
          <w:lang w:val="ru-RU"/>
        </w:rPr>
        <w:t>З</w:t>
      </w:r>
      <w:r w:rsidR="00501627" w:rsidRPr="00E23FE9">
        <w:rPr>
          <w:rFonts w:ascii="Times New Roman" w:hAnsi="Times New Roman" w:cs="Times New Roman"/>
          <w:b/>
          <w:bCs/>
          <w:color w:val="auto"/>
          <w:sz w:val="24"/>
          <w:szCs w:val="24"/>
          <w:lang w:val="ru-RU"/>
        </w:rPr>
        <w:t xml:space="preserve">апрос </w:t>
      </w:r>
      <w:bookmarkStart w:id="112" w:name="_Hlk139643088"/>
      <w:r w:rsidR="00501627" w:rsidRPr="00E23FE9">
        <w:rPr>
          <w:rFonts w:ascii="Times New Roman" w:hAnsi="Times New Roman" w:cs="Times New Roman"/>
          <w:b/>
          <w:bCs/>
          <w:color w:val="auto"/>
          <w:sz w:val="24"/>
          <w:szCs w:val="24"/>
          <w:lang w:val="ru-RU"/>
        </w:rPr>
        <w:t>котировок</w:t>
      </w:r>
      <w:bookmarkEnd w:id="112"/>
      <w:r w:rsidR="00501627" w:rsidRPr="00E23FE9">
        <w:rPr>
          <w:rFonts w:ascii="Times New Roman" w:hAnsi="Times New Roman" w:cs="Times New Roman"/>
          <w:b/>
          <w:bCs/>
          <w:color w:val="auto"/>
          <w:sz w:val="24"/>
          <w:szCs w:val="24"/>
          <w:lang w:val="ru-RU"/>
        </w:rPr>
        <w:t xml:space="preserve"> в электронной форме</w:t>
      </w:r>
    </w:p>
    <w:p w:rsidR="00501627" w:rsidRPr="00E23FE9" w:rsidRDefault="00501627" w:rsidP="003419A8">
      <w:pPr>
        <w:pStyle w:val="ae"/>
        <w:widowControl w:val="0"/>
        <w:numPr>
          <w:ilvl w:val="2"/>
          <w:numId w:val="42"/>
        </w:numPr>
        <w:tabs>
          <w:tab w:val="left" w:pos="0"/>
          <w:tab w:val="left" w:pos="851"/>
        </w:tabs>
        <w:autoSpaceDE w:val="0"/>
        <w:autoSpaceDN w:val="0"/>
        <w:adjustRightInd w:val="0"/>
        <w:ind w:left="0" w:firstLine="709"/>
        <w:jc w:val="both"/>
        <w:rPr>
          <w:rFonts w:ascii="Times New Roman" w:hAnsi="Times New Roman" w:cs="Times New Roman"/>
          <w:color w:val="auto"/>
        </w:rPr>
      </w:pPr>
      <w:r w:rsidRPr="00E23FE9">
        <w:rPr>
          <w:rFonts w:ascii="Times New Roman" w:hAnsi="Times New Roman" w:cs="Times New Roman"/>
          <w:color w:val="auto"/>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501627" w:rsidRPr="00E23FE9" w:rsidRDefault="00A72773" w:rsidP="003419A8">
      <w:pPr>
        <w:pStyle w:val="ae"/>
        <w:widowControl w:val="0"/>
        <w:tabs>
          <w:tab w:val="left" w:pos="0"/>
        </w:tabs>
        <w:autoSpaceDE w:val="0"/>
        <w:autoSpaceDN w:val="0"/>
        <w:adjustRightInd w:val="0"/>
        <w:ind w:left="0" w:firstLine="709"/>
        <w:jc w:val="both"/>
        <w:rPr>
          <w:rFonts w:ascii="Times New Roman" w:hAnsi="Times New Roman" w:cs="Times New Roman"/>
          <w:color w:val="auto"/>
        </w:rPr>
      </w:pPr>
      <w:r w:rsidRPr="00E23FE9">
        <w:rPr>
          <w:rFonts w:ascii="Times New Roman" w:hAnsi="Times New Roman" w:cs="Times New Roman"/>
          <w:color w:val="auto"/>
        </w:rPr>
        <w:t>9.13.2.</w:t>
      </w:r>
      <w:r w:rsidR="00501627" w:rsidRPr="00E23FE9">
        <w:rPr>
          <w:rFonts w:ascii="Times New Roman" w:hAnsi="Times New Roman" w:cs="Times New Roman"/>
          <w:color w:val="auto"/>
        </w:rPr>
        <w:t xml:space="preserve"> </w:t>
      </w:r>
      <w:r w:rsidR="00501627" w:rsidRPr="00E23FE9">
        <w:rPr>
          <w:rFonts w:ascii="Times New Roman" w:hAnsi="Times New Roman" w:cs="Times New Roman"/>
          <w:b/>
          <w:color w:val="auto"/>
        </w:rPr>
        <w:t>Извещение о проведении запроса котировок</w:t>
      </w:r>
      <w:r w:rsidR="00501627" w:rsidRPr="00E23FE9">
        <w:rPr>
          <w:rFonts w:ascii="Times New Roman" w:hAnsi="Times New Roman" w:cs="Times New Roman"/>
          <w:color w:val="auto"/>
        </w:rPr>
        <w:t xml:space="preserve">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w:t>
      </w:r>
      <w:r w:rsidRPr="00E23FE9">
        <w:rPr>
          <w:rFonts w:ascii="Times New Roman" w:hAnsi="Times New Roman" w:cs="Times New Roman"/>
          <w:color w:val="auto"/>
        </w:rPr>
        <w:t xml:space="preserve"> раздела 5</w:t>
      </w:r>
      <w:r w:rsidR="00501627" w:rsidRPr="00E23FE9">
        <w:rPr>
          <w:rFonts w:ascii="Times New Roman" w:hAnsi="Times New Roman" w:cs="Times New Roman"/>
          <w:color w:val="auto"/>
        </w:rPr>
        <w:t xml:space="preserve"> настоящего Положения.</w:t>
      </w:r>
    </w:p>
    <w:p w:rsidR="00501627" w:rsidRPr="00E23FE9" w:rsidRDefault="00501627" w:rsidP="003419A8">
      <w:pPr>
        <w:pStyle w:val="ae"/>
        <w:numPr>
          <w:ilvl w:val="2"/>
          <w:numId w:val="55"/>
        </w:numPr>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Порядок </w:t>
      </w:r>
      <w:proofErr w:type="gramStart"/>
      <w:r w:rsidRPr="00E23FE9">
        <w:rPr>
          <w:rFonts w:ascii="Times New Roman" w:hAnsi="Times New Roman" w:cs="Times New Roman"/>
          <w:color w:val="auto"/>
        </w:rPr>
        <w:t>предоставления разъяснений положений извещения запроса</w:t>
      </w:r>
      <w:proofErr w:type="gramEnd"/>
      <w:r w:rsidRPr="00E23FE9">
        <w:rPr>
          <w:rFonts w:ascii="Times New Roman" w:hAnsi="Times New Roman" w:cs="Times New Roman"/>
          <w:color w:val="auto"/>
        </w:rPr>
        <w:t xml:space="preserve"> котировок, требования к запросу о предоставлении таких разъяснений, должны быть указаны в извещении запроса котировок с учетом требований раздела </w:t>
      </w:r>
      <w:r w:rsidR="00A72773" w:rsidRPr="00E23FE9">
        <w:rPr>
          <w:rFonts w:ascii="Times New Roman" w:hAnsi="Times New Roman" w:cs="Times New Roman"/>
          <w:color w:val="auto"/>
        </w:rPr>
        <w:t>5</w:t>
      </w:r>
      <w:r w:rsidRPr="00E23FE9">
        <w:rPr>
          <w:rFonts w:ascii="Times New Roman" w:hAnsi="Times New Roman" w:cs="Times New Roman"/>
          <w:color w:val="auto"/>
        </w:rPr>
        <w:t xml:space="preserve"> настоящего Положения.</w:t>
      </w:r>
    </w:p>
    <w:p w:rsidR="00501627" w:rsidRPr="00E23FE9" w:rsidRDefault="00A72773" w:rsidP="003419A8">
      <w:pPr>
        <w:pStyle w:val="ae"/>
        <w:widowControl w:val="0"/>
        <w:tabs>
          <w:tab w:val="left" w:pos="851"/>
          <w:tab w:val="left" w:pos="993"/>
        </w:tabs>
        <w:autoSpaceDE w:val="0"/>
        <w:autoSpaceDN w:val="0"/>
        <w:adjustRightInd w:val="0"/>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9.13.4.</w:t>
      </w:r>
      <w:r w:rsidR="00501627" w:rsidRPr="00E23FE9">
        <w:rPr>
          <w:rFonts w:ascii="Times New Roman" w:hAnsi="Times New Roman" w:cs="Times New Roman"/>
          <w:color w:val="auto"/>
        </w:rPr>
        <w:t xml:space="preserve"> Документация запроса котировок не разрабатывается.</w:t>
      </w:r>
    </w:p>
    <w:p w:rsidR="00501627" w:rsidRPr="00E23FE9" w:rsidRDefault="00A72773" w:rsidP="003419A8">
      <w:pPr>
        <w:pStyle w:val="ae"/>
        <w:widowControl w:val="0"/>
        <w:tabs>
          <w:tab w:val="left" w:pos="851"/>
          <w:tab w:val="left" w:pos="993"/>
        </w:tabs>
        <w:autoSpaceDE w:val="0"/>
        <w:autoSpaceDN w:val="0"/>
        <w:adjustRightInd w:val="0"/>
        <w:ind w:left="0" w:firstLine="709"/>
        <w:jc w:val="both"/>
        <w:rPr>
          <w:rFonts w:ascii="Times New Roman" w:hAnsi="Times New Roman" w:cs="Times New Roman"/>
          <w:color w:val="auto"/>
        </w:rPr>
      </w:pPr>
      <w:r w:rsidRPr="00E23FE9">
        <w:rPr>
          <w:rFonts w:ascii="Times New Roman" w:hAnsi="Times New Roman" w:cs="Times New Roman"/>
          <w:color w:val="auto"/>
        </w:rPr>
        <w:t>9.13.5.</w:t>
      </w:r>
      <w:r w:rsidR="00501627" w:rsidRPr="00E23FE9">
        <w:rPr>
          <w:rFonts w:ascii="Times New Roman" w:hAnsi="Times New Roman" w:cs="Times New Roman"/>
          <w:color w:val="auto"/>
        </w:rPr>
        <w:t xml:space="preserve"> Извещение запроса котировок должно содержать следующие сведения:</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3FE9">
        <w:rPr>
          <w:rFonts w:ascii="Times New Roman" w:hAnsi="Times New Roman" w:cs="Times New Roman"/>
          <w:sz w:val="24"/>
          <w:szCs w:val="24"/>
        </w:rPr>
        <w:t>способ закупки;</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3FE9">
        <w:rPr>
          <w:rFonts w:ascii="Times New Roman" w:hAnsi="Times New Roman" w:cs="Times New Roman"/>
          <w:sz w:val="24"/>
          <w:szCs w:val="24"/>
        </w:rPr>
        <w:t>наименование, место нахождения, почтовый адрес, адрес электронной почты, номер контактного телефона заказчика;</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предмет договора с указанием количества поставляемого товара, объема выполняемых работ, оказываемых услуг, а также краткое описание </w:t>
      </w:r>
      <w:r w:rsidR="006D7512" w:rsidRPr="00E23FE9">
        <w:rPr>
          <w:rFonts w:ascii="Times New Roman" w:hAnsi="Times New Roman" w:cs="Times New Roman"/>
          <w:sz w:val="24"/>
          <w:szCs w:val="24"/>
        </w:rPr>
        <w:t>предмета закупки в соответствии</w:t>
      </w:r>
      <w:r w:rsidRPr="00E23FE9">
        <w:rPr>
          <w:rFonts w:ascii="Times New Roman" w:hAnsi="Times New Roman" w:cs="Times New Roman"/>
          <w:sz w:val="24"/>
          <w:szCs w:val="24"/>
        </w:rPr>
        <w:t xml:space="preserve"> статьи 3</w:t>
      </w:r>
      <w:r w:rsidR="006D7512" w:rsidRPr="00E23FE9">
        <w:rPr>
          <w:rFonts w:ascii="Times New Roman" w:hAnsi="Times New Roman" w:cs="Times New Roman"/>
          <w:sz w:val="24"/>
          <w:szCs w:val="24"/>
        </w:rPr>
        <w:t xml:space="preserve">.3 Закона </w:t>
      </w:r>
      <w:r w:rsidRPr="00E23FE9">
        <w:rPr>
          <w:rFonts w:ascii="Times New Roman" w:hAnsi="Times New Roman" w:cs="Times New Roman"/>
          <w:sz w:val="24"/>
          <w:szCs w:val="24"/>
        </w:rPr>
        <w:t>223-ФЗ;</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3FE9">
        <w:rPr>
          <w:rFonts w:ascii="Times New Roman" w:hAnsi="Times New Roman" w:cs="Times New Roman"/>
          <w:sz w:val="24"/>
          <w:szCs w:val="24"/>
        </w:rPr>
        <w:t>место поставки товара, выполнения работы, оказания услуги;</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E23FE9">
        <w:rPr>
          <w:rFonts w:ascii="Times New Roman" w:hAnsi="Times New Roman" w:cs="Times New Roman"/>
          <w:sz w:val="24"/>
          <w:szCs w:val="24"/>
        </w:rPr>
        <w:t>сведения о начальной (максимальной) цене договора (цене лота), сведения о цене каждой единицы товара (работы, услуги), являющихся предметом закупки, в том числе обоснование начальной (максимальной) цены договора;</w:t>
      </w:r>
      <w:proofErr w:type="gramEnd"/>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3FE9">
        <w:rPr>
          <w:rFonts w:ascii="Times New Roman" w:hAnsi="Times New Roman" w:cs="Times New Roman"/>
          <w:sz w:val="24"/>
          <w:szCs w:val="24"/>
        </w:rPr>
        <w:t>срок, место и порядок предоставления извещения, размер, порядок и сроки внесения платы, взимаемой заказчиком за предоставление данного извещения, если такая плата установлена заказчиком, за исключением случаев предоставления извещения в форме электронного документа;</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3FE9">
        <w:rPr>
          <w:rFonts w:ascii="Times New Roman" w:hAnsi="Times New Roman" w:cs="Times New Roman"/>
          <w:sz w:val="24"/>
          <w:szCs w:val="24"/>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дата и порядок оценки заявки;</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3FE9">
        <w:rPr>
          <w:rFonts w:ascii="Times New Roman" w:hAnsi="Times New Roman" w:cs="Times New Roman"/>
          <w:sz w:val="24"/>
          <w:szCs w:val="24"/>
        </w:rPr>
        <w:t>адрес электронной торговой площадки в сети «Интернет», на которой проводится закупка;</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E23FE9">
        <w:rPr>
          <w:rFonts w:ascii="Times New Roman" w:hAnsi="Times New Roman" w:cs="Times New Roman"/>
          <w:sz w:val="24"/>
          <w:szCs w:val="24"/>
        </w:rPr>
        <w:t>форма заявки на участие в запросе котировок, а также требования к составу и содержанию такой заявки;</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E23FE9">
        <w:rPr>
          <w:rFonts w:ascii="Times New Roman" w:hAnsi="Times New Roman" w:cs="Times New Roman"/>
          <w:sz w:val="24"/>
          <w:szCs w:val="24"/>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E23FE9">
        <w:rPr>
          <w:rFonts w:ascii="Times New Roman" w:hAnsi="Times New Roman" w:cs="Times New Roman"/>
          <w:sz w:val="24"/>
          <w:szCs w:val="24"/>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3FE9">
        <w:rPr>
          <w:rFonts w:ascii="Times New Roman" w:hAnsi="Times New Roman" w:cs="Times New Roman"/>
          <w:sz w:val="24"/>
          <w:szCs w:val="24"/>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501627" w:rsidRPr="00E23FE9" w:rsidRDefault="00501627" w:rsidP="003419A8">
      <w:pPr>
        <w:widowControl w:val="0"/>
        <w:numPr>
          <w:ilvl w:val="0"/>
          <w:numId w:val="40"/>
        </w:numPr>
        <w:tabs>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23FE9">
        <w:rPr>
          <w:rFonts w:ascii="Times New Roman" w:hAnsi="Times New Roman" w:cs="Times New Roman"/>
          <w:sz w:val="24"/>
          <w:szCs w:val="24"/>
        </w:rPr>
        <w:t>иные сведения, размещаемые в извещении о проведении запроса котировок по решению заказчика.</w:t>
      </w:r>
    </w:p>
    <w:p w:rsidR="009054D8" w:rsidRPr="00E23FE9" w:rsidRDefault="009054D8" w:rsidP="003419A8">
      <w:pPr>
        <w:tabs>
          <w:tab w:val="left" w:pos="0"/>
        </w:tabs>
        <w:spacing w:after="0" w:line="240" w:lineRule="auto"/>
        <w:ind w:firstLine="709"/>
        <w:jc w:val="both"/>
        <w:rPr>
          <w:rFonts w:ascii="Times New Roman" w:hAnsi="Times New Roman" w:cs="Times New Roman"/>
          <w:b/>
          <w:sz w:val="24"/>
          <w:szCs w:val="24"/>
        </w:rPr>
      </w:pPr>
      <w:r w:rsidRPr="00E23FE9">
        <w:rPr>
          <w:rFonts w:ascii="Times New Roman" w:hAnsi="Times New Roman" w:cs="Times New Roman"/>
          <w:b/>
          <w:sz w:val="24"/>
          <w:szCs w:val="24"/>
        </w:rPr>
        <w:t>Заявки на участие в запросе котировок.</w:t>
      </w:r>
    </w:p>
    <w:p w:rsidR="00501627" w:rsidRPr="00E23FE9" w:rsidRDefault="00501627" w:rsidP="003419A8">
      <w:pPr>
        <w:pStyle w:val="ae"/>
        <w:numPr>
          <w:ilvl w:val="2"/>
          <w:numId w:val="56"/>
        </w:numPr>
        <w:tabs>
          <w:tab w:val="left" w:pos="0"/>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Подача заявок на участие в запросе котировок (далее в подразделе – заявка, заявки) осуществляется в соответствии с требованиями, указанными в извещении.</w:t>
      </w:r>
    </w:p>
    <w:p w:rsidR="00501627" w:rsidRPr="00E23FE9" w:rsidRDefault="00501627" w:rsidP="003419A8">
      <w:pPr>
        <w:pStyle w:val="ae"/>
        <w:numPr>
          <w:ilvl w:val="2"/>
          <w:numId w:val="56"/>
        </w:numPr>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Запрос котировок в электронной форме, участниками которого являются субъекты СМ</w:t>
      </w:r>
      <w:r w:rsidR="006D7512" w:rsidRPr="00E23FE9">
        <w:rPr>
          <w:rFonts w:ascii="Times New Roman" w:hAnsi="Times New Roman" w:cs="Times New Roman"/>
          <w:color w:val="auto"/>
        </w:rPr>
        <w:t>С</w:t>
      </w:r>
      <w:r w:rsidRPr="00E23FE9">
        <w:rPr>
          <w:rFonts w:ascii="Times New Roman" w:hAnsi="Times New Roman" w:cs="Times New Roman"/>
          <w:color w:val="auto"/>
        </w:rPr>
        <w:t>П, проводится в порядке, предусмотренном в настоящем разделе, с учетом особеннос</w:t>
      </w:r>
      <w:r w:rsidR="00D3320D" w:rsidRPr="00E23FE9">
        <w:rPr>
          <w:rFonts w:ascii="Times New Roman" w:hAnsi="Times New Roman" w:cs="Times New Roman"/>
          <w:color w:val="auto"/>
        </w:rPr>
        <w:t>тей раздела 11</w:t>
      </w:r>
      <w:r w:rsidRPr="00E23FE9">
        <w:rPr>
          <w:rFonts w:ascii="Times New Roman" w:hAnsi="Times New Roman" w:cs="Times New Roman"/>
          <w:color w:val="auto"/>
        </w:rPr>
        <w:t xml:space="preserve"> настоящего Положения и статьи 3.4 Закона 223-ФЗ.</w:t>
      </w:r>
    </w:p>
    <w:p w:rsidR="00501627" w:rsidRPr="00E23FE9" w:rsidRDefault="00501627" w:rsidP="003419A8">
      <w:pPr>
        <w:pStyle w:val="ae"/>
        <w:numPr>
          <w:ilvl w:val="2"/>
          <w:numId w:val="56"/>
        </w:numPr>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Заказчик вправе отменить проведение запроса котировок в любое время вплоть до даты и времени окончания срока подачи заявок.</w:t>
      </w:r>
    </w:p>
    <w:p w:rsidR="00501627" w:rsidRPr="00E23FE9" w:rsidRDefault="006D7512" w:rsidP="003419A8">
      <w:pPr>
        <w:pStyle w:val="ae"/>
        <w:tabs>
          <w:tab w:val="left" w:pos="0"/>
          <w:tab w:val="left" w:pos="851"/>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9.13.9.</w:t>
      </w:r>
      <w:r w:rsidR="00501627" w:rsidRPr="00E23FE9">
        <w:rPr>
          <w:rFonts w:ascii="Times New Roman" w:hAnsi="Times New Roman" w:cs="Times New Roman"/>
          <w:color w:val="auto"/>
        </w:rPr>
        <w:t xml:space="preserve"> После истечения срока подачи заявок заказчик вправе отменить проведение запроса котировок только при возникновении обстоятельств непреодолимой силы в соответствии с гражданским законодательством.</w:t>
      </w:r>
    </w:p>
    <w:p w:rsidR="00501627" w:rsidRPr="00E23FE9" w:rsidRDefault="006D7512" w:rsidP="003419A8">
      <w:pPr>
        <w:pStyle w:val="ae"/>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9.13.10. </w:t>
      </w:r>
      <w:r w:rsidR="00501627" w:rsidRPr="00E23FE9">
        <w:rPr>
          <w:rFonts w:ascii="Times New Roman" w:hAnsi="Times New Roman" w:cs="Times New Roman"/>
          <w:color w:val="auto"/>
        </w:rPr>
        <w:t>Решение об отмене проведения запроса котировок размещается в единой информационной системе в день принятия этого решения.</w:t>
      </w:r>
    </w:p>
    <w:p w:rsidR="00501627" w:rsidRPr="00E23FE9" w:rsidRDefault="006D7512" w:rsidP="003419A8">
      <w:pPr>
        <w:pStyle w:val="ae"/>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9.13.</w:t>
      </w:r>
      <w:r w:rsidR="00D3320D" w:rsidRPr="00E23FE9">
        <w:rPr>
          <w:rFonts w:ascii="Times New Roman" w:hAnsi="Times New Roman" w:cs="Times New Roman"/>
          <w:color w:val="auto"/>
        </w:rPr>
        <w:t xml:space="preserve">11. </w:t>
      </w:r>
      <w:r w:rsidR="00501627" w:rsidRPr="00E23FE9">
        <w:rPr>
          <w:rFonts w:ascii="Times New Roman" w:hAnsi="Times New Roman" w:cs="Times New Roman"/>
          <w:color w:val="auto"/>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на официальном сайте, за исключением случаев, предусмотренных действующим законодательством в течение 3 (трех) дней со дня принятия решения о внесении таких изменений.</w:t>
      </w:r>
    </w:p>
    <w:p w:rsidR="00501627" w:rsidRPr="00E23FE9" w:rsidRDefault="007F7FE0" w:rsidP="007F7FE0">
      <w:pPr>
        <w:pStyle w:val="ae"/>
        <w:tabs>
          <w:tab w:val="left" w:pos="0"/>
          <w:tab w:val="left" w:pos="851"/>
        </w:tabs>
        <w:ind w:left="0" w:firstLine="709"/>
        <w:jc w:val="both"/>
        <w:rPr>
          <w:rFonts w:ascii="Times New Roman" w:hAnsi="Times New Roman" w:cs="Times New Roman"/>
          <w:color w:val="auto"/>
        </w:rPr>
      </w:pPr>
      <w:proofErr w:type="gramStart"/>
      <w:r w:rsidRPr="00E23FE9">
        <w:rPr>
          <w:rFonts w:ascii="Times New Roman" w:hAnsi="Times New Roman" w:cs="Times New Roman"/>
          <w:color w:val="auto"/>
        </w:rPr>
        <w:t>9.13.12.</w:t>
      </w:r>
      <w:r w:rsidR="00501627" w:rsidRPr="00E23FE9">
        <w:rPr>
          <w:rFonts w:ascii="Times New Roman" w:hAnsi="Times New Roman" w:cs="Times New Roman"/>
          <w:color w:val="auto"/>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с даты размещения в ЕИС, на официальном сайте, за исключением случаев, предусмотренных действующим законодательством внесённых изменений до даты окончания срока подачи заявок оставалось не менее 3 (трех) рабочих дней. </w:t>
      </w:r>
      <w:proofErr w:type="gramEnd"/>
    </w:p>
    <w:p w:rsidR="00501627" w:rsidRPr="00E23FE9" w:rsidRDefault="006D7512" w:rsidP="003419A8">
      <w:pPr>
        <w:pStyle w:val="ae"/>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9.13.13. </w:t>
      </w:r>
      <w:r w:rsidR="00501627" w:rsidRPr="00E23FE9">
        <w:rPr>
          <w:rFonts w:ascii="Times New Roman" w:hAnsi="Times New Roman" w:cs="Times New Roman"/>
          <w:color w:val="auto"/>
        </w:rPr>
        <w:t xml:space="preserve">Запрос котировок состоит из следующих этапов: открытие доступа к поданным заявкам, рассмотрение и оценка заявок. </w:t>
      </w:r>
    </w:p>
    <w:p w:rsidR="00501627" w:rsidRPr="00E23FE9" w:rsidRDefault="006D7512"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9.13.14. </w:t>
      </w:r>
      <w:r w:rsidR="00501627" w:rsidRPr="00E23FE9">
        <w:rPr>
          <w:rFonts w:ascii="Times New Roman" w:hAnsi="Times New Roman" w:cs="Times New Roman"/>
          <w:sz w:val="24"/>
          <w:szCs w:val="24"/>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w:t>
      </w:r>
      <w:r w:rsidR="00B21D5C" w:rsidRPr="00E23FE9">
        <w:rPr>
          <w:rFonts w:ascii="Times New Roman" w:hAnsi="Times New Roman" w:cs="Times New Roman"/>
          <w:sz w:val="24"/>
          <w:szCs w:val="24"/>
        </w:rPr>
        <w:t xml:space="preserve">тапами в понимании пункта </w:t>
      </w:r>
      <w:r w:rsidR="0054111F" w:rsidRPr="00E23FE9">
        <w:rPr>
          <w:rFonts w:ascii="Times New Roman" w:hAnsi="Times New Roman" w:cs="Times New Roman"/>
          <w:sz w:val="24"/>
          <w:szCs w:val="24"/>
        </w:rPr>
        <w:t>9.13.13.</w:t>
      </w:r>
      <w:r w:rsidR="00501627" w:rsidRPr="00E23FE9">
        <w:rPr>
          <w:rFonts w:ascii="Times New Roman" w:hAnsi="Times New Roman" w:cs="Times New Roman"/>
          <w:sz w:val="24"/>
          <w:szCs w:val="24"/>
        </w:rPr>
        <w:t>, однако являются процедурами (действиями), осуществление которых необходимо при проведении запроса котировок.</w:t>
      </w:r>
    </w:p>
    <w:p w:rsidR="00501627" w:rsidRPr="00E23FE9" w:rsidRDefault="007F7FE0" w:rsidP="007F7FE0">
      <w:pPr>
        <w:pStyle w:val="af4"/>
        <w:tabs>
          <w:tab w:val="left" w:pos="0"/>
          <w:tab w:val="left" w:pos="851"/>
        </w:tabs>
        <w:spacing w:after="0" w:line="240" w:lineRule="auto"/>
        <w:ind w:left="0" w:firstLine="709"/>
        <w:jc w:val="both"/>
        <w:rPr>
          <w:b w:val="0"/>
          <w:lang w:val="ru-RU"/>
        </w:rPr>
      </w:pPr>
      <w:r w:rsidRPr="00E23FE9">
        <w:rPr>
          <w:rStyle w:val="af5"/>
          <w:lang w:val="ru-RU"/>
        </w:rPr>
        <w:t xml:space="preserve">9.13.15. </w:t>
      </w:r>
      <w:r w:rsidR="00501627" w:rsidRPr="00E23FE9">
        <w:rPr>
          <w:rStyle w:val="af5"/>
          <w:lang w:val="ru-RU"/>
        </w:rPr>
        <w:t>Открытие доступа к поданным заявкам на участие в запросе котировок</w:t>
      </w:r>
      <w:r w:rsidR="00501627" w:rsidRPr="00E23FE9">
        <w:rPr>
          <w:lang w:val="ru-RU"/>
        </w:rPr>
        <w:t xml:space="preserve"> </w:t>
      </w:r>
      <w:r w:rsidR="00501627" w:rsidRPr="00E23FE9">
        <w:rPr>
          <w:rStyle w:val="af5"/>
          <w:lang w:val="ru-RU"/>
        </w:rPr>
        <w:t>в электронной форме</w:t>
      </w:r>
      <w:r w:rsidR="00B21D5C" w:rsidRPr="00E23FE9">
        <w:rPr>
          <w:rStyle w:val="af5"/>
          <w:lang w:val="ru-RU"/>
        </w:rPr>
        <w:t>:</w:t>
      </w:r>
    </w:p>
    <w:p w:rsidR="00501627" w:rsidRPr="00E23FE9" w:rsidRDefault="00B21D5C" w:rsidP="003419A8">
      <w:pPr>
        <w:pStyle w:val="ae"/>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1)</w:t>
      </w:r>
      <w:r w:rsidR="00501627" w:rsidRPr="00E23FE9">
        <w:rPr>
          <w:rFonts w:ascii="Times New Roman" w:hAnsi="Times New Roman" w:cs="Times New Roman"/>
          <w:color w:val="auto"/>
        </w:rPr>
        <w:t xml:space="preserve"> Процедура открытия доступа к поданным на участие в запросе котировок заявкам (далее – открытие доступа), поданными участниками закупки на участие в запросе котировок, проводится в день окончания срока подачи заявок на участие в запросе котировок.</w:t>
      </w:r>
    </w:p>
    <w:p w:rsidR="00501627" w:rsidRPr="00E23FE9" w:rsidRDefault="00B21D5C" w:rsidP="003419A8">
      <w:pPr>
        <w:pStyle w:val="ae"/>
        <w:ind w:left="0" w:firstLine="709"/>
        <w:jc w:val="both"/>
        <w:rPr>
          <w:rFonts w:ascii="Times New Roman" w:hAnsi="Times New Roman" w:cs="Times New Roman"/>
          <w:color w:val="auto"/>
        </w:rPr>
      </w:pPr>
      <w:r w:rsidRPr="00E23FE9">
        <w:rPr>
          <w:rFonts w:ascii="Times New Roman" w:hAnsi="Times New Roman" w:cs="Times New Roman"/>
          <w:color w:val="auto"/>
        </w:rPr>
        <w:t>2)</w:t>
      </w:r>
      <w:r w:rsidR="00501627" w:rsidRPr="00E23FE9">
        <w:rPr>
          <w:rFonts w:ascii="Times New Roman" w:hAnsi="Times New Roman" w:cs="Times New Roman"/>
          <w:color w:val="auto"/>
        </w:rPr>
        <w:t xml:space="preserve"> Оператор электронной площадки, на которой проводится запрос котировок, обеспечивает предоставлении комиссии доступа к поданным заявкам на участие с помощь. Функционала ЭП в соответствии с регламентом оператора ЭП. По результатам этапа открытия доступа члены комиссии не оформляют и не подписывают протокол.</w:t>
      </w:r>
    </w:p>
    <w:p w:rsidR="00501627" w:rsidRPr="00E23FE9" w:rsidRDefault="0054111F" w:rsidP="003419A8">
      <w:pPr>
        <w:pStyle w:val="af4"/>
        <w:tabs>
          <w:tab w:val="left" w:pos="851"/>
          <w:tab w:val="left" w:pos="993"/>
        </w:tabs>
        <w:spacing w:after="0" w:line="240" w:lineRule="auto"/>
        <w:ind w:left="0" w:firstLine="709"/>
        <w:jc w:val="both"/>
        <w:rPr>
          <w:b w:val="0"/>
          <w:lang w:val="ru-RU"/>
        </w:rPr>
      </w:pPr>
      <w:bookmarkStart w:id="113" w:name="_Hlk139036684"/>
      <w:bookmarkStart w:id="114" w:name="_Hlk139036478"/>
      <w:r w:rsidRPr="00E23FE9">
        <w:rPr>
          <w:rStyle w:val="af5"/>
          <w:lang w:val="ru-RU"/>
        </w:rPr>
        <w:t>9.13</w:t>
      </w:r>
      <w:r w:rsidR="00B21D5C" w:rsidRPr="00E23FE9">
        <w:rPr>
          <w:rStyle w:val="af5"/>
          <w:lang w:val="ru-RU"/>
        </w:rPr>
        <w:t xml:space="preserve">.16. </w:t>
      </w:r>
      <w:r w:rsidR="00501627" w:rsidRPr="00E23FE9">
        <w:rPr>
          <w:rStyle w:val="af5"/>
          <w:b/>
          <w:lang w:val="ru-RU"/>
        </w:rPr>
        <w:t xml:space="preserve">Рассмотрение </w:t>
      </w:r>
      <w:bookmarkStart w:id="115" w:name="_Hlk139036728"/>
      <w:r w:rsidR="00501627" w:rsidRPr="00E23FE9">
        <w:rPr>
          <w:rStyle w:val="af5"/>
          <w:b/>
          <w:lang w:val="ru-RU"/>
        </w:rPr>
        <w:t xml:space="preserve">и оценка </w:t>
      </w:r>
      <w:bookmarkEnd w:id="113"/>
      <w:bookmarkEnd w:id="115"/>
      <w:r w:rsidR="00501627" w:rsidRPr="00E23FE9">
        <w:rPr>
          <w:rStyle w:val="af5"/>
          <w:b/>
          <w:lang w:val="ru-RU"/>
        </w:rPr>
        <w:t>заявок на участие в запросе котировок</w:t>
      </w:r>
      <w:r w:rsidR="00501627" w:rsidRPr="00E23FE9">
        <w:rPr>
          <w:b w:val="0"/>
          <w:lang w:val="ru-RU"/>
        </w:rPr>
        <w:t xml:space="preserve"> </w:t>
      </w:r>
      <w:r w:rsidR="00501627" w:rsidRPr="00E23FE9">
        <w:rPr>
          <w:rStyle w:val="af5"/>
          <w:b/>
          <w:lang w:val="ru-RU"/>
        </w:rPr>
        <w:t>в электронной форме</w:t>
      </w:r>
    </w:p>
    <w:bookmarkEnd w:id="114"/>
    <w:p w:rsidR="00501627" w:rsidRPr="00E23FE9" w:rsidRDefault="00501627" w:rsidP="003419A8">
      <w:pPr>
        <w:pStyle w:val="ae"/>
        <w:numPr>
          <w:ilvl w:val="3"/>
          <w:numId w:val="41"/>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Рассмотрение заявок, поданных на участие в запросе котировок (далее в подразделе – рассмотрение заявок), осуществляется закупочной комиссией заказчика.</w:t>
      </w:r>
    </w:p>
    <w:p w:rsidR="00501627" w:rsidRPr="00E23FE9" w:rsidRDefault="00501627" w:rsidP="003419A8">
      <w:pPr>
        <w:pStyle w:val="ae"/>
        <w:numPr>
          <w:ilvl w:val="3"/>
          <w:numId w:val="41"/>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Срок рассмотрения и оценки заявок не может превышать 7 дней </w:t>
      </w:r>
      <w:proofErr w:type="gramStart"/>
      <w:r w:rsidRPr="00E23FE9">
        <w:rPr>
          <w:rFonts w:ascii="Times New Roman" w:hAnsi="Times New Roman" w:cs="Times New Roman"/>
          <w:color w:val="auto"/>
        </w:rPr>
        <w:t>с даты открытия</w:t>
      </w:r>
      <w:proofErr w:type="gramEnd"/>
      <w:r w:rsidRPr="00E23FE9">
        <w:rPr>
          <w:rFonts w:ascii="Times New Roman" w:hAnsi="Times New Roman" w:cs="Times New Roman"/>
          <w:color w:val="auto"/>
        </w:rPr>
        <w:t xml:space="preserve"> доступа.</w:t>
      </w:r>
    </w:p>
    <w:p w:rsidR="00501627" w:rsidRPr="00E23FE9" w:rsidRDefault="00501627" w:rsidP="003419A8">
      <w:pPr>
        <w:pStyle w:val="ae"/>
        <w:numPr>
          <w:ilvl w:val="3"/>
          <w:numId w:val="41"/>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В рамках рассмотрения заявок выполняются следующие действия:</w:t>
      </w:r>
    </w:p>
    <w:p w:rsidR="00501627" w:rsidRPr="00E23FE9" w:rsidRDefault="00B21D5C"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501627" w:rsidRPr="00E23FE9">
        <w:rPr>
          <w:rFonts w:ascii="Times New Roman" w:hAnsi="Times New Roman" w:cs="Times New Roman"/>
          <w:sz w:val="24"/>
          <w:szCs w:val="24"/>
        </w:rPr>
        <w:t>проверка состава заявок на соблюдение требований извещения запроса котировок;</w:t>
      </w:r>
    </w:p>
    <w:p w:rsidR="00501627" w:rsidRPr="00E23FE9" w:rsidRDefault="0054111F"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501627" w:rsidRPr="00E23FE9">
        <w:rPr>
          <w:rFonts w:ascii="Times New Roman" w:hAnsi="Times New Roman" w:cs="Times New Roman"/>
          <w:sz w:val="24"/>
          <w:szCs w:val="24"/>
        </w:rPr>
        <w:t>проверка участника закупки на соответствие требованиям извещения и запроса котировок;</w:t>
      </w:r>
    </w:p>
    <w:p w:rsidR="00501627" w:rsidRPr="00E23FE9" w:rsidRDefault="00B21D5C"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 xml:space="preserve">- </w:t>
      </w:r>
      <w:r w:rsidR="00501627" w:rsidRPr="00E23FE9">
        <w:rPr>
          <w:rFonts w:ascii="Times New Roman" w:hAnsi="Times New Roman" w:cs="Times New Roman"/>
          <w:sz w:val="24"/>
          <w:szCs w:val="24"/>
        </w:rPr>
        <w:t>принятие решений о допуске, отказе в допуске (отклонении заявки) к участию по соответствующим основаниям.</w:t>
      </w:r>
    </w:p>
    <w:p w:rsidR="00501627" w:rsidRPr="00E23FE9" w:rsidRDefault="00501627" w:rsidP="003419A8">
      <w:pPr>
        <w:pStyle w:val="ae"/>
        <w:numPr>
          <w:ilvl w:val="3"/>
          <w:numId w:val="41"/>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w:t>
      </w:r>
      <w:proofErr w:type="gramStart"/>
      <w:r w:rsidRPr="00E23FE9">
        <w:rPr>
          <w:rFonts w:ascii="Times New Roman" w:hAnsi="Times New Roman" w:cs="Times New Roman"/>
          <w:color w:val="auto"/>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E23FE9">
        <w:rPr>
          <w:rFonts w:ascii="Times New Roman" w:hAnsi="Times New Roman" w:cs="Times New Roman"/>
          <w:color w:val="auto"/>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501627" w:rsidRPr="00E23FE9" w:rsidRDefault="00501627" w:rsidP="003419A8">
      <w:pPr>
        <w:pStyle w:val="ae"/>
        <w:numPr>
          <w:ilvl w:val="3"/>
          <w:numId w:val="41"/>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501627" w:rsidRPr="00E23FE9" w:rsidRDefault="00501627" w:rsidP="003419A8">
      <w:pPr>
        <w:pStyle w:val="ae"/>
        <w:numPr>
          <w:ilvl w:val="3"/>
          <w:numId w:val="41"/>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501627" w:rsidRPr="00E23FE9" w:rsidRDefault="00501627" w:rsidP="003419A8">
      <w:pPr>
        <w:pStyle w:val="ae"/>
        <w:numPr>
          <w:ilvl w:val="3"/>
          <w:numId w:val="41"/>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501627" w:rsidRPr="00E23FE9" w:rsidRDefault="00501627" w:rsidP="003419A8">
      <w:pPr>
        <w:pStyle w:val="ae"/>
        <w:numPr>
          <w:ilvl w:val="3"/>
          <w:numId w:val="41"/>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 Оценка заявок на участие в запросе котировок (далее в подразделе – оценка заявок), соответствующих требованиям по итогам рассмотрения заявок, осуществляется закупочной комиссией заказчика.</w:t>
      </w:r>
    </w:p>
    <w:p w:rsidR="00501627" w:rsidRPr="00E23FE9" w:rsidRDefault="00B60C51" w:rsidP="003419A8">
      <w:pPr>
        <w:pStyle w:val="ae"/>
        <w:numPr>
          <w:ilvl w:val="3"/>
          <w:numId w:val="41"/>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w:t>
      </w:r>
      <w:r w:rsidR="00501627" w:rsidRPr="00E23FE9">
        <w:rPr>
          <w:rFonts w:ascii="Times New Roman" w:hAnsi="Times New Roman" w:cs="Times New Roman"/>
          <w:color w:val="auto"/>
        </w:rPr>
        <w:t>Если в ходе рассмотрения заявок только одна заявка соответствует требованиям извещения, оценка такой заявки не проводится.</w:t>
      </w:r>
    </w:p>
    <w:p w:rsidR="00501627" w:rsidRPr="00E23FE9" w:rsidRDefault="00501627" w:rsidP="003419A8">
      <w:pPr>
        <w:pStyle w:val="ae"/>
        <w:numPr>
          <w:ilvl w:val="3"/>
          <w:numId w:val="41"/>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Оценка заявок осуществляется путем сравнения предложений участников запроса котировок о цене договора и их ранжирования по степени предпочтительности в порядке возрастания.</w:t>
      </w:r>
    </w:p>
    <w:p w:rsidR="00501627" w:rsidRPr="00E23FE9" w:rsidRDefault="00501627" w:rsidP="003419A8">
      <w:pPr>
        <w:pStyle w:val="ae"/>
        <w:numPr>
          <w:ilvl w:val="3"/>
          <w:numId w:val="41"/>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По результатам проведения рассмотрения и оценки заявок комиссией оформляется итоговый протокол, который содержит следующие сведения:</w:t>
      </w:r>
    </w:p>
    <w:p w:rsidR="00501627" w:rsidRPr="00E23FE9" w:rsidRDefault="00175DC8" w:rsidP="003419A8">
      <w:pPr>
        <w:pStyle w:val="s1"/>
        <w:shd w:val="clear" w:color="auto" w:fill="FFFFFF"/>
        <w:spacing w:before="0" w:beforeAutospacing="0" w:after="0" w:afterAutospacing="0"/>
        <w:ind w:firstLine="709"/>
        <w:jc w:val="both"/>
      </w:pPr>
      <w:r w:rsidRPr="00E23FE9">
        <w:t>-</w:t>
      </w:r>
      <w:r w:rsidR="00501627" w:rsidRPr="00E23FE9">
        <w:t xml:space="preserve"> дата подписания протокола;</w:t>
      </w:r>
    </w:p>
    <w:p w:rsidR="00501627" w:rsidRPr="00E23FE9" w:rsidRDefault="00175DC8" w:rsidP="003419A8">
      <w:pPr>
        <w:pStyle w:val="s1"/>
        <w:shd w:val="clear" w:color="auto" w:fill="FFFFFF"/>
        <w:spacing w:before="0" w:beforeAutospacing="0" w:after="0" w:afterAutospacing="0"/>
        <w:ind w:firstLine="709"/>
        <w:jc w:val="both"/>
      </w:pPr>
      <w:r w:rsidRPr="00E23FE9">
        <w:t>-</w:t>
      </w:r>
      <w:r w:rsidR="00501627" w:rsidRPr="00E23FE9">
        <w:t xml:space="preserve"> количество поданных заявок на участие в закупке, а также дата и время регистрации каждой такой заявки;</w:t>
      </w:r>
    </w:p>
    <w:p w:rsidR="00501627" w:rsidRPr="00E23FE9" w:rsidRDefault="00175DC8" w:rsidP="003419A8">
      <w:pPr>
        <w:pStyle w:val="s1"/>
        <w:shd w:val="clear" w:color="auto" w:fill="FFFFFF"/>
        <w:spacing w:before="0" w:beforeAutospacing="0" w:after="0" w:afterAutospacing="0"/>
        <w:ind w:firstLine="709"/>
        <w:jc w:val="both"/>
      </w:pPr>
      <w:r w:rsidRPr="00E23FE9">
        <w:t>-</w:t>
      </w:r>
      <w:r w:rsidR="00501627" w:rsidRPr="00E23FE9">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501627" w:rsidRPr="00E23FE9">
        <w:t>которых</w:t>
      </w:r>
      <w:proofErr w:type="gramEnd"/>
      <w:r w:rsidR="00501627" w:rsidRPr="00E23FE9">
        <w:t xml:space="preserve"> содержатся лучшие условия исполнения договора, присваивается первый номер. В случае</w:t>
      </w:r>
      <w:proofErr w:type="gramStart"/>
      <w:r w:rsidR="00501627" w:rsidRPr="00E23FE9">
        <w:t>,</w:t>
      </w:r>
      <w:proofErr w:type="gramEnd"/>
      <w:r w:rsidR="00501627" w:rsidRPr="00E23FE9">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01627" w:rsidRPr="00E23FE9" w:rsidRDefault="00175DC8" w:rsidP="003419A8">
      <w:pPr>
        <w:pStyle w:val="s1"/>
        <w:shd w:val="clear" w:color="auto" w:fill="FFFFFF"/>
        <w:spacing w:before="0" w:beforeAutospacing="0" w:after="0" w:afterAutospacing="0"/>
        <w:ind w:firstLine="709"/>
        <w:jc w:val="both"/>
      </w:pPr>
      <w:r w:rsidRPr="00E23FE9">
        <w:t>-</w:t>
      </w:r>
      <w:r w:rsidR="00501627" w:rsidRPr="00E23FE9">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501627" w:rsidRPr="00E23FE9" w:rsidRDefault="00175DC8" w:rsidP="003419A8">
      <w:pPr>
        <w:pStyle w:val="s1"/>
        <w:shd w:val="clear" w:color="auto" w:fill="FFFFFF"/>
        <w:spacing w:before="0" w:beforeAutospacing="0" w:after="0" w:afterAutospacing="0"/>
        <w:ind w:firstLine="709"/>
        <w:jc w:val="both"/>
      </w:pPr>
      <w:r w:rsidRPr="00E23FE9">
        <w:t>а)</w:t>
      </w:r>
      <w:r w:rsidR="00501627" w:rsidRPr="00E23FE9">
        <w:t xml:space="preserve"> количества заявок на участие в закупке, окончательных предложений, которые отклонены;</w:t>
      </w:r>
    </w:p>
    <w:p w:rsidR="00501627" w:rsidRPr="00E23FE9" w:rsidRDefault="00175DC8" w:rsidP="003419A8">
      <w:pPr>
        <w:pStyle w:val="s1"/>
        <w:shd w:val="clear" w:color="auto" w:fill="FFFFFF"/>
        <w:spacing w:before="0" w:beforeAutospacing="0" w:after="0" w:afterAutospacing="0"/>
        <w:ind w:firstLine="709"/>
        <w:jc w:val="both"/>
      </w:pPr>
      <w:r w:rsidRPr="00E23FE9">
        <w:t>б)</w:t>
      </w:r>
      <w:r w:rsidR="00501627" w:rsidRPr="00E23FE9">
        <w:t xml:space="preserve"> оснований отклонения каждой заявки на участие в закупке, каждого окончательного предложения с указанием положений извещения о проведении запроса котировок, которым не соответствуют такие заявка, окончательное предложение;</w:t>
      </w:r>
    </w:p>
    <w:p w:rsidR="00501627" w:rsidRPr="00E23FE9" w:rsidRDefault="00175DC8" w:rsidP="003419A8">
      <w:pPr>
        <w:pStyle w:val="s1"/>
        <w:shd w:val="clear" w:color="auto" w:fill="FFFFFF"/>
        <w:spacing w:before="0" w:beforeAutospacing="0" w:after="0" w:afterAutospacing="0"/>
        <w:ind w:firstLine="709"/>
        <w:jc w:val="both"/>
      </w:pPr>
      <w:proofErr w:type="gramStart"/>
      <w:r w:rsidRPr="00E23FE9">
        <w:t>-</w:t>
      </w:r>
      <w:r w:rsidR="00501627" w:rsidRPr="00E23FE9">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501627" w:rsidRPr="00E23FE9" w:rsidRDefault="00175DC8" w:rsidP="003419A8">
      <w:pPr>
        <w:pStyle w:val="s1"/>
        <w:shd w:val="clear" w:color="auto" w:fill="FFFFFF"/>
        <w:spacing w:before="0" w:beforeAutospacing="0" w:after="0" w:afterAutospacing="0"/>
        <w:ind w:firstLine="709"/>
        <w:jc w:val="both"/>
      </w:pPr>
      <w:r w:rsidRPr="00E23FE9">
        <w:t>-</w:t>
      </w:r>
      <w:r w:rsidR="00501627" w:rsidRPr="00E23FE9">
        <w:t xml:space="preserve"> причины, по которым закупка признана несостоявшейся, в случае признания ее таковой;</w:t>
      </w:r>
    </w:p>
    <w:p w:rsidR="00501627" w:rsidRPr="00E23FE9" w:rsidRDefault="00175DC8" w:rsidP="003419A8">
      <w:pPr>
        <w:pStyle w:val="s1"/>
        <w:shd w:val="clear" w:color="auto" w:fill="FFFFFF"/>
        <w:spacing w:before="0" w:beforeAutospacing="0" w:after="0" w:afterAutospacing="0"/>
        <w:ind w:firstLine="709"/>
        <w:jc w:val="both"/>
      </w:pPr>
      <w:r w:rsidRPr="00E23FE9">
        <w:t>-</w:t>
      </w:r>
      <w:r w:rsidR="00B60C51" w:rsidRPr="00E23FE9">
        <w:t xml:space="preserve"> и</w:t>
      </w:r>
      <w:r w:rsidR="00501627" w:rsidRPr="00E23FE9">
        <w:t>ная информация, размещаемая в итоговом протоколе по решению заказчика.</w:t>
      </w:r>
    </w:p>
    <w:p w:rsidR="00501627" w:rsidRPr="00E23FE9" w:rsidRDefault="00501627"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12</w:t>
      </w:r>
      <w:r w:rsidR="00B60C51" w:rsidRPr="00E23FE9">
        <w:rPr>
          <w:rFonts w:ascii="Times New Roman" w:hAnsi="Times New Roman" w:cs="Times New Roman"/>
          <w:sz w:val="24"/>
          <w:szCs w:val="24"/>
        </w:rPr>
        <w:t>)</w:t>
      </w:r>
      <w:r w:rsidRPr="00E23FE9">
        <w:rPr>
          <w:rFonts w:ascii="Times New Roman" w:hAnsi="Times New Roman" w:cs="Times New Roman"/>
          <w:sz w:val="24"/>
          <w:szCs w:val="24"/>
        </w:rPr>
        <w:t xml:space="preserve"> Заявке на участие в закупке, в которой содержится предложение о наименьшей </w:t>
      </w:r>
      <w:r w:rsidR="00B60C51" w:rsidRPr="00E23FE9">
        <w:rPr>
          <w:rFonts w:ascii="Times New Roman" w:hAnsi="Times New Roman" w:cs="Times New Roman"/>
          <w:sz w:val="24"/>
          <w:szCs w:val="24"/>
        </w:rPr>
        <w:t xml:space="preserve">цене </w:t>
      </w:r>
      <w:r w:rsidRPr="00E23FE9">
        <w:rPr>
          <w:rFonts w:ascii="Times New Roman" w:hAnsi="Times New Roman" w:cs="Times New Roman"/>
          <w:sz w:val="24"/>
          <w:szCs w:val="24"/>
        </w:rPr>
        <w:t>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rsidR="00501627" w:rsidRPr="00E23FE9" w:rsidRDefault="00B60C51" w:rsidP="003419A8">
      <w:pPr>
        <w:pStyle w:val="ae"/>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13) </w:t>
      </w:r>
      <w:r w:rsidR="00501627" w:rsidRPr="00E23FE9">
        <w:rPr>
          <w:rFonts w:ascii="Times New Roman" w:hAnsi="Times New Roman" w:cs="Times New Roman"/>
          <w:color w:val="auto"/>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501627" w:rsidRPr="00E23FE9" w:rsidRDefault="00501627" w:rsidP="003419A8">
      <w:pPr>
        <w:pStyle w:val="ae"/>
        <w:numPr>
          <w:ilvl w:val="0"/>
          <w:numId w:val="40"/>
        </w:numPr>
        <w:tabs>
          <w:tab w:val="left" w:pos="851"/>
          <w:tab w:val="left" w:pos="993"/>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Итоговый протокол подписывается присутствующими членами комиссии </w:t>
      </w:r>
      <w:r w:rsidR="00F80C9E" w:rsidRPr="00E23FE9">
        <w:rPr>
          <w:rFonts w:ascii="Times New Roman" w:hAnsi="Times New Roman" w:cs="Times New Roman"/>
          <w:color w:val="auto"/>
        </w:rPr>
        <w:t>в день проведения оценки заявок.</w:t>
      </w:r>
    </w:p>
    <w:p w:rsidR="00501627" w:rsidRPr="00E23FE9" w:rsidRDefault="00501627" w:rsidP="003419A8">
      <w:pPr>
        <w:pStyle w:val="ae"/>
        <w:numPr>
          <w:ilvl w:val="0"/>
          <w:numId w:val="40"/>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Подписанный итоговый протокол размещается в ЕИС, на официальном сайте, за исключением случаев, предусмотренных действующим законодательством в течение 3 (трех) дней со дня его подписания.</w:t>
      </w:r>
    </w:p>
    <w:p w:rsidR="00501627" w:rsidRPr="00E23FE9" w:rsidRDefault="0054111F" w:rsidP="003419A8">
      <w:pPr>
        <w:pStyle w:val="af4"/>
        <w:tabs>
          <w:tab w:val="left" w:pos="851"/>
          <w:tab w:val="left" w:pos="993"/>
        </w:tabs>
        <w:spacing w:after="0" w:line="240" w:lineRule="auto"/>
        <w:ind w:left="0" w:firstLine="709"/>
        <w:jc w:val="both"/>
        <w:rPr>
          <w:lang w:val="ru-RU"/>
        </w:rPr>
      </w:pPr>
      <w:r w:rsidRPr="00E23FE9">
        <w:rPr>
          <w:b w:val="0"/>
          <w:lang w:val="ru-RU"/>
        </w:rPr>
        <w:t>9.13</w:t>
      </w:r>
      <w:r w:rsidR="00F80C9E" w:rsidRPr="00E23FE9">
        <w:rPr>
          <w:b w:val="0"/>
          <w:lang w:val="ru-RU"/>
        </w:rPr>
        <w:t>.17.</w:t>
      </w:r>
      <w:r w:rsidR="00F80C9E" w:rsidRPr="00E23FE9">
        <w:rPr>
          <w:lang w:val="ru-RU"/>
        </w:rPr>
        <w:t xml:space="preserve"> </w:t>
      </w:r>
      <w:r w:rsidR="00501627" w:rsidRPr="00E23FE9">
        <w:rPr>
          <w:lang w:val="ru-RU"/>
        </w:rPr>
        <w:t>Заключение договора по итогам проведения запроса котировок в электронной форме</w:t>
      </w:r>
    </w:p>
    <w:p w:rsidR="00501627" w:rsidRPr="00E23FE9" w:rsidRDefault="00F80C9E" w:rsidP="003419A8">
      <w:pPr>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1)</w:t>
      </w:r>
      <w:r w:rsidR="00501627" w:rsidRPr="00E23FE9">
        <w:rPr>
          <w:rFonts w:ascii="Times New Roman" w:hAnsi="Times New Roman" w:cs="Times New Roman"/>
          <w:sz w:val="24"/>
          <w:szCs w:val="24"/>
        </w:rPr>
        <w:t xml:space="preserve"> По результатам проведения запроса котировок договор заключается в порядке и в сроки, предусмотренные действующим законодательст</w:t>
      </w:r>
      <w:r w:rsidRPr="00E23FE9">
        <w:rPr>
          <w:rFonts w:ascii="Times New Roman" w:hAnsi="Times New Roman" w:cs="Times New Roman"/>
          <w:sz w:val="24"/>
          <w:szCs w:val="24"/>
        </w:rPr>
        <w:t>вом, документацией о закупке и разделом 7</w:t>
      </w:r>
      <w:r w:rsidR="00501627" w:rsidRPr="00E23FE9">
        <w:rPr>
          <w:rFonts w:ascii="Times New Roman" w:hAnsi="Times New Roman" w:cs="Times New Roman"/>
          <w:sz w:val="24"/>
          <w:szCs w:val="24"/>
        </w:rPr>
        <w:t xml:space="preserve"> настоящего Положения.</w:t>
      </w:r>
    </w:p>
    <w:p w:rsidR="00501627" w:rsidRPr="00E23FE9" w:rsidRDefault="00501627" w:rsidP="003419A8">
      <w:pPr>
        <w:pStyle w:val="ae"/>
        <w:numPr>
          <w:ilvl w:val="0"/>
          <w:numId w:val="43"/>
        </w:numPr>
        <w:tabs>
          <w:tab w:val="left" w:pos="360"/>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w:t>
      </w:r>
      <w:proofErr w:type="gramStart"/>
      <w:r w:rsidRPr="00E23FE9">
        <w:rPr>
          <w:rFonts w:ascii="Times New Roman" w:hAnsi="Times New Roman" w:cs="Times New Roman"/>
          <w:color w:val="auto"/>
        </w:rPr>
        <w:t>Заказчик обязан принять решение об отказе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w:t>
      </w:r>
      <w:proofErr w:type="gramEnd"/>
      <w:r w:rsidRPr="00E23FE9">
        <w:rPr>
          <w:rFonts w:ascii="Times New Roman" w:hAnsi="Times New Roman" w:cs="Times New Roman"/>
          <w:color w:val="auto"/>
        </w:rPr>
        <w:t xml:space="preserve"> условиями извещения о проведении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501627" w:rsidRPr="00E23FE9" w:rsidRDefault="00501627" w:rsidP="003419A8">
      <w:pPr>
        <w:pStyle w:val="ae"/>
        <w:numPr>
          <w:ilvl w:val="0"/>
          <w:numId w:val="43"/>
        </w:numPr>
        <w:tabs>
          <w:tab w:val="left" w:pos="360"/>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При принятии решения об отказе от заключения договора с участником запроса котировок, комиссия в лице всех присутствующих членов комиссии оформляет в день принятия такого решения и размещает в ЕИС, на официальном сайте, </w:t>
      </w:r>
      <w:bookmarkStart w:id="116" w:name="_Hlk138842469"/>
      <w:r w:rsidRPr="00E23FE9">
        <w:rPr>
          <w:rFonts w:ascii="Times New Roman" w:hAnsi="Times New Roman" w:cs="Times New Roman"/>
          <w:color w:val="auto"/>
        </w:rPr>
        <w:t xml:space="preserve">за исключением случаев, предусмотренных действующим законодательством </w:t>
      </w:r>
      <w:bookmarkEnd w:id="116"/>
      <w:r w:rsidRPr="00E23FE9">
        <w:rPr>
          <w:rFonts w:ascii="Times New Roman" w:hAnsi="Times New Roman" w:cs="Times New Roman"/>
          <w:color w:val="auto"/>
        </w:rPr>
        <w:t>протокол отказа от заключения договора, в котором указываются следующие сведения:</w:t>
      </w:r>
    </w:p>
    <w:p w:rsidR="00501627" w:rsidRPr="00E23FE9" w:rsidRDefault="00F80C9E"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501627" w:rsidRPr="00E23FE9">
        <w:rPr>
          <w:rFonts w:ascii="Times New Roman" w:hAnsi="Times New Roman" w:cs="Times New Roman"/>
          <w:sz w:val="24"/>
          <w:szCs w:val="24"/>
        </w:rPr>
        <w:t>дата подписания протокола;</w:t>
      </w:r>
    </w:p>
    <w:p w:rsidR="00501627" w:rsidRPr="00E23FE9" w:rsidRDefault="00F80C9E"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7F7FE0" w:rsidRPr="00E23FE9">
        <w:rPr>
          <w:rFonts w:ascii="Times New Roman" w:hAnsi="Times New Roman" w:cs="Times New Roman"/>
          <w:sz w:val="24"/>
          <w:szCs w:val="24"/>
        </w:rPr>
        <w:t xml:space="preserve"> </w:t>
      </w:r>
      <w:r w:rsidR="00501627" w:rsidRPr="00E23FE9">
        <w:rPr>
          <w:rFonts w:ascii="Times New Roman" w:hAnsi="Times New Roman" w:cs="Times New Roman"/>
          <w:sz w:val="24"/>
          <w:szCs w:val="24"/>
        </w:rPr>
        <w:t>указание на отказ от заключения договора с участником запроса котировок, а также указание пункта Положения, на основании которого было принято решение о таком отказе;</w:t>
      </w:r>
    </w:p>
    <w:p w:rsidR="00501627" w:rsidRPr="00E23FE9" w:rsidRDefault="00F80C9E"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7F7FE0" w:rsidRPr="00E23FE9">
        <w:rPr>
          <w:rFonts w:ascii="Times New Roman" w:hAnsi="Times New Roman" w:cs="Times New Roman"/>
          <w:sz w:val="24"/>
          <w:szCs w:val="24"/>
        </w:rPr>
        <w:t xml:space="preserve"> </w:t>
      </w:r>
      <w:r w:rsidR="00501627" w:rsidRPr="00E23FE9">
        <w:rPr>
          <w:rFonts w:ascii="Times New Roman" w:hAnsi="Times New Roman" w:cs="Times New Roman"/>
          <w:sz w:val="24"/>
          <w:szCs w:val="24"/>
        </w:rPr>
        <w:t>указание на содержащиеся в заявке такого участника запроса котировок сведения, которые были признаны комиссией недостоверными;</w:t>
      </w:r>
    </w:p>
    <w:p w:rsidR="00501627" w:rsidRPr="00E23FE9" w:rsidRDefault="00F80C9E" w:rsidP="003419A8">
      <w:pPr>
        <w:tabs>
          <w:tab w:val="left" w:pos="851"/>
          <w:tab w:val="left" w:pos="993"/>
        </w:tabs>
        <w:spacing w:after="0" w:line="240" w:lineRule="auto"/>
        <w:ind w:firstLine="709"/>
        <w:jc w:val="both"/>
        <w:rPr>
          <w:rFonts w:ascii="Times New Roman" w:hAnsi="Times New Roman" w:cs="Times New Roman"/>
          <w:sz w:val="24"/>
          <w:szCs w:val="24"/>
        </w:rPr>
      </w:pPr>
      <w:r w:rsidRPr="00E23FE9">
        <w:rPr>
          <w:rFonts w:ascii="Times New Roman" w:hAnsi="Times New Roman" w:cs="Times New Roman"/>
          <w:sz w:val="24"/>
          <w:szCs w:val="24"/>
        </w:rPr>
        <w:t>-</w:t>
      </w:r>
      <w:r w:rsidR="007F7FE0" w:rsidRPr="00E23FE9">
        <w:rPr>
          <w:rFonts w:ascii="Times New Roman" w:hAnsi="Times New Roman" w:cs="Times New Roman"/>
          <w:sz w:val="24"/>
          <w:szCs w:val="24"/>
        </w:rPr>
        <w:t xml:space="preserve"> </w:t>
      </w:r>
      <w:r w:rsidR="00501627" w:rsidRPr="00E23FE9">
        <w:rPr>
          <w:rFonts w:ascii="Times New Roman" w:hAnsi="Times New Roman" w:cs="Times New Roman"/>
          <w:sz w:val="24"/>
          <w:szCs w:val="24"/>
        </w:rPr>
        <w:t>иная информация, размещаемая в протоколе отказа от заключения договора по решению заказчика.</w:t>
      </w:r>
    </w:p>
    <w:p w:rsidR="00501627" w:rsidRPr="00E23FE9" w:rsidRDefault="00501627" w:rsidP="003419A8">
      <w:pPr>
        <w:pStyle w:val="ae"/>
        <w:numPr>
          <w:ilvl w:val="0"/>
          <w:numId w:val="43"/>
        </w:numPr>
        <w:tabs>
          <w:tab w:val="left" w:pos="851"/>
          <w:tab w:val="left" w:pos="993"/>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501627" w:rsidRPr="00E23FE9" w:rsidRDefault="00501627" w:rsidP="003419A8">
      <w:pPr>
        <w:pStyle w:val="ae"/>
        <w:numPr>
          <w:ilvl w:val="0"/>
          <w:numId w:val="43"/>
        </w:numPr>
        <w:tabs>
          <w:tab w:val="left" w:pos="851"/>
          <w:tab w:val="left" w:pos="993"/>
        </w:tabs>
        <w:ind w:left="0" w:firstLine="709"/>
        <w:contextualSpacing w:val="0"/>
        <w:jc w:val="both"/>
        <w:rPr>
          <w:rFonts w:ascii="Times New Roman" w:hAnsi="Times New Roman" w:cs="Times New Roman"/>
          <w:color w:val="auto"/>
        </w:rPr>
      </w:pPr>
      <w:proofErr w:type="gramStart"/>
      <w:r w:rsidRPr="00E23FE9">
        <w:rPr>
          <w:rFonts w:ascii="Times New Roman" w:hAnsi="Times New Roman" w:cs="Times New Roman"/>
          <w:color w:val="auto"/>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 а в случае осуществления закупки на поставку товара, в том числе поставляемого заказчику при выполнении закупаемых работ, оказании закупаемых услуг</w:t>
      </w:r>
      <w:proofErr w:type="gramEnd"/>
      <w:r w:rsidRPr="00E23FE9">
        <w:rPr>
          <w:rFonts w:ascii="Times New Roman" w:hAnsi="Times New Roman" w:cs="Times New Roman"/>
          <w:color w:val="auto"/>
        </w:rPr>
        <w:t>, в проект договор также включается информация о стране происхождения товара.</w:t>
      </w:r>
    </w:p>
    <w:p w:rsidR="00A22711" w:rsidRPr="00E23FE9" w:rsidRDefault="00A22711" w:rsidP="007F7FE0">
      <w:pPr>
        <w:tabs>
          <w:tab w:val="left" w:pos="1167"/>
        </w:tabs>
        <w:spacing w:after="0" w:line="240" w:lineRule="auto"/>
        <w:ind w:firstLine="709"/>
        <w:jc w:val="both"/>
        <w:rPr>
          <w:rFonts w:ascii="Times New Roman" w:hAnsi="Times New Roman" w:cs="Times New Roman"/>
          <w:sz w:val="24"/>
          <w:szCs w:val="24"/>
        </w:rPr>
      </w:pPr>
    </w:p>
    <w:p w:rsidR="00CF4047" w:rsidRPr="00E23FE9" w:rsidRDefault="007F7FE0" w:rsidP="00506D50">
      <w:pPr>
        <w:pStyle w:val="ae"/>
        <w:widowControl w:val="0"/>
        <w:tabs>
          <w:tab w:val="left" w:pos="0"/>
          <w:tab w:val="left" w:pos="426"/>
          <w:tab w:val="left" w:pos="1560"/>
        </w:tabs>
        <w:overflowPunct w:val="0"/>
        <w:autoSpaceDE w:val="0"/>
        <w:autoSpaceDN w:val="0"/>
        <w:adjustRightInd w:val="0"/>
        <w:ind w:left="0" w:right="11" w:firstLine="709"/>
        <w:jc w:val="center"/>
        <w:rPr>
          <w:rFonts w:ascii="Times New Roman" w:hAnsi="Times New Roman" w:cs="Times New Roman"/>
          <w:b/>
          <w:bCs/>
          <w:color w:val="auto"/>
        </w:rPr>
      </w:pPr>
      <w:r w:rsidRPr="00E23FE9">
        <w:rPr>
          <w:rFonts w:ascii="Times New Roman" w:hAnsi="Times New Roman" w:cs="Times New Roman"/>
          <w:b/>
          <w:bCs/>
          <w:color w:val="auto"/>
        </w:rPr>
        <w:t xml:space="preserve">9.14. </w:t>
      </w:r>
      <w:r w:rsidR="00C53103" w:rsidRPr="00E23FE9">
        <w:rPr>
          <w:rFonts w:ascii="Times New Roman" w:hAnsi="Times New Roman" w:cs="Times New Roman"/>
          <w:b/>
          <w:bCs/>
          <w:color w:val="auto"/>
        </w:rPr>
        <w:t>Закупки</w:t>
      </w:r>
      <w:r w:rsidR="00CF4047" w:rsidRPr="00E23FE9">
        <w:rPr>
          <w:rFonts w:ascii="Times New Roman" w:hAnsi="Times New Roman" w:cs="Times New Roman"/>
          <w:b/>
          <w:bCs/>
          <w:color w:val="auto"/>
        </w:rPr>
        <w:t xml:space="preserve"> в </w:t>
      </w:r>
      <w:proofErr w:type="spellStart"/>
      <w:r w:rsidR="00CF4047" w:rsidRPr="00E23FE9">
        <w:rPr>
          <w:rFonts w:ascii="Times New Roman" w:hAnsi="Times New Roman" w:cs="Times New Roman"/>
          <w:b/>
          <w:bCs/>
          <w:color w:val="auto"/>
        </w:rPr>
        <w:t>агрегаторах</w:t>
      </w:r>
      <w:proofErr w:type="spellEnd"/>
      <w:r w:rsidR="00CF4047" w:rsidRPr="00E23FE9">
        <w:rPr>
          <w:rFonts w:ascii="Times New Roman" w:hAnsi="Times New Roman" w:cs="Times New Roman"/>
          <w:b/>
          <w:bCs/>
          <w:color w:val="auto"/>
        </w:rPr>
        <w:t xml:space="preserve"> малых закупок (электронн</w:t>
      </w:r>
      <w:r w:rsidR="00C53103" w:rsidRPr="00E23FE9">
        <w:rPr>
          <w:rFonts w:ascii="Times New Roman" w:hAnsi="Times New Roman" w:cs="Times New Roman"/>
          <w:b/>
          <w:bCs/>
          <w:color w:val="auto"/>
        </w:rPr>
        <w:t>ый</w:t>
      </w:r>
      <w:r w:rsidR="00CF4047" w:rsidRPr="00E23FE9">
        <w:rPr>
          <w:rFonts w:ascii="Times New Roman" w:hAnsi="Times New Roman" w:cs="Times New Roman"/>
          <w:b/>
          <w:bCs/>
          <w:color w:val="auto"/>
        </w:rPr>
        <w:t xml:space="preserve"> магазин)</w:t>
      </w:r>
    </w:p>
    <w:p w:rsidR="00CF4047" w:rsidRPr="00E23FE9" w:rsidRDefault="00CF4047" w:rsidP="007F7FE0">
      <w:pPr>
        <w:pStyle w:val="ae"/>
        <w:numPr>
          <w:ilvl w:val="2"/>
          <w:numId w:val="59"/>
        </w:numPr>
        <w:tabs>
          <w:tab w:val="left" w:pos="0"/>
        </w:tabs>
        <w:ind w:left="0" w:firstLine="709"/>
        <w:jc w:val="both"/>
        <w:rPr>
          <w:rFonts w:ascii="Times New Roman" w:hAnsi="Times New Roman" w:cs="Times New Roman"/>
          <w:color w:val="auto"/>
        </w:rPr>
      </w:pPr>
      <w:r w:rsidRPr="00E23FE9">
        <w:rPr>
          <w:rFonts w:ascii="Times New Roman" w:hAnsi="Times New Roman" w:cs="Times New Roman"/>
          <w:color w:val="auto"/>
        </w:rPr>
        <w:t xml:space="preserve">Заказчик вправе осуществлять закупки товаров, работ, услуг (далее по тексту – продукция) малого объема с начальной (максимальной) ценой договора, не превышающей 5 (пять миллионов) рублей с использованием </w:t>
      </w:r>
      <w:proofErr w:type="spellStart"/>
      <w:r w:rsidRPr="00E23FE9">
        <w:rPr>
          <w:rFonts w:ascii="Times New Roman" w:hAnsi="Times New Roman" w:cs="Times New Roman"/>
          <w:color w:val="auto"/>
        </w:rPr>
        <w:t>агрегатора</w:t>
      </w:r>
      <w:proofErr w:type="spellEnd"/>
      <w:r w:rsidRPr="00E23FE9">
        <w:rPr>
          <w:rFonts w:ascii="Times New Roman" w:hAnsi="Times New Roman" w:cs="Times New Roman"/>
          <w:color w:val="auto"/>
        </w:rPr>
        <w:t xml:space="preserve"> малых закупок (электронного магазина). При этом такие закупки осуществляются заказчиком (организатором закупки при его наличии) на электронной площадке, функционирующей в соответствии с едиными требованиями, предусмотренными Законом № 44-ФЗ, и дополнительными требованиями, установленными Правительством Российской Федерации.</w:t>
      </w:r>
    </w:p>
    <w:p w:rsidR="00CF4047" w:rsidRPr="00E23FE9" w:rsidRDefault="00CF4047" w:rsidP="007F7FE0">
      <w:pPr>
        <w:pStyle w:val="ae"/>
        <w:numPr>
          <w:ilvl w:val="2"/>
          <w:numId w:val="59"/>
        </w:numPr>
        <w:tabs>
          <w:tab w:val="left" w:pos="0"/>
        </w:tabs>
        <w:ind w:left="0" w:firstLine="709"/>
        <w:jc w:val="both"/>
        <w:rPr>
          <w:rFonts w:ascii="Times New Roman" w:hAnsi="Times New Roman" w:cs="Times New Roman"/>
          <w:bCs/>
          <w:color w:val="auto"/>
        </w:rPr>
      </w:pPr>
      <w:proofErr w:type="gramStart"/>
      <w:r w:rsidRPr="00E23FE9">
        <w:rPr>
          <w:rFonts w:ascii="Times New Roman" w:hAnsi="Times New Roman" w:cs="Times New Roman"/>
          <w:color w:val="auto"/>
        </w:rPr>
        <w:t xml:space="preserve">Закупка с использованием электронного магазина вправе проводить закупки только для субъектов </w:t>
      </w:r>
      <w:r w:rsidR="0013747F" w:rsidRPr="00E23FE9">
        <w:rPr>
          <w:rFonts w:ascii="Times New Roman" w:hAnsi="Times New Roman" w:cs="Times New Roman"/>
          <w:color w:val="auto"/>
        </w:rPr>
        <w:t>С</w:t>
      </w:r>
      <w:r w:rsidRPr="00E23FE9">
        <w:rPr>
          <w:rFonts w:ascii="Times New Roman" w:hAnsi="Times New Roman" w:cs="Times New Roman"/>
          <w:color w:val="auto"/>
        </w:rPr>
        <w:t xml:space="preserve">МСП в соответствии с </w:t>
      </w:r>
      <w:proofErr w:type="spellStart"/>
      <w:r w:rsidRPr="00E23FE9">
        <w:rPr>
          <w:rFonts w:ascii="Times New Roman" w:hAnsi="Times New Roman" w:cs="Times New Roman"/>
          <w:color w:val="auto"/>
        </w:rPr>
        <w:t>пп</w:t>
      </w:r>
      <w:proofErr w:type="spellEnd"/>
      <w:r w:rsidRPr="00E23FE9">
        <w:rPr>
          <w:rFonts w:ascii="Times New Roman" w:hAnsi="Times New Roman" w:cs="Times New Roman"/>
          <w:color w:val="auto"/>
        </w:rPr>
        <w:t xml:space="preserve">. б п. 4 </w:t>
      </w:r>
      <w:r w:rsidRPr="00E23FE9">
        <w:rPr>
          <w:rFonts w:ascii="Times New Roman" w:hAnsi="Times New Roman" w:cs="Times New Roman"/>
          <w:bCs/>
          <w:color w:val="auto"/>
        </w:rPr>
        <w:t>Положения</w:t>
      </w:r>
      <w:r w:rsidRPr="00E23FE9">
        <w:rPr>
          <w:rFonts w:ascii="Times New Roman" w:hAnsi="Times New Roman" w:cs="Times New Roman"/>
          <w:b/>
          <w:bCs/>
          <w:color w:val="auto"/>
          <w:shd w:val="clear" w:color="auto" w:fill="FFFFFF"/>
        </w:rPr>
        <w:t xml:space="preserve"> </w:t>
      </w:r>
      <w:r w:rsidRPr="00E23FE9">
        <w:rPr>
          <w:rFonts w:ascii="Times New Roman" w:hAnsi="Times New Roman" w:cs="Times New Roman"/>
          <w:color w:val="auto"/>
        </w:rPr>
        <w:t>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 ПП РФ от 11.12.2014 № 1352) (далее по тексту - Положение о закупках у субъектов</w:t>
      </w:r>
      <w:proofErr w:type="gramEnd"/>
      <w:r w:rsidRPr="00E23FE9">
        <w:rPr>
          <w:rFonts w:ascii="Times New Roman" w:hAnsi="Times New Roman" w:cs="Times New Roman"/>
          <w:color w:val="auto"/>
        </w:rPr>
        <w:t xml:space="preserve"> </w:t>
      </w:r>
      <w:proofErr w:type="gramStart"/>
      <w:r w:rsidRPr="00E23FE9">
        <w:rPr>
          <w:rFonts w:ascii="Times New Roman" w:hAnsi="Times New Roman" w:cs="Times New Roman"/>
          <w:color w:val="auto"/>
        </w:rPr>
        <w:t>МСП).</w:t>
      </w:r>
      <w:proofErr w:type="gramEnd"/>
      <w:r w:rsidRPr="00E23FE9">
        <w:rPr>
          <w:rFonts w:ascii="Times New Roman" w:hAnsi="Times New Roman" w:cs="Times New Roman"/>
          <w:color w:val="auto"/>
        </w:rPr>
        <w:t xml:space="preserve"> Такая закупка будет являться неконкурентной закупкой. </w:t>
      </w:r>
    </w:p>
    <w:p w:rsidR="00CF4047" w:rsidRPr="00E23FE9" w:rsidRDefault="00CF4047" w:rsidP="007F7FE0">
      <w:pPr>
        <w:pStyle w:val="ae"/>
        <w:widowControl w:val="0"/>
        <w:numPr>
          <w:ilvl w:val="2"/>
          <w:numId w:val="59"/>
        </w:numPr>
        <w:tabs>
          <w:tab w:val="left" w:pos="851"/>
        </w:tabs>
        <w:autoSpaceDE w:val="0"/>
        <w:autoSpaceDN w:val="0"/>
        <w:adjustRightInd w:val="0"/>
        <w:ind w:left="0" w:right="9" w:firstLine="709"/>
        <w:contextualSpacing w:val="0"/>
        <w:jc w:val="both"/>
        <w:rPr>
          <w:rFonts w:ascii="Times New Roman" w:hAnsi="Times New Roman" w:cs="Times New Roman"/>
          <w:color w:val="auto"/>
        </w:rPr>
      </w:pPr>
      <w:r w:rsidRPr="00E23FE9">
        <w:rPr>
          <w:rFonts w:ascii="Times New Roman" w:hAnsi="Times New Roman" w:cs="Times New Roman"/>
          <w:bCs/>
          <w:color w:val="auto"/>
        </w:rPr>
        <w:t>Заказчик вправе разработать извещение и документацию при осуществлении закупки с использованием электронного магазина, при этом, если в соответствии с требованиями Закона № 223-ФЗ, Заказчик обязан размещать информацию о закупке в ЕИС, на официальном сайте, за исключением случаев, предусмотренных действующим законодательством, заказчик обязан разработать такие извещения и документацию.  В соответствии с п. 20 Положения</w:t>
      </w:r>
      <w:r w:rsidRPr="00E23FE9">
        <w:rPr>
          <w:rFonts w:ascii="Times New Roman" w:hAnsi="Times New Roman" w:cs="Times New Roman"/>
          <w:b/>
          <w:bCs/>
          <w:color w:val="auto"/>
          <w:shd w:val="clear" w:color="auto" w:fill="FFFFFF"/>
        </w:rPr>
        <w:t xml:space="preserve"> </w:t>
      </w:r>
      <w:r w:rsidRPr="00E23FE9">
        <w:rPr>
          <w:rFonts w:ascii="Times New Roman" w:hAnsi="Times New Roman" w:cs="Times New Roman"/>
          <w:color w:val="auto"/>
        </w:rPr>
        <w:t xml:space="preserve">о закупках у субъектов </w:t>
      </w:r>
      <w:r w:rsidR="0013747F" w:rsidRPr="00E23FE9">
        <w:rPr>
          <w:rFonts w:ascii="Times New Roman" w:hAnsi="Times New Roman" w:cs="Times New Roman"/>
          <w:color w:val="auto"/>
        </w:rPr>
        <w:t>С</w:t>
      </w:r>
      <w:r w:rsidRPr="00E23FE9">
        <w:rPr>
          <w:rFonts w:ascii="Times New Roman" w:hAnsi="Times New Roman" w:cs="Times New Roman"/>
          <w:color w:val="auto"/>
        </w:rPr>
        <w:t>МСП</w:t>
      </w:r>
      <w:r w:rsidRPr="00E23FE9">
        <w:rPr>
          <w:rFonts w:ascii="Times New Roman" w:hAnsi="Times New Roman" w:cs="Times New Roman"/>
          <w:bCs/>
          <w:color w:val="auto"/>
        </w:rPr>
        <w:t xml:space="preserve"> в извещении о закупке и документации о закупке только для субъектов малого и среднего предпринимательства указывается, что участниками такой закупки могут быть только субъекты </w:t>
      </w:r>
      <w:r w:rsidR="0013747F" w:rsidRPr="00E23FE9">
        <w:rPr>
          <w:rFonts w:ascii="Times New Roman" w:hAnsi="Times New Roman" w:cs="Times New Roman"/>
          <w:bCs/>
          <w:color w:val="auto"/>
        </w:rPr>
        <w:t>С</w:t>
      </w:r>
      <w:r w:rsidRPr="00E23FE9">
        <w:rPr>
          <w:rFonts w:ascii="Times New Roman" w:hAnsi="Times New Roman" w:cs="Times New Roman"/>
          <w:bCs/>
          <w:color w:val="auto"/>
        </w:rPr>
        <w:t>МСП.</w:t>
      </w:r>
    </w:p>
    <w:p w:rsidR="00CF4047" w:rsidRPr="00E23FE9" w:rsidRDefault="00CF4047" w:rsidP="007F7FE0">
      <w:pPr>
        <w:pStyle w:val="ae"/>
        <w:numPr>
          <w:ilvl w:val="2"/>
          <w:numId w:val="59"/>
        </w:numPr>
        <w:tabs>
          <w:tab w:val="left" w:pos="851"/>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Заказчик самостоятельно определяет требования к участникам закупки, перечень сведений, содержащихся в извещении и документации (при наличии в зависимости от ос</w:t>
      </w:r>
      <w:r w:rsidR="009054D8" w:rsidRPr="00E23FE9">
        <w:rPr>
          <w:rFonts w:ascii="Times New Roman" w:hAnsi="Times New Roman" w:cs="Times New Roman"/>
          <w:color w:val="auto"/>
        </w:rPr>
        <w:t>обенности закупаемой продукции</w:t>
      </w:r>
      <w:r w:rsidRPr="00E23FE9">
        <w:rPr>
          <w:rFonts w:ascii="Times New Roman" w:hAnsi="Times New Roman" w:cs="Times New Roman"/>
          <w:color w:val="auto"/>
        </w:rPr>
        <w:t>) с учетом норм законодательства и настоящего Положения о закупк</w:t>
      </w:r>
      <w:r w:rsidR="00643C24">
        <w:rPr>
          <w:rFonts w:ascii="Times New Roman" w:hAnsi="Times New Roman" w:cs="Times New Roman"/>
          <w:color w:val="auto"/>
        </w:rPr>
        <w:t>ах</w:t>
      </w:r>
      <w:r w:rsidRPr="00E23FE9">
        <w:rPr>
          <w:rFonts w:ascii="Times New Roman" w:hAnsi="Times New Roman" w:cs="Times New Roman"/>
          <w:color w:val="auto"/>
        </w:rPr>
        <w:t>.</w:t>
      </w:r>
    </w:p>
    <w:p w:rsidR="00CF4047" w:rsidRPr="00E23FE9" w:rsidRDefault="00CF4047" w:rsidP="007F7FE0">
      <w:pPr>
        <w:pStyle w:val="ae"/>
        <w:numPr>
          <w:ilvl w:val="2"/>
          <w:numId w:val="59"/>
        </w:numPr>
        <w:tabs>
          <w:tab w:val="left" w:pos="851"/>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В случае</w:t>
      </w:r>
      <w:proofErr w:type="gramStart"/>
      <w:r w:rsidRPr="00E23FE9">
        <w:rPr>
          <w:rFonts w:ascii="Times New Roman" w:hAnsi="Times New Roman" w:cs="Times New Roman"/>
          <w:color w:val="auto"/>
        </w:rPr>
        <w:t>,</w:t>
      </w:r>
      <w:proofErr w:type="gramEnd"/>
      <w:r w:rsidRPr="00E23FE9">
        <w:rPr>
          <w:rFonts w:ascii="Times New Roman" w:hAnsi="Times New Roman" w:cs="Times New Roman"/>
          <w:color w:val="auto"/>
        </w:rPr>
        <w:t xml:space="preserve"> если извещение и документация подлежат размещению в ЕИС, на официальном сайте, за исключением случаев, предусмотренных действующим законодательством, заказчик при описании предмета закупки указывает конкретные марки, модели, товарные знаки, без указания на слово «или эквивалент». Устанавливается запрет на предоставление эквивалентных товаров, работ, услуг.</w:t>
      </w:r>
    </w:p>
    <w:p w:rsidR="00CF4047" w:rsidRPr="00E23FE9" w:rsidRDefault="00CF4047" w:rsidP="007F7FE0">
      <w:pPr>
        <w:pStyle w:val="ae"/>
        <w:numPr>
          <w:ilvl w:val="2"/>
          <w:numId w:val="59"/>
        </w:numPr>
        <w:tabs>
          <w:tab w:val="left" w:pos="851"/>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Условия и срок проведения закупки с использованием электронного магазина заказчик устанавливает самостоятельно в соответствии с регламентом электронного магазина. При этом минимальный срок для подачи предложений Поставщика о продаже должен быть определен не менее одного рабочего дня. Время для подачи предложений Поставщика о продаже устанавливается в рабочие часы Заказчика.</w:t>
      </w:r>
    </w:p>
    <w:p w:rsidR="00CF4047" w:rsidRPr="00E23FE9" w:rsidRDefault="00CF4047" w:rsidP="007F7FE0">
      <w:pPr>
        <w:pStyle w:val="ae"/>
        <w:numPr>
          <w:ilvl w:val="2"/>
          <w:numId w:val="59"/>
        </w:numPr>
        <w:tabs>
          <w:tab w:val="left" w:pos="851"/>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 xml:space="preserve">Закупка с использованием электронного магазина проводится по правилам и в порядке, установленным оператором электронной площадки, с учетом требований настоящего Положения о закупке. </w:t>
      </w:r>
      <w:proofErr w:type="gramStart"/>
      <w:r w:rsidRPr="00E23FE9">
        <w:rPr>
          <w:rFonts w:ascii="Times New Roman" w:hAnsi="Times New Roman" w:cs="Times New Roman"/>
          <w:color w:val="auto"/>
        </w:rPr>
        <w:t>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roofErr w:type="gramEnd"/>
      <w:r w:rsidRPr="00E23FE9">
        <w:rPr>
          <w:rFonts w:ascii="Times New Roman" w:hAnsi="Times New Roman" w:cs="Times New Roman"/>
          <w:color w:val="auto"/>
        </w:rPr>
        <w:t xml:space="preserve"> При этом в любом случае не допускается осуществление закупки по правилам, противоречащим требованиям Закона</w:t>
      </w:r>
      <w:hyperlink r:id="rId27" w:history="1"/>
      <w:r w:rsidRPr="00E23FE9">
        <w:rPr>
          <w:rFonts w:ascii="Times New Roman" w:hAnsi="Times New Roman" w:cs="Times New Roman"/>
          <w:color w:val="auto"/>
        </w:rPr>
        <w:t xml:space="preserve"> № 223-ФЗ.</w:t>
      </w:r>
    </w:p>
    <w:p w:rsidR="00CF4047" w:rsidRPr="00E23FE9" w:rsidRDefault="00CF4047" w:rsidP="007F7FE0">
      <w:pPr>
        <w:pStyle w:val="ae"/>
        <w:numPr>
          <w:ilvl w:val="2"/>
          <w:numId w:val="59"/>
        </w:numPr>
        <w:tabs>
          <w:tab w:val="left" w:pos="851"/>
        </w:tabs>
        <w:ind w:left="0" w:firstLine="709"/>
        <w:contextualSpacing w:val="0"/>
        <w:jc w:val="both"/>
        <w:rPr>
          <w:rFonts w:ascii="Times New Roman" w:hAnsi="Times New Roman" w:cs="Times New Roman"/>
          <w:color w:val="auto"/>
        </w:rPr>
      </w:pPr>
      <w:r w:rsidRPr="00E23FE9">
        <w:rPr>
          <w:rFonts w:ascii="Times New Roman" w:hAnsi="Times New Roman" w:cs="Times New Roman"/>
          <w:color w:val="auto"/>
        </w:rPr>
        <w:t>Порядок и форма заключения договора по результатам закупки с использованием электронного магазина определяется в соответствии с правилами ЭП.</w:t>
      </w:r>
    </w:p>
    <w:p w:rsidR="00CF4047" w:rsidRPr="00E23FE9" w:rsidRDefault="00CF4047" w:rsidP="007F7FE0">
      <w:pPr>
        <w:pStyle w:val="ae"/>
        <w:numPr>
          <w:ilvl w:val="2"/>
          <w:numId w:val="59"/>
        </w:numPr>
        <w:tabs>
          <w:tab w:val="left" w:pos="851"/>
        </w:tabs>
        <w:ind w:left="0" w:firstLine="709"/>
        <w:contextualSpacing w:val="0"/>
        <w:jc w:val="both"/>
        <w:rPr>
          <w:rFonts w:ascii="Times New Roman" w:hAnsi="Times New Roman" w:cs="Times New Roman"/>
          <w:color w:val="auto"/>
        </w:rPr>
      </w:pPr>
      <w:proofErr w:type="gramStart"/>
      <w:r w:rsidRPr="00E23FE9">
        <w:rPr>
          <w:rFonts w:ascii="Times New Roman" w:hAnsi="Times New Roman" w:cs="Times New Roman"/>
          <w:color w:val="auto"/>
        </w:rPr>
        <w:t>Срок заключения договора при осуществлении закупки с использованием электронного магазина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w:t>
      </w:r>
      <w:proofErr w:type="gramEnd"/>
      <w:r w:rsidRPr="00E23FE9">
        <w:rPr>
          <w:rFonts w:ascii="Times New Roman" w:hAnsi="Times New Roman" w:cs="Times New Roman"/>
          <w:color w:val="auto"/>
        </w:rPr>
        <w:t xml:space="preserve"> </w:t>
      </w:r>
      <w:proofErr w:type="gramStart"/>
      <w:r w:rsidRPr="00E23FE9">
        <w:rPr>
          <w:rFonts w:ascii="Times New Roman" w:hAnsi="Times New Roman" w:cs="Times New Roman"/>
          <w:color w:val="auto"/>
        </w:rPr>
        <w:t>порядке</w:t>
      </w:r>
      <w:proofErr w:type="gramEnd"/>
      <w:r w:rsidRPr="00E23FE9">
        <w:rPr>
          <w:rFonts w:ascii="Times New Roman" w:hAnsi="Times New Roman" w:cs="Times New Roman"/>
          <w:color w:val="auto"/>
        </w:rPr>
        <w:t>.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bookmarkStart w:id="117" w:name="bookmark32"/>
    </w:p>
    <w:p w:rsidR="00CF4047" w:rsidRPr="00E23FE9" w:rsidRDefault="00CF4047" w:rsidP="00FA2AD0">
      <w:pPr>
        <w:keepNext/>
        <w:keepLines/>
        <w:spacing w:after="0" w:line="240" w:lineRule="auto"/>
        <w:ind w:firstLine="709"/>
        <w:jc w:val="both"/>
        <w:outlineLvl w:val="2"/>
        <w:rPr>
          <w:rFonts w:ascii="Times New Roman" w:hAnsi="Times New Roman" w:cs="Times New Roman"/>
          <w:b/>
          <w:bCs/>
          <w:sz w:val="24"/>
          <w:szCs w:val="24"/>
        </w:rPr>
      </w:pPr>
    </w:p>
    <w:p w:rsidR="00B16AF0" w:rsidRPr="00FA2AD0" w:rsidRDefault="00B16AF0" w:rsidP="009054D8">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10. Закупка</w:t>
      </w:r>
      <w:r w:rsidRPr="00FA2AD0">
        <w:rPr>
          <w:rFonts w:ascii="Times New Roman" w:hAnsi="Times New Roman" w:cs="Times New Roman"/>
          <w:sz w:val="24"/>
          <w:szCs w:val="24"/>
          <w:shd w:val="clear" w:color="auto" w:fill="FFFFFF"/>
        </w:rPr>
        <w:t xml:space="preserve"> </w:t>
      </w:r>
      <w:r w:rsidRPr="00FA2AD0">
        <w:rPr>
          <w:rFonts w:ascii="Times New Roman" w:hAnsi="Times New Roman" w:cs="Times New Roman"/>
          <w:b/>
          <w:sz w:val="24"/>
          <w:szCs w:val="24"/>
          <w:shd w:val="clear" w:color="auto" w:fill="FFFFFF"/>
        </w:rPr>
        <w:t>у</w:t>
      </w:r>
      <w:r w:rsidRPr="00FA2AD0">
        <w:rPr>
          <w:rFonts w:ascii="Times New Roman" w:hAnsi="Times New Roman" w:cs="Times New Roman"/>
          <w:b/>
          <w:bCs/>
          <w:sz w:val="24"/>
          <w:szCs w:val="24"/>
        </w:rPr>
        <w:t xml:space="preserve"> единственного поставщика</w:t>
      </w:r>
    </w:p>
    <w:p w:rsidR="00B16AF0" w:rsidRPr="00FA2AD0" w:rsidRDefault="00B16AF0" w:rsidP="009054D8">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(подрядчика, исполнителя)</w:t>
      </w:r>
      <w:bookmarkEnd w:id="117"/>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10.1. Закупка у единственного поставщика (подрядчика, исполнителя) осуществляется заказчиком в следующих случаях:</w:t>
      </w:r>
    </w:p>
    <w:p w:rsidR="00B16AF0" w:rsidRPr="003F41F3" w:rsidRDefault="00B16AF0" w:rsidP="007F3DB6">
      <w:pPr>
        <w:pStyle w:val="ae"/>
        <w:numPr>
          <w:ilvl w:val="1"/>
          <w:numId w:val="33"/>
        </w:numPr>
        <w:tabs>
          <w:tab w:val="left" w:pos="1028"/>
        </w:tabs>
        <w:ind w:left="0" w:firstLine="709"/>
        <w:jc w:val="both"/>
        <w:rPr>
          <w:rFonts w:ascii="Times New Roman" w:hAnsi="Times New Roman" w:cs="Times New Roman"/>
          <w:color w:val="auto"/>
        </w:rPr>
      </w:pPr>
      <w:r w:rsidRPr="003F41F3">
        <w:rPr>
          <w:rFonts w:ascii="Times New Roman" w:hAnsi="Times New Roman" w:cs="Times New Roman"/>
          <w:color w:val="auto"/>
        </w:rPr>
        <w:t>требуется закупить товары (работы, услуги) стоимостью не более трех миллионов рублей;</w:t>
      </w:r>
    </w:p>
    <w:p w:rsidR="00B16AF0" w:rsidRPr="003F41F3" w:rsidRDefault="00B16AF0" w:rsidP="007F3DB6">
      <w:pPr>
        <w:numPr>
          <w:ilvl w:val="1"/>
          <w:numId w:val="33"/>
        </w:numPr>
        <w:tabs>
          <w:tab w:val="left" w:pos="1110"/>
        </w:tabs>
        <w:spacing w:after="0" w:line="240" w:lineRule="auto"/>
        <w:ind w:left="0" w:firstLine="709"/>
        <w:jc w:val="both"/>
        <w:rPr>
          <w:rFonts w:ascii="Times New Roman" w:hAnsi="Times New Roman" w:cs="Times New Roman"/>
          <w:sz w:val="24"/>
          <w:szCs w:val="24"/>
        </w:rPr>
      </w:pPr>
      <w:proofErr w:type="gramStart"/>
      <w:r w:rsidRPr="003F41F3">
        <w:rPr>
          <w:rFonts w:ascii="Times New Roman" w:hAnsi="Times New Roman" w:cs="Times New Roman"/>
          <w:sz w:val="24"/>
          <w:szCs w:val="24"/>
        </w:rPr>
        <w:t>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proofErr w:type="gramEnd"/>
    </w:p>
    <w:p w:rsidR="00B16AF0" w:rsidRPr="003F41F3" w:rsidRDefault="00B16AF0" w:rsidP="007F3DB6">
      <w:pPr>
        <w:numPr>
          <w:ilvl w:val="1"/>
          <w:numId w:val="33"/>
        </w:numPr>
        <w:tabs>
          <w:tab w:val="left" w:pos="1023"/>
        </w:tabs>
        <w:spacing w:after="0" w:line="240" w:lineRule="auto"/>
        <w:ind w:left="0" w:firstLine="709"/>
        <w:jc w:val="both"/>
        <w:rPr>
          <w:rFonts w:ascii="Times New Roman" w:hAnsi="Times New Roman" w:cs="Times New Roman"/>
          <w:sz w:val="24"/>
          <w:szCs w:val="24"/>
        </w:rPr>
      </w:pPr>
      <w:r w:rsidRPr="003F41F3">
        <w:rPr>
          <w:rFonts w:ascii="Times New Roman" w:hAnsi="Times New Roman" w:cs="Times New Roman"/>
          <w:sz w:val="24"/>
          <w:szCs w:val="24"/>
        </w:rPr>
        <w:t>требуется провести дополнительную закупку товаров или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обслуживанием и сопровождением ранее закупленных товаров;</w:t>
      </w:r>
    </w:p>
    <w:p w:rsidR="00B16AF0" w:rsidRPr="003F41F3" w:rsidRDefault="00B16AF0" w:rsidP="007F3DB6">
      <w:pPr>
        <w:numPr>
          <w:ilvl w:val="1"/>
          <w:numId w:val="33"/>
        </w:numPr>
        <w:tabs>
          <w:tab w:val="left" w:pos="1033"/>
        </w:tabs>
        <w:spacing w:after="0" w:line="240" w:lineRule="auto"/>
        <w:ind w:left="0" w:firstLine="709"/>
        <w:jc w:val="both"/>
        <w:rPr>
          <w:rFonts w:ascii="Times New Roman" w:hAnsi="Times New Roman" w:cs="Times New Roman"/>
          <w:sz w:val="24"/>
          <w:szCs w:val="24"/>
        </w:rPr>
      </w:pPr>
      <w:r w:rsidRPr="003F41F3">
        <w:rPr>
          <w:rFonts w:ascii="Times New Roman" w:hAnsi="Times New Roman" w:cs="Times New Roman"/>
          <w:sz w:val="24"/>
          <w:szCs w:val="24"/>
        </w:rPr>
        <w:t>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B16AF0" w:rsidRPr="003F41F3" w:rsidRDefault="00B16AF0" w:rsidP="00FA2AD0">
      <w:pPr>
        <w:numPr>
          <w:ilvl w:val="0"/>
          <w:numId w:val="22"/>
        </w:numPr>
        <w:tabs>
          <w:tab w:val="left" w:pos="1038"/>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возникли чрезвычайные обстоятельства (авария, иная чрезвычайная ситуация природного или техногенного характера, обстоятельства непреодолимой силы), а также угрозы их наступления:</w:t>
      </w:r>
    </w:p>
    <w:p w:rsidR="00B16AF0" w:rsidRPr="003F41F3" w:rsidRDefault="00B16AF0" w:rsidP="00FA2AD0">
      <w:pPr>
        <w:numPr>
          <w:ilvl w:val="0"/>
          <w:numId w:val="22"/>
        </w:numPr>
        <w:tabs>
          <w:tab w:val="left" w:pos="970"/>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B16AF0" w:rsidRPr="003F41F3" w:rsidRDefault="00B16AF0" w:rsidP="00FA2AD0">
      <w:pPr>
        <w:numPr>
          <w:ilvl w:val="0"/>
          <w:numId w:val="22"/>
        </w:numPr>
        <w:tabs>
          <w:tab w:val="left" w:pos="951"/>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B16AF0" w:rsidRPr="0089779E" w:rsidRDefault="00B16AF0" w:rsidP="0089779E">
      <w:pPr>
        <w:pStyle w:val="ae"/>
        <w:numPr>
          <w:ilvl w:val="1"/>
          <w:numId w:val="22"/>
        </w:numPr>
        <w:tabs>
          <w:tab w:val="left" w:pos="1110"/>
        </w:tabs>
        <w:ind w:left="0" w:firstLine="709"/>
        <w:jc w:val="both"/>
        <w:rPr>
          <w:rFonts w:ascii="Times New Roman" w:hAnsi="Times New Roman" w:cs="Times New Roman"/>
        </w:rPr>
      </w:pPr>
      <w:r w:rsidRPr="0089779E">
        <w:rPr>
          <w:rFonts w:ascii="Times New Roman" w:hAnsi="Times New Roman" w:cs="Times New Roman"/>
        </w:rPr>
        <w:t>процедура закупки признана несостоявшейся, при условии, что не подано (не допущено к участию) ни одной заявки либо подана (допущена к участию) единственная заявка;</w:t>
      </w:r>
    </w:p>
    <w:p w:rsidR="00B16AF0" w:rsidRPr="003F41F3" w:rsidRDefault="00B16AF0" w:rsidP="00FA2AD0">
      <w:pPr>
        <w:numPr>
          <w:ilvl w:val="1"/>
          <w:numId w:val="22"/>
        </w:numPr>
        <w:tabs>
          <w:tab w:val="left" w:pos="1023"/>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возникла потребность в товарах (работах, услугах) в процессе исполнения договора, при этом проведение конкурентной процедуры нецелесообразно из-за отсутствия времени либо исходя из условий такого договора;</w:t>
      </w:r>
    </w:p>
    <w:p w:rsidR="00B16AF0" w:rsidRPr="003F41F3" w:rsidRDefault="00B16AF0" w:rsidP="00FA2AD0">
      <w:pPr>
        <w:numPr>
          <w:ilvl w:val="1"/>
          <w:numId w:val="22"/>
        </w:numPr>
        <w:tabs>
          <w:tab w:val="left" w:pos="994"/>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закупаются коммунальные услуги;</w:t>
      </w:r>
    </w:p>
    <w:p w:rsidR="00B16AF0" w:rsidRPr="003F41F3" w:rsidRDefault="00B16AF0" w:rsidP="00FA2AD0">
      <w:pPr>
        <w:numPr>
          <w:ilvl w:val="1"/>
          <w:numId w:val="22"/>
        </w:numPr>
        <w:tabs>
          <w:tab w:val="left" w:pos="1210"/>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осуществляется подключение (присоединение) к сетям инженерно-технического обеспечения;</w:t>
      </w:r>
    </w:p>
    <w:p w:rsidR="00B16AF0" w:rsidRPr="003F41F3" w:rsidRDefault="00B16AF0" w:rsidP="00FA2AD0">
      <w:pPr>
        <w:numPr>
          <w:ilvl w:val="1"/>
          <w:numId w:val="22"/>
        </w:numPr>
        <w:tabs>
          <w:tab w:val="left" w:pos="1090"/>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закупаются услуги стационарной связи;</w:t>
      </w:r>
    </w:p>
    <w:p w:rsidR="00B16AF0" w:rsidRPr="003F41F3" w:rsidRDefault="00B16AF0" w:rsidP="00FA2AD0">
      <w:pPr>
        <w:numPr>
          <w:ilvl w:val="1"/>
          <w:numId w:val="22"/>
        </w:numPr>
        <w:tabs>
          <w:tab w:val="left" w:pos="1172"/>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закупаются услуги водоснабжения, водоотведения, канализации, теплоснабжения, газоснабжения;</w:t>
      </w:r>
    </w:p>
    <w:p w:rsidR="00B16AF0" w:rsidRPr="003F41F3" w:rsidRDefault="00B16AF0" w:rsidP="00FA2AD0">
      <w:pPr>
        <w:numPr>
          <w:ilvl w:val="1"/>
          <w:numId w:val="22"/>
        </w:numPr>
        <w:tabs>
          <w:tab w:val="left" w:pos="1095"/>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заключается договор с субъектами естественных монополий;</w:t>
      </w:r>
    </w:p>
    <w:p w:rsidR="00B16AF0" w:rsidRPr="003F41F3" w:rsidRDefault="00B16AF0" w:rsidP="00FA2AD0">
      <w:pPr>
        <w:numPr>
          <w:ilvl w:val="1"/>
          <w:numId w:val="22"/>
        </w:numPr>
        <w:tabs>
          <w:tab w:val="left" w:pos="1114"/>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xml:space="preserve"> закупаются услуги по регулируемым в соответствии с законодательством Российской Федерации ценам (тарифам);</w:t>
      </w:r>
    </w:p>
    <w:p w:rsidR="00B16AF0" w:rsidRPr="003F41F3" w:rsidRDefault="00B16AF0" w:rsidP="00FA2AD0">
      <w:pPr>
        <w:numPr>
          <w:ilvl w:val="1"/>
          <w:numId w:val="22"/>
        </w:numPr>
        <w:tabs>
          <w:tab w:val="left" w:pos="1095"/>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xml:space="preserve"> заключается договор (соглашение) с оператором электронной площадки;</w:t>
      </w:r>
    </w:p>
    <w:p w:rsidR="00B16AF0" w:rsidRPr="003F41F3" w:rsidRDefault="00B16AF0" w:rsidP="00FA2AD0">
      <w:pPr>
        <w:numPr>
          <w:ilvl w:val="1"/>
          <w:numId w:val="22"/>
        </w:numPr>
        <w:tabs>
          <w:tab w:val="left" w:pos="1129"/>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xml:space="preserve"> закупаются услуги по авторскому </w:t>
      </w:r>
      <w:proofErr w:type="gramStart"/>
      <w:r w:rsidRPr="003F41F3">
        <w:rPr>
          <w:rFonts w:ascii="Times New Roman" w:hAnsi="Times New Roman" w:cs="Times New Roman"/>
          <w:sz w:val="24"/>
          <w:szCs w:val="24"/>
        </w:rPr>
        <w:t>контролю за</w:t>
      </w:r>
      <w:proofErr w:type="gramEnd"/>
      <w:r w:rsidRPr="003F41F3">
        <w:rPr>
          <w:rFonts w:ascii="Times New Roman" w:hAnsi="Times New Roman" w:cs="Times New Roman"/>
          <w:sz w:val="24"/>
          <w:szCs w:val="24"/>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B16AF0" w:rsidRPr="003F41F3" w:rsidRDefault="00B16AF0" w:rsidP="00FA2AD0">
      <w:pPr>
        <w:numPr>
          <w:ilvl w:val="1"/>
          <w:numId w:val="22"/>
        </w:numPr>
        <w:tabs>
          <w:tab w:val="left" w:pos="1282"/>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(подрядчику, исполнителю)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B16AF0" w:rsidRPr="003F41F3" w:rsidRDefault="00B16AF0" w:rsidP="00FA2AD0">
      <w:pPr>
        <w:numPr>
          <w:ilvl w:val="1"/>
          <w:numId w:val="22"/>
        </w:numPr>
        <w:spacing w:after="0" w:line="240" w:lineRule="auto"/>
        <w:ind w:firstLine="709"/>
        <w:contextualSpacing/>
        <w:jc w:val="both"/>
        <w:rPr>
          <w:rFonts w:ascii="Times New Roman" w:hAnsi="Times New Roman" w:cs="Times New Roman"/>
          <w:sz w:val="24"/>
          <w:szCs w:val="24"/>
        </w:rPr>
      </w:pPr>
      <w:r w:rsidRPr="003F41F3">
        <w:rPr>
          <w:rFonts w:ascii="Times New Roman" w:hAnsi="Times New Roman" w:cs="Times New Roman"/>
          <w:sz w:val="24"/>
          <w:szCs w:val="24"/>
        </w:rP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3F41F3">
        <w:rPr>
          <w:rFonts w:ascii="Times New Roman" w:hAnsi="Times New Roman" w:cs="Times New Roman"/>
          <w:sz w:val="24"/>
          <w:szCs w:val="24"/>
        </w:rPr>
        <w:t>о-</w:t>
      </w:r>
      <w:proofErr w:type="gramEnd"/>
      <w:r w:rsidRPr="003F41F3">
        <w:rPr>
          <w:rFonts w:ascii="Times New Roman" w:hAnsi="Times New Roman" w:cs="Times New Roman"/>
          <w:sz w:val="24"/>
          <w:szCs w:val="24"/>
        </w:rPr>
        <w:t xml:space="preserve">, </w:t>
      </w:r>
      <w:proofErr w:type="spellStart"/>
      <w:r w:rsidRPr="003F41F3">
        <w:rPr>
          <w:rFonts w:ascii="Times New Roman" w:hAnsi="Times New Roman" w:cs="Times New Roman"/>
          <w:sz w:val="24"/>
          <w:szCs w:val="24"/>
        </w:rPr>
        <w:t>фотофонда</w:t>
      </w:r>
      <w:proofErr w:type="spellEnd"/>
      <w:r w:rsidRPr="003F41F3">
        <w:rPr>
          <w:rFonts w:ascii="Times New Roman" w:hAnsi="Times New Roman" w:cs="Times New Roman"/>
          <w:sz w:val="24"/>
          <w:szCs w:val="24"/>
        </w:rPr>
        <w:t xml:space="preserve"> и аналогичных фондов;</w:t>
      </w:r>
    </w:p>
    <w:p w:rsidR="00B16AF0" w:rsidRPr="003F41F3" w:rsidRDefault="00B16AF0" w:rsidP="00FA2AD0">
      <w:pPr>
        <w:numPr>
          <w:ilvl w:val="1"/>
          <w:numId w:val="22"/>
        </w:numPr>
        <w:spacing w:after="0" w:line="240" w:lineRule="auto"/>
        <w:ind w:firstLine="709"/>
        <w:contextualSpacing/>
        <w:jc w:val="both"/>
        <w:rPr>
          <w:rFonts w:ascii="Times New Roman" w:hAnsi="Times New Roman" w:cs="Times New Roman"/>
          <w:sz w:val="24"/>
          <w:szCs w:val="24"/>
        </w:rPr>
      </w:pPr>
      <w:r w:rsidRPr="003F41F3">
        <w:rPr>
          <w:rFonts w:ascii="Times New Roman" w:hAnsi="Times New Roman" w:cs="Times New Roman"/>
          <w:sz w:val="24"/>
          <w:szCs w:val="24"/>
        </w:rPr>
        <w:t>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16AF0" w:rsidRPr="003F41F3" w:rsidRDefault="00B16AF0" w:rsidP="00FA2AD0">
      <w:pPr>
        <w:numPr>
          <w:ilvl w:val="1"/>
          <w:numId w:val="22"/>
        </w:numPr>
        <w:shd w:val="clear" w:color="auto" w:fill="FFFFFF"/>
        <w:tabs>
          <w:tab w:val="left" w:pos="1282"/>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w:t>
      </w:r>
    </w:p>
    <w:p w:rsidR="00B16AF0" w:rsidRDefault="00B16AF0" w:rsidP="00FA2AD0">
      <w:pPr>
        <w:numPr>
          <w:ilvl w:val="1"/>
          <w:numId w:val="22"/>
        </w:numPr>
        <w:shd w:val="clear" w:color="auto" w:fill="FFFFFF"/>
        <w:tabs>
          <w:tab w:val="left" w:pos="1282"/>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заключение договора на посещение зоопарка, театра, кинотеатра, концерта, цирка, музея, выставки или спортивного мероприятия;</w:t>
      </w:r>
    </w:p>
    <w:p w:rsidR="00B16AF0" w:rsidRPr="003F41F3" w:rsidRDefault="00B16AF0" w:rsidP="00FA2AD0">
      <w:pPr>
        <w:numPr>
          <w:ilvl w:val="1"/>
          <w:numId w:val="22"/>
        </w:numPr>
        <w:shd w:val="clear" w:color="auto" w:fill="FFFFFF"/>
        <w:tabs>
          <w:tab w:val="left" w:pos="1282"/>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B16AF0" w:rsidRPr="003F41F3" w:rsidRDefault="00B16AF0" w:rsidP="00FA2AD0">
      <w:pPr>
        <w:numPr>
          <w:ilvl w:val="1"/>
          <w:numId w:val="22"/>
        </w:numPr>
        <w:shd w:val="clear" w:color="auto" w:fill="FFFFFF"/>
        <w:tabs>
          <w:tab w:val="left" w:pos="1282"/>
        </w:tabs>
        <w:spacing w:after="0" w:line="240" w:lineRule="auto"/>
        <w:ind w:firstLine="709"/>
        <w:jc w:val="both"/>
        <w:rPr>
          <w:rFonts w:ascii="Times New Roman" w:hAnsi="Times New Roman" w:cs="Times New Roman"/>
          <w:sz w:val="24"/>
          <w:szCs w:val="24"/>
        </w:rPr>
      </w:pPr>
      <w:proofErr w:type="gramStart"/>
      <w:r w:rsidRPr="003F41F3">
        <w:rPr>
          <w:rFonts w:ascii="Times New Roman" w:hAnsi="Times New Roman" w:cs="Times New Roman"/>
          <w:sz w:val="24"/>
          <w:szCs w:val="24"/>
        </w:rPr>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w:t>
      </w:r>
      <w:proofErr w:type="gramEnd"/>
      <w:r w:rsidRPr="003F41F3">
        <w:rPr>
          <w:rFonts w:ascii="Times New Roman" w:hAnsi="Times New Roman" w:cs="Times New Roman"/>
          <w:sz w:val="24"/>
          <w:szCs w:val="24"/>
        </w:rPr>
        <w:t xml:space="preserve">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B16AF0" w:rsidRPr="003F41F3" w:rsidRDefault="00B16AF0" w:rsidP="00FA2AD0">
      <w:pPr>
        <w:numPr>
          <w:ilvl w:val="1"/>
          <w:numId w:val="22"/>
        </w:numPr>
        <w:shd w:val="clear" w:color="auto" w:fill="FFFFFF"/>
        <w:tabs>
          <w:tab w:val="left" w:pos="1282"/>
        </w:tabs>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B16AF0" w:rsidRPr="003F41F3" w:rsidRDefault="00B16AF0" w:rsidP="00FA2AD0">
      <w:pPr>
        <w:numPr>
          <w:ilvl w:val="1"/>
          <w:numId w:val="22"/>
        </w:numPr>
        <w:spacing w:after="0" w:line="240" w:lineRule="auto"/>
        <w:ind w:firstLine="709"/>
        <w:contextualSpacing/>
        <w:jc w:val="both"/>
        <w:rPr>
          <w:rFonts w:ascii="Times New Roman" w:hAnsi="Times New Roman" w:cs="Times New Roman"/>
          <w:sz w:val="24"/>
          <w:szCs w:val="24"/>
        </w:rPr>
      </w:pPr>
      <w:r w:rsidRPr="003F41F3">
        <w:rPr>
          <w:rFonts w:ascii="Times New Roman" w:hAnsi="Times New Roman" w:cs="Times New Roman"/>
          <w:sz w:val="24"/>
          <w:szCs w:val="24"/>
        </w:rPr>
        <w:t>заключение договора на оказание преподавательских услуг, а также услуг экскурсовода (гида) физическими лицами;</w:t>
      </w:r>
    </w:p>
    <w:p w:rsidR="00B16AF0" w:rsidRPr="003F41F3" w:rsidRDefault="00B16AF0" w:rsidP="00FA2AD0">
      <w:pPr>
        <w:numPr>
          <w:ilvl w:val="1"/>
          <w:numId w:val="22"/>
        </w:numPr>
        <w:spacing w:after="0" w:line="240" w:lineRule="auto"/>
        <w:ind w:firstLine="709"/>
        <w:contextualSpacing/>
        <w:jc w:val="both"/>
        <w:rPr>
          <w:rFonts w:ascii="Times New Roman" w:hAnsi="Times New Roman" w:cs="Times New Roman"/>
          <w:sz w:val="24"/>
          <w:szCs w:val="24"/>
        </w:rPr>
      </w:pPr>
      <w:r w:rsidRPr="003F41F3">
        <w:rPr>
          <w:rFonts w:ascii="Times New Roman" w:hAnsi="Times New Roman" w:cs="Times New Roman"/>
          <w:sz w:val="24"/>
          <w:szCs w:val="24"/>
        </w:rPr>
        <w:t>выполнение работы по мобилизационной подготовке в Российской Федерации;</w:t>
      </w:r>
    </w:p>
    <w:p w:rsidR="00B16AF0" w:rsidRPr="003F41F3" w:rsidRDefault="00B16AF0" w:rsidP="00FA2AD0">
      <w:pPr>
        <w:numPr>
          <w:ilvl w:val="1"/>
          <w:numId w:val="22"/>
        </w:numPr>
        <w:spacing w:after="0" w:line="240" w:lineRule="auto"/>
        <w:ind w:firstLine="709"/>
        <w:contextualSpacing/>
        <w:jc w:val="both"/>
        <w:rPr>
          <w:rFonts w:ascii="Times New Roman" w:hAnsi="Times New Roman" w:cs="Times New Roman"/>
          <w:sz w:val="24"/>
          <w:szCs w:val="24"/>
        </w:rPr>
      </w:pPr>
      <w:proofErr w:type="gramStart"/>
      <w:r w:rsidRPr="003F41F3">
        <w:rPr>
          <w:rFonts w:ascii="Times New Roman" w:hAnsi="Times New Roman" w:cs="Times New Roman"/>
          <w:sz w:val="24"/>
          <w:szCs w:val="24"/>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p w:rsidR="00B16AF0" w:rsidRPr="003F41F3" w:rsidRDefault="00B16AF0" w:rsidP="00FA2AD0">
      <w:pPr>
        <w:numPr>
          <w:ilvl w:val="1"/>
          <w:numId w:val="22"/>
        </w:numPr>
        <w:spacing w:after="0" w:line="240" w:lineRule="auto"/>
        <w:ind w:firstLine="709"/>
        <w:contextualSpacing/>
        <w:jc w:val="both"/>
        <w:rPr>
          <w:rFonts w:ascii="Times New Roman" w:hAnsi="Times New Roman" w:cs="Times New Roman"/>
          <w:sz w:val="24"/>
          <w:szCs w:val="24"/>
        </w:rPr>
      </w:pPr>
      <w:r w:rsidRPr="003F41F3">
        <w:rPr>
          <w:rFonts w:ascii="Times New Roman" w:hAnsi="Times New Roman" w:cs="Times New Roman"/>
          <w:sz w:val="24"/>
          <w:szCs w:val="24"/>
        </w:rPr>
        <w:t>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B16AF0" w:rsidRPr="003F41F3" w:rsidRDefault="00B16AF0" w:rsidP="00FA2AD0">
      <w:pPr>
        <w:numPr>
          <w:ilvl w:val="1"/>
          <w:numId w:val="22"/>
        </w:numPr>
        <w:spacing w:after="0" w:line="240" w:lineRule="auto"/>
        <w:ind w:firstLine="720"/>
        <w:contextualSpacing/>
        <w:jc w:val="both"/>
        <w:rPr>
          <w:rFonts w:ascii="Times New Roman" w:hAnsi="Times New Roman" w:cs="Times New Roman"/>
          <w:sz w:val="24"/>
          <w:szCs w:val="24"/>
        </w:rPr>
      </w:pPr>
      <w:r w:rsidRPr="003F41F3">
        <w:rPr>
          <w:rFonts w:ascii="Times New Roman" w:hAnsi="Times New Roman" w:cs="Times New Roman"/>
          <w:sz w:val="24"/>
          <w:szCs w:val="24"/>
        </w:rPr>
        <w:t>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B16AF0" w:rsidRPr="003F41F3" w:rsidRDefault="00B16AF0" w:rsidP="00FA2AD0">
      <w:pPr>
        <w:numPr>
          <w:ilvl w:val="1"/>
          <w:numId w:val="22"/>
        </w:numPr>
        <w:spacing w:after="0" w:line="240" w:lineRule="auto"/>
        <w:ind w:firstLine="720"/>
        <w:contextualSpacing/>
        <w:jc w:val="both"/>
        <w:rPr>
          <w:rFonts w:ascii="Times New Roman" w:hAnsi="Times New Roman" w:cs="Times New Roman"/>
          <w:sz w:val="24"/>
          <w:szCs w:val="24"/>
        </w:rPr>
      </w:pPr>
      <w:r w:rsidRPr="003F41F3">
        <w:rPr>
          <w:rFonts w:ascii="Times New Roman" w:hAnsi="Times New Roman" w:cs="Times New Roman"/>
          <w:sz w:val="24"/>
          <w:szCs w:val="24"/>
        </w:rPr>
        <w:t>заключение договоров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w:t>
      </w:r>
      <w:r w:rsidRPr="003F41F3">
        <w:rPr>
          <w:rFonts w:ascii="Times New Roman" w:eastAsia="Times New Roman" w:hAnsi="Times New Roman" w:cs="Times New Roman"/>
          <w:sz w:val="24"/>
          <w:szCs w:val="24"/>
          <w:lang w:eastAsia="ru-RU"/>
        </w:rPr>
        <w:t xml:space="preserve"> </w:t>
      </w:r>
      <w:r w:rsidRPr="003F41F3">
        <w:rPr>
          <w:rFonts w:ascii="Times New Roman" w:hAnsi="Times New Roman" w:cs="Times New Roman"/>
          <w:sz w:val="24"/>
          <w:szCs w:val="24"/>
        </w:rPr>
        <w:t>обеспечение санитарно-эпидемиологического благополучия, предоставление безопасного питания);</w:t>
      </w:r>
    </w:p>
    <w:p w:rsidR="00E36E17" w:rsidRPr="003F41F3" w:rsidRDefault="00B16AF0" w:rsidP="00FA2AD0">
      <w:pPr>
        <w:numPr>
          <w:ilvl w:val="1"/>
          <w:numId w:val="22"/>
        </w:numPr>
        <w:spacing w:after="0" w:line="240" w:lineRule="auto"/>
        <w:ind w:firstLine="709"/>
        <w:contextualSpacing/>
        <w:jc w:val="both"/>
        <w:rPr>
          <w:rFonts w:ascii="Times New Roman" w:hAnsi="Times New Roman" w:cs="Times New Roman"/>
          <w:sz w:val="24"/>
          <w:szCs w:val="24"/>
        </w:rPr>
      </w:pPr>
      <w:r w:rsidRPr="003F41F3">
        <w:rPr>
          <w:rFonts w:ascii="Times New Roman" w:hAnsi="Times New Roman" w:cs="Times New Roman"/>
          <w:sz w:val="24"/>
          <w:szCs w:val="24"/>
        </w:rPr>
        <w:t>при осуществлении закупки услуг, связанных с предоставлением кредитных (заемных) средств (про</w:t>
      </w:r>
      <w:r w:rsidR="00E36E17" w:rsidRPr="003F41F3">
        <w:rPr>
          <w:rFonts w:ascii="Times New Roman" w:hAnsi="Times New Roman" w:cs="Times New Roman"/>
          <w:sz w:val="24"/>
          <w:szCs w:val="24"/>
        </w:rPr>
        <w:t>лонгация действующих договоров);</w:t>
      </w:r>
    </w:p>
    <w:p w:rsidR="00B16AF0" w:rsidRPr="003F41F3" w:rsidRDefault="0039768C" w:rsidP="00FA2AD0">
      <w:pPr>
        <w:numPr>
          <w:ilvl w:val="1"/>
          <w:numId w:val="22"/>
        </w:numPr>
        <w:spacing w:after="0" w:line="240" w:lineRule="auto"/>
        <w:ind w:firstLine="709"/>
        <w:contextualSpacing/>
        <w:jc w:val="both"/>
        <w:rPr>
          <w:rFonts w:ascii="Times New Roman" w:hAnsi="Times New Roman" w:cs="Times New Roman"/>
          <w:sz w:val="24"/>
          <w:szCs w:val="24"/>
        </w:rPr>
      </w:pPr>
      <w:r w:rsidRPr="003F41F3">
        <w:rPr>
          <w:rFonts w:ascii="Times New Roman" w:hAnsi="Times New Roman" w:cs="Times New Roman"/>
          <w:sz w:val="24"/>
          <w:szCs w:val="24"/>
        </w:rPr>
        <w:t xml:space="preserve"> </w:t>
      </w:r>
      <w:r w:rsidR="00B16AF0" w:rsidRPr="003F41F3">
        <w:rPr>
          <w:rFonts w:ascii="Times New Roman" w:hAnsi="Times New Roman" w:cs="Times New Roman"/>
          <w:sz w:val="24"/>
          <w:szCs w:val="24"/>
        </w:rPr>
        <w:t>в иных случаях, когда закупка из единственного источника не противоречит действующему законодательству Российской Федерации и признана руководством Заказчика более целесообразным с экономическ</w:t>
      </w:r>
      <w:r w:rsidRPr="003F41F3">
        <w:rPr>
          <w:rFonts w:ascii="Times New Roman" w:hAnsi="Times New Roman" w:cs="Times New Roman"/>
          <w:sz w:val="24"/>
          <w:szCs w:val="24"/>
        </w:rPr>
        <w:t xml:space="preserve">и производственной точки зрения, а также в случае закупки товара, работ, услуг в ограниченные сроки, когда применение конкурентных процедур нецелесообразно. </w:t>
      </w:r>
      <w:proofErr w:type="gramStart"/>
      <w:r w:rsidRPr="003F41F3">
        <w:rPr>
          <w:rFonts w:ascii="Times New Roman" w:hAnsi="Times New Roman" w:cs="Times New Roman"/>
          <w:sz w:val="24"/>
          <w:szCs w:val="24"/>
        </w:rPr>
        <w:t xml:space="preserve">В случае проведения закупки на основании настоящего подпункта (вне зависимости от суммы сделки) заказчик обязан сформировать отчет-обоснование о проведении закупки, составленный в свободной форме, с обязательным описанием событий (включая их хронологию), возникновение которых привело к заключению договора с единственным поставщиком, а также провести обязательное обоснование цены договора одним из методов, в соответствии с </w:t>
      </w:r>
      <w:r w:rsidR="00C826EF">
        <w:rPr>
          <w:rFonts w:ascii="Times New Roman" w:hAnsi="Times New Roman" w:cs="Times New Roman"/>
          <w:sz w:val="24"/>
          <w:szCs w:val="24"/>
        </w:rPr>
        <w:t>разделом</w:t>
      </w:r>
      <w:r w:rsidRPr="003F41F3">
        <w:rPr>
          <w:rFonts w:ascii="Times New Roman" w:hAnsi="Times New Roman" w:cs="Times New Roman"/>
          <w:sz w:val="24"/>
          <w:szCs w:val="24"/>
        </w:rPr>
        <w:t xml:space="preserve"> 5.1. настоящего Положения.</w:t>
      </w:r>
      <w:proofErr w:type="gramEnd"/>
    </w:p>
    <w:p w:rsidR="00B16AF0" w:rsidRPr="00FA2AD0" w:rsidRDefault="00B16AF0" w:rsidP="00FA2AD0">
      <w:pPr>
        <w:numPr>
          <w:ilvl w:val="0"/>
          <w:numId w:val="23"/>
        </w:numPr>
        <w:tabs>
          <w:tab w:val="left" w:pos="1335"/>
        </w:tabs>
        <w:spacing w:after="0" w:line="240" w:lineRule="auto"/>
        <w:ind w:firstLine="709"/>
        <w:jc w:val="both"/>
        <w:rPr>
          <w:rFonts w:ascii="Times New Roman" w:hAnsi="Times New Roman" w:cs="Times New Roman"/>
          <w:sz w:val="24"/>
          <w:szCs w:val="24"/>
        </w:rPr>
      </w:pPr>
      <w:proofErr w:type="gramStart"/>
      <w:r w:rsidRPr="003F41F3">
        <w:rPr>
          <w:rFonts w:ascii="Times New Roman" w:hAnsi="Times New Roman" w:cs="Times New Roman"/>
          <w:sz w:val="24"/>
          <w:szCs w:val="24"/>
        </w:rPr>
        <w:t>При осуществлении закупки у единственного</w:t>
      </w:r>
      <w:r w:rsidRPr="00FA2AD0">
        <w:rPr>
          <w:rFonts w:ascii="Times New Roman" w:hAnsi="Times New Roman" w:cs="Times New Roman"/>
          <w:sz w:val="24"/>
          <w:szCs w:val="24"/>
        </w:rPr>
        <w:t xml:space="preserve"> поставщика (подрядчика, исполнителя) на сумму до ста тысяч рублей договор заключается без проведения специальных процедур (без привлечения и сопоставления предложений других поставщиков (подрядчиков, исполнителей).</w:t>
      </w:r>
      <w:bookmarkStart w:id="118" w:name="_GoBack"/>
      <w:bookmarkEnd w:id="118"/>
      <w:proofErr w:type="gramEnd"/>
    </w:p>
    <w:p w:rsidR="00B16AF0" w:rsidRPr="00FA2AD0" w:rsidRDefault="00B16AF0" w:rsidP="00FA2AD0">
      <w:pPr>
        <w:shd w:val="clear" w:color="auto" w:fill="FFFFFF"/>
        <w:tabs>
          <w:tab w:val="left" w:pos="135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10.3. При осуществлении закупки у единственного поставщика (подрядчика, исполнителя) на сумму более ста тысяч рублей информация о закупке размещается в ЕИС в порядке, определенном в Законе № 223-Ф3.</w:t>
      </w:r>
    </w:p>
    <w:p w:rsidR="00824567" w:rsidRPr="00542935" w:rsidRDefault="00A44D28" w:rsidP="00FA2AD0">
      <w:pPr>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10.4.</w:t>
      </w:r>
      <w:r w:rsidR="00824567" w:rsidRPr="00FA2AD0">
        <w:rPr>
          <w:rFonts w:ascii="Times New Roman" w:eastAsia="Times New Roman" w:hAnsi="Times New Roman" w:cs="Times New Roman"/>
          <w:sz w:val="24"/>
          <w:szCs w:val="24"/>
          <w:lang w:eastAsia="ru-RU"/>
        </w:rPr>
        <w:t xml:space="preserve"> </w:t>
      </w:r>
      <w:r w:rsidR="00824567" w:rsidRPr="00542935">
        <w:rPr>
          <w:rFonts w:ascii="Times New Roman" w:eastAsia="Times New Roman" w:hAnsi="Times New Roman" w:cs="Times New Roman"/>
          <w:sz w:val="24"/>
          <w:szCs w:val="24"/>
          <w:lang w:eastAsia="ru-RU"/>
        </w:rPr>
        <w:t xml:space="preserve">Извещение о закупке у единственного поставщика (подрядчика, исполнителя) размещается в ЕИС не </w:t>
      </w:r>
      <w:proofErr w:type="gramStart"/>
      <w:r w:rsidR="00824567" w:rsidRPr="00542935">
        <w:rPr>
          <w:rFonts w:ascii="Times New Roman" w:eastAsia="Times New Roman" w:hAnsi="Times New Roman" w:cs="Times New Roman"/>
          <w:sz w:val="24"/>
          <w:szCs w:val="24"/>
          <w:lang w:eastAsia="ru-RU"/>
        </w:rPr>
        <w:t>позднее</w:t>
      </w:r>
      <w:proofErr w:type="gramEnd"/>
      <w:r w:rsidR="00824567" w:rsidRPr="00542935">
        <w:rPr>
          <w:rFonts w:ascii="Times New Roman" w:eastAsia="Times New Roman" w:hAnsi="Times New Roman" w:cs="Times New Roman"/>
          <w:sz w:val="24"/>
          <w:szCs w:val="24"/>
          <w:lang w:eastAsia="ru-RU"/>
        </w:rPr>
        <w:t xml:space="preserve"> чем за один рабочий день до заключения договора с единственным поставщиком (подрядчиком, исполнителем).</w:t>
      </w:r>
    </w:p>
    <w:p w:rsidR="00824567" w:rsidRPr="00FA2AD0" w:rsidRDefault="00B16AF0" w:rsidP="007F3DB6">
      <w:pPr>
        <w:pStyle w:val="ae"/>
        <w:numPr>
          <w:ilvl w:val="1"/>
          <w:numId w:val="60"/>
        </w:numPr>
        <w:tabs>
          <w:tab w:val="left" w:pos="591"/>
        </w:tabs>
        <w:ind w:left="0" w:firstLine="709"/>
        <w:jc w:val="both"/>
        <w:rPr>
          <w:rFonts w:ascii="Times New Roman" w:hAnsi="Times New Roman" w:cs="Times New Roman"/>
        </w:rPr>
      </w:pPr>
      <w:r w:rsidRPr="00FA2AD0">
        <w:rPr>
          <w:rFonts w:ascii="Times New Roman" w:hAnsi="Times New Roman" w:cs="Times New Roman"/>
        </w:rPr>
        <w:t>К извещению о проведении закупки у единственного поставщика (подрядчика, исполнителя) прилагается проект договора, являющийся неотъемлемой частью извещения о закупке.</w:t>
      </w:r>
    </w:p>
    <w:p w:rsidR="00824567" w:rsidRPr="00FA2AD0" w:rsidRDefault="00B16AF0" w:rsidP="007F3DB6">
      <w:pPr>
        <w:numPr>
          <w:ilvl w:val="1"/>
          <w:numId w:val="60"/>
        </w:numPr>
        <w:tabs>
          <w:tab w:val="left" w:pos="591"/>
        </w:tabs>
        <w:spacing w:after="0" w:line="240" w:lineRule="auto"/>
        <w:ind w:left="0" w:firstLine="709"/>
        <w:contextualSpacing/>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Для проведения закупки у единственного поставщика (подрядчика, исполнителя) собирается комиссия.</w:t>
      </w:r>
    </w:p>
    <w:p w:rsidR="00824567" w:rsidRPr="00FA2AD0" w:rsidRDefault="00B16AF0" w:rsidP="007F3DB6">
      <w:pPr>
        <w:numPr>
          <w:ilvl w:val="1"/>
          <w:numId w:val="60"/>
        </w:numPr>
        <w:tabs>
          <w:tab w:val="left" w:pos="591"/>
        </w:tabs>
        <w:spacing w:after="0" w:line="240" w:lineRule="auto"/>
        <w:ind w:left="0" w:firstLine="709"/>
        <w:contextualSpacing/>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Протокол проведения закупки у единственного поставщика (подрядчика, исполнителя) оформляется секретарем комиссии и подписывается всеми присутствующими членами комиссии. Такой протокол размещается в ЕИС в день размещения извещения и документации о закупке.</w:t>
      </w:r>
    </w:p>
    <w:p w:rsidR="00B16AF0" w:rsidRPr="00FA2AD0" w:rsidRDefault="00B16AF0" w:rsidP="007F3DB6">
      <w:pPr>
        <w:numPr>
          <w:ilvl w:val="1"/>
          <w:numId w:val="60"/>
        </w:numPr>
        <w:tabs>
          <w:tab w:val="left" w:pos="591"/>
        </w:tabs>
        <w:spacing w:after="0" w:line="240" w:lineRule="auto"/>
        <w:ind w:left="0" w:firstLine="709"/>
        <w:contextualSpacing/>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В протоколе проведения закупки у единственного поставщика (подрядчика, исполнителя) указываются:</w:t>
      </w:r>
    </w:p>
    <w:p w:rsidR="00B16AF0" w:rsidRPr="00FA2AD0" w:rsidRDefault="00B16AF0" w:rsidP="00FA2AD0">
      <w:pPr>
        <w:numPr>
          <w:ilvl w:val="1"/>
          <w:numId w:val="23"/>
        </w:numPr>
        <w:tabs>
          <w:tab w:val="left" w:pos="995"/>
        </w:tabs>
        <w:spacing w:after="0" w:line="240" w:lineRule="auto"/>
        <w:ind w:left="720"/>
        <w:contextualSpacing/>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место, дата составления протокола;</w:t>
      </w:r>
    </w:p>
    <w:p w:rsidR="00B16AF0" w:rsidRPr="00FA2AD0" w:rsidRDefault="00B16AF0" w:rsidP="00FA2AD0">
      <w:pPr>
        <w:numPr>
          <w:ilvl w:val="1"/>
          <w:numId w:val="23"/>
        </w:numPr>
        <w:tabs>
          <w:tab w:val="left" w:pos="101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фамилии, имена, отчества, должности членов комиссии;</w:t>
      </w:r>
    </w:p>
    <w:p w:rsidR="00B16AF0" w:rsidRPr="00FA2AD0" w:rsidRDefault="00B16AF0" w:rsidP="00FA2AD0">
      <w:pPr>
        <w:numPr>
          <w:ilvl w:val="1"/>
          <w:numId w:val="23"/>
        </w:numPr>
        <w:tabs>
          <w:tab w:val="left" w:pos="101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способ закупки (закупка у единственного поставщика (подрядчика, исполнителя));</w:t>
      </w:r>
    </w:p>
    <w:p w:rsidR="00B16AF0" w:rsidRPr="00FA2AD0" w:rsidRDefault="00B16AF0" w:rsidP="00FA2AD0">
      <w:pPr>
        <w:numPr>
          <w:ilvl w:val="1"/>
          <w:numId w:val="23"/>
        </w:numPr>
        <w:tabs>
          <w:tab w:val="left" w:pos="102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предмет договора;</w:t>
      </w:r>
    </w:p>
    <w:p w:rsidR="00B16AF0" w:rsidRPr="00FA2AD0" w:rsidRDefault="00B16AF0" w:rsidP="00FA2AD0">
      <w:pPr>
        <w:numPr>
          <w:ilvl w:val="1"/>
          <w:numId w:val="23"/>
        </w:numPr>
        <w:tabs>
          <w:tab w:val="left" w:pos="101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цена договора у единственного поставщика (подрядчика, исполнителя);</w:t>
      </w:r>
    </w:p>
    <w:p w:rsidR="00B16AF0" w:rsidRPr="00FA2AD0" w:rsidRDefault="00B16AF0" w:rsidP="00FA2AD0">
      <w:pPr>
        <w:numPr>
          <w:ilvl w:val="1"/>
          <w:numId w:val="23"/>
        </w:numPr>
        <w:tabs>
          <w:tab w:val="left" w:pos="10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решение о заключении договора с единственным поставщиком;</w:t>
      </w:r>
    </w:p>
    <w:p w:rsidR="00B16AF0" w:rsidRPr="00FA2AD0" w:rsidRDefault="00B16AF0" w:rsidP="00FA2AD0">
      <w:pPr>
        <w:numPr>
          <w:ilvl w:val="1"/>
          <w:numId w:val="23"/>
        </w:numPr>
        <w:tabs>
          <w:tab w:val="left" w:pos="10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 </w:t>
      </w:r>
    </w:p>
    <w:p w:rsidR="00B16AF0" w:rsidRPr="00FA2AD0" w:rsidRDefault="00B16AF0" w:rsidP="00FA2AD0">
      <w:pPr>
        <w:numPr>
          <w:ilvl w:val="1"/>
          <w:numId w:val="23"/>
        </w:numPr>
        <w:tabs>
          <w:tab w:val="left" w:pos="10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обоснование начальной (максимальной) цены договора по формам согласно приложениям №2, №3 настоящего Положения.</w:t>
      </w:r>
    </w:p>
    <w:p w:rsidR="00B16AF0" w:rsidRPr="00FA2AD0" w:rsidRDefault="00824567" w:rsidP="007F3DB6">
      <w:pPr>
        <w:pStyle w:val="ae"/>
        <w:numPr>
          <w:ilvl w:val="1"/>
          <w:numId w:val="60"/>
        </w:numPr>
        <w:tabs>
          <w:tab w:val="left" w:pos="0"/>
        </w:tabs>
        <w:ind w:left="142" w:firstLine="567"/>
        <w:jc w:val="both"/>
        <w:rPr>
          <w:rFonts w:ascii="Times New Roman" w:hAnsi="Times New Roman" w:cs="Times New Roman"/>
        </w:rPr>
      </w:pPr>
      <w:r w:rsidRPr="00FA2AD0">
        <w:rPr>
          <w:rFonts w:ascii="Times New Roman" w:hAnsi="Times New Roman" w:cs="Times New Roman"/>
        </w:rPr>
        <w:t xml:space="preserve"> </w:t>
      </w:r>
      <w:r w:rsidR="00B16AF0" w:rsidRPr="00FA2AD0">
        <w:rPr>
          <w:rFonts w:ascii="Times New Roman" w:hAnsi="Times New Roman" w:cs="Times New Roman"/>
        </w:rPr>
        <w:t>Условия договора, заключенного в случаях, предусмотренных настоящей главой, могут применяться к отношениям, возникшим до заключения договора, если иное не установлено законом или не вытекает из существа соответствующих отношений.</w:t>
      </w:r>
    </w:p>
    <w:p w:rsidR="008F54D7" w:rsidRPr="00542935" w:rsidRDefault="008F54D7" w:rsidP="007F3DB6">
      <w:pPr>
        <w:pStyle w:val="ae"/>
        <w:numPr>
          <w:ilvl w:val="1"/>
          <w:numId w:val="60"/>
        </w:numPr>
        <w:tabs>
          <w:tab w:val="left" w:pos="0"/>
        </w:tabs>
        <w:ind w:left="0" w:firstLine="709"/>
        <w:jc w:val="both"/>
        <w:rPr>
          <w:rFonts w:ascii="Times New Roman" w:hAnsi="Times New Roman" w:cs="Times New Roman"/>
          <w:color w:val="auto"/>
        </w:rPr>
      </w:pPr>
      <w:r w:rsidRPr="00542935">
        <w:rPr>
          <w:rFonts w:ascii="Times New Roman" w:hAnsi="Times New Roman" w:cs="Times New Roman"/>
          <w:color w:val="auto"/>
        </w:rPr>
        <w:t>В случае</w:t>
      </w:r>
      <w:proofErr w:type="gramStart"/>
      <w:r w:rsidRPr="00542935">
        <w:rPr>
          <w:rFonts w:ascii="Times New Roman" w:hAnsi="Times New Roman" w:cs="Times New Roman"/>
          <w:color w:val="auto"/>
        </w:rPr>
        <w:t>,</w:t>
      </w:r>
      <w:proofErr w:type="gramEnd"/>
      <w:r w:rsidRPr="00542935">
        <w:rPr>
          <w:rFonts w:ascii="Times New Roman" w:hAnsi="Times New Roman" w:cs="Times New Roman"/>
          <w:color w:val="auto"/>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119" w:name="bookmark33"/>
    </w:p>
    <w:p w:rsidR="00B16AF0" w:rsidRPr="00FA2AD0" w:rsidRDefault="00B16AF0" w:rsidP="009054D8">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11. Закупки у субъектов малого и среднего предпринимательства</w:t>
      </w:r>
    </w:p>
    <w:p w:rsidR="00B16AF0" w:rsidRPr="00FA2AD0" w:rsidRDefault="00B16AF0" w:rsidP="009054D8">
      <w:pPr>
        <w:keepNext/>
        <w:keepLines/>
        <w:spacing w:after="0" w:line="240" w:lineRule="auto"/>
        <w:ind w:firstLine="709"/>
        <w:jc w:val="both"/>
        <w:outlineLvl w:val="2"/>
        <w:rPr>
          <w:rFonts w:ascii="Times New Roman" w:hAnsi="Times New Roman" w:cs="Times New Roman"/>
          <w:b/>
          <w:bCs/>
          <w:sz w:val="24"/>
          <w:szCs w:val="24"/>
        </w:rPr>
      </w:pPr>
      <w:r w:rsidRPr="00FA2AD0">
        <w:rPr>
          <w:rFonts w:ascii="Times New Roman" w:hAnsi="Times New Roman" w:cs="Times New Roman"/>
          <w:b/>
          <w:bCs/>
          <w:sz w:val="24"/>
          <w:szCs w:val="24"/>
        </w:rPr>
        <w:t>11.1. Общие условия закупки у субъектов малого и среднего предпринимательства</w:t>
      </w:r>
      <w:bookmarkEnd w:id="119"/>
    </w:p>
    <w:p w:rsidR="00B16AF0" w:rsidRPr="00FA2AD0" w:rsidRDefault="00B16AF0" w:rsidP="00FA2AD0">
      <w:pPr>
        <w:numPr>
          <w:ilvl w:val="0"/>
          <w:numId w:val="24"/>
        </w:numPr>
        <w:tabs>
          <w:tab w:val="left" w:pos="1513"/>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Закупки у СМСП осуществляются Заказчиком в соответствии с требованиями Закона № 223-Ф3,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w:t>
      </w:r>
      <w:proofErr w:type="gramEnd"/>
      <w:r w:rsidRPr="00FA2AD0">
        <w:rPr>
          <w:rFonts w:ascii="Times New Roman" w:hAnsi="Times New Roman" w:cs="Times New Roman"/>
          <w:sz w:val="24"/>
          <w:szCs w:val="24"/>
        </w:rPr>
        <w:t xml:space="preserve"> видами юридических лиц» (далее - Положение об участии СМСП в закупке).</w:t>
      </w:r>
    </w:p>
    <w:p w:rsidR="00B16AF0" w:rsidRPr="00FA2AD0" w:rsidRDefault="00B16AF0" w:rsidP="00FA2AD0">
      <w:pPr>
        <w:numPr>
          <w:ilvl w:val="0"/>
          <w:numId w:val="24"/>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общая стоимость договоров, заключенных Заказчиком по результатам закупки товаров, работ, услуг за предшествующий календарный год, превышает 250 млн. рублей, в текущем году Заказчик осуществляет закупки у СМСП в соответствии с настоящим Положением с учетом требований постановления Правительства № 1352.</w:t>
      </w:r>
    </w:p>
    <w:p w:rsidR="00B16AF0" w:rsidRPr="00FA2AD0" w:rsidRDefault="00B16AF0" w:rsidP="00FA2AD0">
      <w:pPr>
        <w:numPr>
          <w:ilvl w:val="0"/>
          <w:numId w:val="24"/>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Закупки у СМСП осуществляются путем проведения конкурентных закупок в электронной форме способами, указанными в п. 6.3 настоящего Положения. Их участниками могут быть:</w:t>
      </w:r>
    </w:p>
    <w:p w:rsidR="00B16AF0" w:rsidRPr="00FA2AD0" w:rsidRDefault="00B16AF0" w:rsidP="00FA2AD0">
      <w:pPr>
        <w:numPr>
          <w:ilvl w:val="1"/>
          <w:numId w:val="24"/>
        </w:numPr>
        <w:tabs>
          <w:tab w:val="left" w:pos="9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любые лица, указанные в ч. 5 ст. 3 Закона № 223-Ф3, в том числе СМСП;</w:t>
      </w:r>
    </w:p>
    <w:p w:rsidR="00B16AF0" w:rsidRPr="00FA2AD0" w:rsidRDefault="00B16AF0" w:rsidP="00FA2AD0">
      <w:pPr>
        <w:numPr>
          <w:ilvl w:val="1"/>
          <w:numId w:val="24"/>
        </w:numPr>
        <w:tabs>
          <w:tab w:val="left" w:pos="101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только СМСП;</w:t>
      </w:r>
    </w:p>
    <w:p w:rsidR="00B16AF0" w:rsidRPr="00FA2AD0" w:rsidRDefault="00B16AF0" w:rsidP="00FA2AD0">
      <w:pPr>
        <w:numPr>
          <w:ilvl w:val="1"/>
          <w:numId w:val="24"/>
        </w:numPr>
        <w:tabs>
          <w:tab w:val="left" w:pos="105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лица, в отношении которых документацией о закупке установлено </w:t>
      </w:r>
      <w:proofErr w:type="gramStart"/>
      <w:r w:rsidRPr="00FA2AD0">
        <w:rPr>
          <w:rFonts w:ascii="Times New Roman" w:hAnsi="Times New Roman" w:cs="Times New Roman"/>
          <w:sz w:val="24"/>
          <w:szCs w:val="24"/>
        </w:rPr>
        <w:t>требование</w:t>
      </w:r>
      <w:proofErr w:type="gramEnd"/>
      <w:r w:rsidRPr="00FA2AD0">
        <w:rPr>
          <w:rFonts w:ascii="Times New Roman" w:hAnsi="Times New Roman" w:cs="Times New Roman"/>
          <w:sz w:val="24"/>
          <w:szCs w:val="24"/>
        </w:rPr>
        <w:t xml:space="preserve"> о привлечении к исполнению договора субподрядчиков (соисполнителей) из числа СМСП.</w:t>
      </w:r>
    </w:p>
    <w:p w:rsidR="00B16AF0" w:rsidRPr="00542935" w:rsidRDefault="00B16AF0" w:rsidP="00FA2AD0">
      <w:pPr>
        <w:numPr>
          <w:ilvl w:val="0"/>
          <w:numId w:val="24"/>
        </w:numPr>
        <w:tabs>
          <w:tab w:val="left" w:pos="1561"/>
        </w:tabs>
        <w:spacing w:after="0" w:line="240" w:lineRule="auto"/>
        <w:ind w:firstLine="709"/>
        <w:jc w:val="both"/>
        <w:rPr>
          <w:rFonts w:ascii="Times New Roman" w:hAnsi="Times New Roman" w:cs="Times New Roman"/>
          <w:sz w:val="24"/>
          <w:szCs w:val="24"/>
        </w:rPr>
      </w:pPr>
      <w:r w:rsidRPr="00542935">
        <w:rPr>
          <w:rFonts w:ascii="Times New Roman" w:hAnsi="Times New Roman" w:cs="Times New Roman"/>
          <w:sz w:val="24"/>
          <w:szCs w:val="24"/>
        </w:rPr>
        <w:t xml:space="preserve">Годовой объем закупок у СМСП устанавливается в размере не менее чем </w:t>
      </w:r>
      <w:r w:rsidR="0039768C" w:rsidRPr="00542935">
        <w:rPr>
          <w:rFonts w:ascii="Times New Roman" w:hAnsi="Times New Roman" w:cs="Times New Roman"/>
          <w:sz w:val="24"/>
          <w:szCs w:val="24"/>
        </w:rPr>
        <w:t>двадцать пять</w:t>
      </w:r>
      <w:r w:rsidRPr="00542935">
        <w:rPr>
          <w:rFonts w:ascii="Times New Roman" w:hAnsi="Times New Roman" w:cs="Times New Roman"/>
          <w:sz w:val="24"/>
          <w:szCs w:val="24"/>
        </w:rPr>
        <w:t xml:space="preserve"> процентов совокупного годового стоимостного объема договоров, заключенных Заказчиком по результатам закупок. При этом совокупный годовой </w:t>
      </w:r>
      <w:proofErr w:type="gramStart"/>
      <w:r w:rsidRPr="00542935">
        <w:rPr>
          <w:rFonts w:ascii="Times New Roman" w:hAnsi="Times New Roman" w:cs="Times New Roman"/>
          <w:sz w:val="24"/>
          <w:szCs w:val="24"/>
        </w:rPr>
        <w:t>стоимостной</w:t>
      </w:r>
      <w:proofErr w:type="gramEnd"/>
      <w:r w:rsidRPr="00542935">
        <w:rPr>
          <w:rFonts w:ascii="Times New Roman" w:hAnsi="Times New Roman" w:cs="Times New Roman"/>
          <w:sz w:val="24"/>
          <w:szCs w:val="24"/>
        </w:rPr>
        <w:t xml:space="preserve"> объем договоров, заключенных Заказчиком с СМСП по результатам закупок, осуществленных в соответствии с </w:t>
      </w:r>
      <w:proofErr w:type="spellStart"/>
      <w:r w:rsidRPr="00542935">
        <w:rPr>
          <w:rFonts w:ascii="Times New Roman" w:hAnsi="Times New Roman" w:cs="Times New Roman"/>
          <w:sz w:val="24"/>
          <w:szCs w:val="24"/>
        </w:rPr>
        <w:t>пп</w:t>
      </w:r>
      <w:proofErr w:type="spellEnd"/>
      <w:r w:rsidRPr="00542935">
        <w:rPr>
          <w:rFonts w:ascii="Times New Roman" w:hAnsi="Times New Roman" w:cs="Times New Roman"/>
          <w:sz w:val="24"/>
          <w:szCs w:val="24"/>
        </w:rPr>
        <w:t>. 2 п. 11.1.</w:t>
      </w:r>
      <w:r w:rsidR="005D0B2A" w:rsidRPr="00542935">
        <w:rPr>
          <w:rFonts w:ascii="Times New Roman" w:hAnsi="Times New Roman" w:cs="Times New Roman"/>
          <w:sz w:val="24"/>
          <w:szCs w:val="24"/>
        </w:rPr>
        <w:t>3</w:t>
      </w:r>
      <w:r w:rsidRPr="00542935">
        <w:rPr>
          <w:rFonts w:ascii="Times New Roman" w:hAnsi="Times New Roman" w:cs="Times New Roman"/>
          <w:sz w:val="24"/>
          <w:szCs w:val="24"/>
        </w:rPr>
        <w:t xml:space="preserve"> настоящего Положения, должен составлять не менее чем </w:t>
      </w:r>
      <w:r w:rsidR="0039768C" w:rsidRPr="00542935">
        <w:rPr>
          <w:rFonts w:ascii="Times New Roman" w:hAnsi="Times New Roman" w:cs="Times New Roman"/>
          <w:sz w:val="24"/>
          <w:szCs w:val="24"/>
        </w:rPr>
        <w:t>двадцать</w:t>
      </w:r>
      <w:r w:rsidRPr="00542935">
        <w:rPr>
          <w:rFonts w:ascii="Times New Roman" w:hAnsi="Times New Roman" w:cs="Times New Roman"/>
          <w:sz w:val="24"/>
          <w:szCs w:val="24"/>
        </w:rPr>
        <w:t xml:space="preserve"> процентов совокупного годового стоимостного объема договоров, заключенных Заказчиком по результатам закупок.</w:t>
      </w:r>
    </w:p>
    <w:p w:rsidR="00B16AF0" w:rsidRPr="00FA2AD0" w:rsidRDefault="00B16AF0" w:rsidP="00FA2AD0">
      <w:pPr>
        <w:numPr>
          <w:ilvl w:val="0"/>
          <w:numId w:val="24"/>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B16AF0" w:rsidRPr="00FA2AD0" w:rsidRDefault="00B16AF0" w:rsidP="00FA2AD0">
      <w:pPr>
        <w:numPr>
          <w:ilvl w:val="0"/>
          <w:numId w:val="24"/>
        </w:numPr>
        <w:tabs>
          <w:tab w:val="left" w:pos="150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предмет закупки (товар, работы, услуги) включен в перечень и начальная (</w:t>
      </w:r>
      <w:proofErr w:type="gramStart"/>
      <w:r w:rsidRPr="00FA2AD0">
        <w:rPr>
          <w:rFonts w:ascii="Times New Roman" w:hAnsi="Times New Roman" w:cs="Times New Roman"/>
          <w:sz w:val="24"/>
          <w:szCs w:val="24"/>
        </w:rPr>
        <w:t xml:space="preserve">максимальная) </w:t>
      </w:r>
      <w:proofErr w:type="gramEnd"/>
      <w:r w:rsidRPr="00FA2AD0">
        <w:rPr>
          <w:rFonts w:ascii="Times New Roman" w:hAnsi="Times New Roman" w:cs="Times New Roman"/>
          <w:sz w:val="24"/>
          <w:szCs w:val="24"/>
        </w:rPr>
        <w:t>цена договора не превышает двести миллионов рублей, закупка осуществляется только у СМСП (</w:t>
      </w:r>
      <w:proofErr w:type="spellStart"/>
      <w:r w:rsidRPr="00FA2AD0">
        <w:rPr>
          <w:rFonts w:ascii="Times New Roman" w:hAnsi="Times New Roman" w:cs="Times New Roman"/>
          <w:sz w:val="24"/>
          <w:szCs w:val="24"/>
        </w:rPr>
        <w:t>пп</w:t>
      </w:r>
      <w:proofErr w:type="spellEnd"/>
      <w:r w:rsidRPr="00FA2AD0">
        <w:rPr>
          <w:rFonts w:ascii="Times New Roman" w:hAnsi="Times New Roman" w:cs="Times New Roman"/>
          <w:sz w:val="24"/>
          <w:szCs w:val="24"/>
        </w:rPr>
        <w:t>. 2 п. 11.1.</w:t>
      </w:r>
      <w:r w:rsidR="005D0B2A" w:rsidRPr="00FA2AD0">
        <w:rPr>
          <w:rFonts w:ascii="Times New Roman" w:hAnsi="Times New Roman" w:cs="Times New Roman"/>
          <w:sz w:val="24"/>
          <w:szCs w:val="24"/>
        </w:rPr>
        <w:t>3</w:t>
      </w:r>
      <w:r w:rsidRPr="00FA2AD0">
        <w:rPr>
          <w:rFonts w:ascii="Times New Roman" w:hAnsi="Times New Roman" w:cs="Times New Roman"/>
          <w:sz w:val="24"/>
          <w:szCs w:val="24"/>
        </w:rPr>
        <w:t xml:space="preserve"> настоящего Положения).</w:t>
      </w:r>
    </w:p>
    <w:p w:rsidR="00B16AF0" w:rsidRPr="00FA2AD0" w:rsidRDefault="00B16AF0" w:rsidP="00FA2AD0">
      <w:pPr>
        <w:numPr>
          <w:ilvl w:val="0"/>
          <w:numId w:val="24"/>
        </w:numPr>
        <w:tabs>
          <w:tab w:val="left" w:pos="14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предмет закупки (товар, работы, услуги) включен в перечень и начальная (максимальная) цена договора более двухсот миллионов рублей, но не превышает четыреста миллионов рублей, круг участников закупки определяется любым из способов, указанных в п. 11.1.</w:t>
      </w:r>
      <w:r w:rsidR="005D0B2A" w:rsidRPr="00FA2AD0">
        <w:rPr>
          <w:rFonts w:ascii="Times New Roman" w:hAnsi="Times New Roman" w:cs="Times New Roman"/>
          <w:sz w:val="24"/>
          <w:szCs w:val="24"/>
        </w:rPr>
        <w:t>3</w:t>
      </w:r>
      <w:r w:rsidRPr="00FA2AD0">
        <w:rPr>
          <w:rFonts w:ascii="Times New Roman" w:hAnsi="Times New Roman" w:cs="Times New Roman"/>
          <w:sz w:val="24"/>
          <w:szCs w:val="24"/>
        </w:rPr>
        <w:t xml:space="preserve"> настоящего Положения, по усмотрению Заказчика.</w:t>
      </w:r>
    </w:p>
    <w:p w:rsidR="00B16AF0" w:rsidRPr="00FA2AD0" w:rsidRDefault="00B16AF0" w:rsidP="00FA2AD0">
      <w:pPr>
        <w:numPr>
          <w:ilvl w:val="0"/>
          <w:numId w:val="24"/>
        </w:numPr>
        <w:tabs>
          <w:tab w:val="left" w:pos="149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начальная (максимальная) цена договора превышает четыреста миллионов рублей, то Заказчик проводит закупку, участниками которой могут являться любые лица, указанные в ч. 5 ст. 3 Закона № 223-Ф3.</w:t>
      </w:r>
    </w:p>
    <w:p w:rsidR="00B16AF0" w:rsidRPr="00FA2AD0" w:rsidRDefault="00B16AF0" w:rsidP="00FA2AD0">
      <w:pPr>
        <w:numPr>
          <w:ilvl w:val="0"/>
          <w:numId w:val="24"/>
        </w:numPr>
        <w:tabs>
          <w:tab w:val="left" w:pos="15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При осуществлении закупки в соответствии с </w:t>
      </w:r>
      <w:proofErr w:type="spellStart"/>
      <w:r w:rsidRPr="00FA2AD0">
        <w:rPr>
          <w:rFonts w:ascii="Times New Roman" w:hAnsi="Times New Roman" w:cs="Times New Roman"/>
          <w:sz w:val="24"/>
          <w:szCs w:val="24"/>
        </w:rPr>
        <w:t>пп</w:t>
      </w:r>
      <w:proofErr w:type="spellEnd"/>
      <w:r w:rsidRPr="00FA2AD0">
        <w:rPr>
          <w:rFonts w:ascii="Times New Roman" w:hAnsi="Times New Roman" w:cs="Times New Roman"/>
          <w:sz w:val="24"/>
          <w:szCs w:val="24"/>
        </w:rPr>
        <w:t>. 1 п. 11.1.</w:t>
      </w:r>
      <w:r w:rsidR="005D0B2A" w:rsidRPr="00FA2AD0">
        <w:rPr>
          <w:rFonts w:ascii="Times New Roman" w:hAnsi="Times New Roman" w:cs="Times New Roman"/>
          <w:sz w:val="24"/>
          <w:szCs w:val="24"/>
        </w:rPr>
        <w:t>3</w:t>
      </w:r>
      <w:r w:rsidRPr="00FA2AD0">
        <w:rPr>
          <w:rFonts w:ascii="Times New Roman" w:hAnsi="Times New Roman" w:cs="Times New Roman"/>
          <w:sz w:val="24"/>
          <w:szCs w:val="24"/>
        </w:rPr>
        <w:t xml:space="preserve"> настоящего Положения Заказчик:</w:t>
      </w:r>
    </w:p>
    <w:p w:rsidR="00B16AF0" w:rsidRPr="00FA2AD0" w:rsidRDefault="00B16AF0" w:rsidP="00FA2AD0">
      <w:pPr>
        <w:numPr>
          <w:ilvl w:val="1"/>
          <w:numId w:val="24"/>
        </w:numPr>
        <w:tabs>
          <w:tab w:val="left" w:pos="103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устанавливает в документации о закупке </w:t>
      </w:r>
      <w:proofErr w:type="gramStart"/>
      <w:r w:rsidRPr="00FA2AD0">
        <w:rPr>
          <w:rFonts w:ascii="Times New Roman" w:hAnsi="Times New Roman" w:cs="Times New Roman"/>
          <w:sz w:val="24"/>
          <w:szCs w:val="24"/>
        </w:rPr>
        <w:t>требование</w:t>
      </w:r>
      <w:proofErr w:type="gramEnd"/>
      <w:r w:rsidRPr="00FA2AD0">
        <w:rPr>
          <w:rFonts w:ascii="Times New Roman" w:hAnsi="Times New Roman" w:cs="Times New Roman"/>
          <w:sz w:val="24"/>
          <w:szCs w:val="24"/>
        </w:rPr>
        <w:t xml:space="preserve">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 4 Федерального закона от 24.07.2007 г. № 209-ФЗ «О развитии малого и среднего предпринимательства в Российской Федерации»,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 3 ст. 4 Федерального закона № 209-ФЗ;</w:t>
      </w:r>
    </w:p>
    <w:p w:rsidR="00B16AF0" w:rsidRPr="00FA2AD0" w:rsidRDefault="00B16AF0" w:rsidP="00FA2AD0">
      <w:pPr>
        <w:numPr>
          <w:ilvl w:val="1"/>
          <w:numId w:val="24"/>
        </w:numPr>
        <w:tabs>
          <w:tab w:val="left" w:pos="106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проводит при заключении договора с участником такой закупки из числа СМСП проверку его соответствия критериям, установленным ст. 4 Федерального закона № 209-ФЗ, на основании сведений из реестра СМСП (при необходимости).</w:t>
      </w:r>
    </w:p>
    <w:p w:rsidR="00B16AF0" w:rsidRPr="00FA2AD0" w:rsidRDefault="00B16AF0" w:rsidP="00FA2AD0">
      <w:pPr>
        <w:numPr>
          <w:ilvl w:val="0"/>
          <w:numId w:val="24"/>
        </w:numPr>
        <w:tabs>
          <w:tab w:val="left" w:pos="1537"/>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 xml:space="preserve">При осуществлении закупок в соответствии с </w:t>
      </w:r>
      <w:proofErr w:type="spellStart"/>
      <w:r w:rsidRPr="00FA2AD0">
        <w:rPr>
          <w:rFonts w:ascii="Times New Roman" w:hAnsi="Times New Roman" w:cs="Times New Roman"/>
          <w:sz w:val="24"/>
          <w:szCs w:val="24"/>
        </w:rPr>
        <w:t>пп</w:t>
      </w:r>
      <w:proofErr w:type="spellEnd"/>
      <w:r w:rsidRPr="00FA2AD0">
        <w:rPr>
          <w:rFonts w:ascii="Times New Roman" w:hAnsi="Times New Roman" w:cs="Times New Roman"/>
          <w:sz w:val="24"/>
          <w:szCs w:val="24"/>
        </w:rPr>
        <w:t>. 2 и 3 п. 11.1.</w:t>
      </w:r>
      <w:r w:rsidR="005D0B2A" w:rsidRPr="00FA2AD0">
        <w:rPr>
          <w:rFonts w:ascii="Times New Roman" w:hAnsi="Times New Roman" w:cs="Times New Roman"/>
          <w:sz w:val="24"/>
          <w:szCs w:val="24"/>
        </w:rPr>
        <w:t>3</w:t>
      </w:r>
      <w:r w:rsidRPr="00FA2AD0">
        <w:rPr>
          <w:rFonts w:ascii="Times New Roman" w:hAnsi="Times New Roman" w:cs="Times New Roman"/>
          <w:sz w:val="24"/>
          <w:szCs w:val="24"/>
        </w:rPr>
        <w:t xml:space="preserve"> настоящего Положения Заказчик не вправе требовать от СМСП, являющихся участниками такой закупки, иные документы и сведения, помимо сведений из единого реестра субъектов малого и среднего предпринимательства или декларации, в целях подтверждения соответствия критериям, установленным ст. 4 Федерального закона № 209-ФЗ.</w:t>
      </w:r>
      <w:proofErr w:type="gramEnd"/>
    </w:p>
    <w:p w:rsidR="00B16AF0" w:rsidRPr="00FA2AD0" w:rsidRDefault="00B16AF0" w:rsidP="00FA2AD0">
      <w:pPr>
        <w:numPr>
          <w:ilvl w:val="0"/>
          <w:numId w:val="24"/>
        </w:numPr>
        <w:tabs>
          <w:tab w:val="left" w:pos="16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B16AF0" w:rsidRPr="00FA2AD0" w:rsidRDefault="00B16AF0" w:rsidP="00FA2AD0">
      <w:pPr>
        <w:numPr>
          <w:ilvl w:val="0"/>
          <w:numId w:val="24"/>
        </w:numPr>
        <w:tabs>
          <w:tab w:val="left" w:pos="16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случае несоответствия содержащихся в декларации сведений о СМСП тем, которые включены в реестр СМСП, Заказчик использует сведения из единого реестра СМСП.</w:t>
      </w:r>
    </w:p>
    <w:p w:rsidR="00B16AF0" w:rsidRPr="00FA2AD0" w:rsidRDefault="00B16AF0" w:rsidP="00FA2AD0">
      <w:pPr>
        <w:numPr>
          <w:ilvl w:val="0"/>
          <w:numId w:val="24"/>
        </w:numPr>
        <w:tabs>
          <w:tab w:val="left" w:pos="162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осуществле</w:t>
      </w:r>
      <w:r w:rsidR="00FD6F59">
        <w:rPr>
          <w:rFonts w:ascii="Times New Roman" w:hAnsi="Times New Roman" w:cs="Times New Roman"/>
          <w:sz w:val="24"/>
          <w:szCs w:val="24"/>
        </w:rPr>
        <w:t xml:space="preserve">нии закупок в соответствии с </w:t>
      </w:r>
      <w:proofErr w:type="spellStart"/>
      <w:r w:rsidR="00FD6F59">
        <w:rPr>
          <w:rFonts w:ascii="Times New Roman" w:hAnsi="Times New Roman" w:cs="Times New Roman"/>
          <w:sz w:val="24"/>
          <w:szCs w:val="24"/>
        </w:rPr>
        <w:t>п</w:t>
      </w:r>
      <w:r w:rsidRPr="00FA2AD0">
        <w:rPr>
          <w:rFonts w:ascii="Times New Roman" w:hAnsi="Times New Roman" w:cs="Times New Roman"/>
          <w:sz w:val="24"/>
          <w:szCs w:val="24"/>
        </w:rPr>
        <w:t>п</w:t>
      </w:r>
      <w:proofErr w:type="spellEnd"/>
      <w:r w:rsidRPr="00FA2AD0">
        <w:rPr>
          <w:rFonts w:ascii="Times New Roman" w:hAnsi="Times New Roman" w:cs="Times New Roman"/>
          <w:sz w:val="24"/>
          <w:szCs w:val="24"/>
        </w:rPr>
        <w:t>. 2 и 3 п. 11.1.</w:t>
      </w:r>
      <w:r w:rsidR="005D0B2A" w:rsidRPr="00FA2AD0">
        <w:rPr>
          <w:rFonts w:ascii="Times New Roman" w:hAnsi="Times New Roman" w:cs="Times New Roman"/>
          <w:sz w:val="24"/>
          <w:szCs w:val="24"/>
        </w:rPr>
        <w:t>3</w:t>
      </w:r>
      <w:r w:rsidRPr="00FA2AD0">
        <w:rPr>
          <w:rFonts w:ascii="Times New Roman" w:hAnsi="Times New Roman" w:cs="Times New Roman"/>
          <w:sz w:val="24"/>
          <w:szCs w:val="24"/>
        </w:rPr>
        <w:t xml:space="preserve"> настоящего Положения Заказчик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в следующих случаях:</w:t>
      </w:r>
    </w:p>
    <w:p w:rsidR="00B16AF0" w:rsidRPr="00FA2AD0" w:rsidRDefault="00B16AF0" w:rsidP="00FA2AD0">
      <w:pPr>
        <w:numPr>
          <w:ilvl w:val="1"/>
          <w:numId w:val="24"/>
        </w:numPr>
        <w:tabs>
          <w:tab w:val="left" w:pos="105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отсутствие сведений об участнике закупки или привлекаемом участником закупки субподрядчике (соисполнителе) из числа СМСП в едином реестре субъектов малого и среднего предпринимательства или непредставление указанными лицами декларации;</w:t>
      </w:r>
    </w:p>
    <w:p w:rsidR="00B16AF0" w:rsidRPr="00FA2AD0" w:rsidRDefault="00B16AF0" w:rsidP="00FA2AD0">
      <w:pPr>
        <w:numPr>
          <w:ilvl w:val="1"/>
          <w:numId w:val="24"/>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несоответствие сведений об участнике закупки или привлекаемом участником закупки субподрядчике (соисполнителе) из числа СМСП, содержащихся в декларации, критериям отнесения к субъектам малого и среднего предпринимательства, установленным ст. 4 Федерального закона № 209-ФЗ.</w:t>
      </w:r>
    </w:p>
    <w:p w:rsidR="00B16AF0" w:rsidRPr="00FA2AD0" w:rsidRDefault="00B16AF0" w:rsidP="00FA2AD0">
      <w:pPr>
        <w:numPr>
          <w:ilvl w:val="0"/>
          <w:numId w:val="24"/>
        </w:numPr>
        <w:tabs>
          <w:tab w:val="left" w:pos="166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Закона № 223-Ф3.</w:t>
      </w:r>
    </w:p>
    <w:p w:rsidR="00B16AF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11.1.14. Протокол, составленный по итогам осуществления закупки у СМСП, должен соответствовать требованиям, указанным в ч. 14 ст. 3.2 Закона № 223-Ф3.</w:t>
      </w:r>
    </w:p>
    <w:p w:rsidR="00B16AF0" w:rsidRPr="00FA2AD0" w:rsidRDefault="00B16AF0" w:rsidP="009054D8">
      <w:pPr>
        <w:keepNext/>
        <w:keepLines/>
        <w:spacing w:after="0" w:line="240" w:lineRule="auto"/>
        <w:ind w:firstLine="709"/>
        <w:jc w:val="both"/>
        <w:outlineLvl w:val="2"/>
        <w:rPr>
          <w:rFonts w:ascii="Times New Roman" w:hAnsi="Times New Roman" w:cs="Times New Roman"/>
          <w:b/>
          <w:bCs/>
          <w:sz w:val="24"/>
          <w:szCs w:val="24"/>
        </w:rPr>
      </w:pPr>
      <w:bookmarkStart w:id="120" w:name="bookmark34"/>
      <w:r w:rsidRPr="00FA2AD0">
        <w:rPr>
          <w:rFonts w:ascii="Times New Roman" w:hAnsi="Times New Roman" w:cs="Times New Roman"/>
          <w:b/>
          <w:bCs/>
          <w:sz w:val="24"/>
          <w:szCs w:val="24"/>
        </w:rPr>
        <w:t>11.2. Особенности проведения закупок, участниками которых являются только СМСП</w:t>
      </w:r>
      <w:bookmarkEnd w:id="120"/>
    </w:p>
    <w:p w:rsidR="00B16AF0" w:rsidRPr="00FA2AD0" w:rsidRDefault="00B16AF0" w:rsidP="00FA2AD0">
      <w:pPr>
        <w:numPr>
          <w:ilvl w:val="0"/>
          <w:numId w:val="25"/>
        </w:numPr>
        <w:tabs>
          <w:tab w:val="left" w:pos="15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При осуществлении закупки в соответствии с </w:t>
      </w:r>
      <w:proofErr w:type="spellStart"/>
      <w:r w:rsidRPr="00FA2AD0">
        <w:rPr>
          <w:rFonts w:ascii="Times New Roman" w:hAnsi="Times New Roman" w:cs="Times New Roman"/>
          <w:sz w:val="24"/>
          <w:szCs w:val="24"/>
        </w:rPr>
        <w:t>пп</w:t>
      </w:r>
      <w:proofErr w:type="spellEnd"/>
      <w:r w:rsidRPr="00FA2AD0">
        <w:rPr>
          <w:rFonts w:ascii="Times New Roman" w:hAnsi="Times New Roman" w:cs="Times New Roman"/>
          <w:sz w:val="24"/>
          <w:szCs w:val="24"/>
        </w:rPr>
        <w:t>. 2 п. 11.1.</w:t>
      </w:r>
      <w:r w:rsidR="005D0B2A" w:rsidRPr="00FA2AD0">
        <w:rPr>
          <w:rFonts w:ascii="Times New Roman" w:hAnsi="Times New Roman" w:cs="Times New Roman"/>
          <w:sz w:val="24"/>
          <w:szCs w:val="24"/>
        </w:rPr>
        <w:t>3</w:t>
      </w:r>
      <w:r w:rsidRPr="00FA2AD0">
        <w:rPr>
          <w:rFonts w:ascii="Times New Roman" w:hAnsi="Times New Roman" w:cs="Times New Roman"/>
          <w:sz w:val="24"/>
          <w:szCs w:val="24"/>
        </w:rPr>
        <w:t xml:space="preserve"> 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ч. 3 ст. 4 Федерального закона № 209-ФЗ, такие участники обязаны представить декларации о соответствии критериям отнесения к СМСП, установленным ст. 4 Федерального закона № 209-ФЗ.</w:t>
      </w:r>
      <w:proofErr w:type="gramEnd"/>
      <w:r w:rsidRPr="00FA2AD0">
        <w:rPr>
          <w:rFonts w:ascii="Times New Roman" w:hAnsi="Times New Roman" w:cs="Times New Roman"/>
          <w:sz w:val="24"/>
          <w:szCs w:val="24"/>
        </w:rPr>
        <w:t xml:space="preserve"> Декларация составляется по форме, предусмотренной в документации о закупке (извещении о проведении запроса котировок).</w:t>
      </w:r>
    </w:p>
    <w:p w:rsidR="00B16AF0" w:rsidRPr="00542935" w:rsidRDefault="00B16AF0" w:rsidP="00FA2AD0">
      <w:pPr>
        <w:numPr>
          <w:ilvl w:val="0"/>
          <w:numId w:val="25"/>
        </w:numPr>
        <w:tabs>
          <w:tab w:val="left" w:pos="14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Обеспечение заявки на участие в закупке не может превышать двух процентов начальной (максимальной) цены договора (цены лота). Обеспечение заявки в рассматриваемом случае может предоставляться по выбору участника такой закупки путем внесения денежных средств </w:t>
      </w:r>
      <w:r w:rsidRPr="00542935">
        <w:rPr>
          <w:rFonts w:ascii="Times New Roman" w:hAnsi="Times New Roman" w:cs="Times New Roman"/>
          <w:sz w:val="24"/>
          <w:szCs w:val="24"/>
        </w:rPr>
        <w:t xml:space="preserve">или предоставления </w:t>
      </w:r>
      <w:r w:rsidR="00227B6D" w:rsidRPr="00542935">
        <w:rPr>
          <w:rFonts w:ascii="Times New Roman" w:hAnsi="Times New Roman" w:cs="Times New Roman"/>
          <w:sz w:val="24"/>
          <w:szCs w:val="24"/>
        </w:rPr>
        <w:t xml:space="preserve">независимой </w:t>
      </w:r>
      <w:r w:rsidRPr="00542935">
        <w:rPr>
          <w:rFonts w:ascii="Times New Roman" w:hAnsi="Times New Roman" w:cs="Times New Roman"/>
          <w:sz w:val="24"/>
          <w:szCs w:val="24"/>
        </w:rPr>
        <w:t>гарантии</w:t>
      </w:r>
      <w:r w:rsidR="00227B6D" w:rsidRPr="00542935">
        <w:rPr>
          <w:rFonts w:ascii="Times New Roman" w:hAnsi="Times New Roman" w:cs="Times New Roman"/>
          <w:sz w:val="24"/>
          <w:szCs w:val="24"/>
        </w:rPr>
        <w:t xml:space="preserve"> в соответствии с положениями ст</w:t>
      </w:r>
      <w:r w:rsidRPr="00542935">
        <w:rPr>
          <w:rFonts w:ascii="Times New Roman" w:hAnsi="Times New Roman" w:cs="Times New Roman"/>
          <w:sz w:val="24"/>
          <w:szCs w:val="24"/>
        </w:rPr>
        <w:t>.</w:t>
      </w:r>
      <w:r w:rsidR="00227B6D" w:rsidRPr="00542935">
        <w:rPr>
          <w:rFonts w:ascii="Times New Roman" w:hAnsi="Times New Roman" w:cs="Times New Roman"/>
          <w:sz w:val="24"/>
          <w:szCs w:val="24"/>
        </w:rPr>
        <w:t xml:space="preserve"> 3.4. Закона № 223-ФЗ.</w:t>
      </w:r>
    </w:p>
    <w:p w:rsidR="00DB6728" w:rsidRPr="00542935" w:rsidRDefault="00DB6728" w:rsidP="00FA2AD0">
      <w:pPr>
        <w:numPr>
          <w:ilvl w:val="0"/>
          <w:numId w:val="25"/>
        </w:numPr>
        <w:tabs>
          <w:tab w:val="left" w:pos="1527"/>
        </w:tabs>
        <w:spacing w:after="0" w:line="240" w:lineRule="auto"/>
        <w:ind w:firstLine="709"/>
        <w:jc w:val="both"/>
        <w:rPr>
          <w:rFonts w:ascii="Times New Roman" w:hAnsi="Times New Roman" w:cs="Times New Roman"/>
          <w:sz w:val="24"/>
          <w:szCs w:val="24"/>
        </w:rPr>
      </w:pPr>
      <w:proofErr w:type="gramStart"/>
      <w:r w:rsidRPr="00542935">
        <w:rPr>
          <w:rFonts w:ascii="Times New Roman" w:hAnsi="Times New Roman" w:cs="Times New Roman"/>
          <w:sz w:val="24"/>
          <w:szCs w:val="24"/>
        </w:rPr>
        <w:t xml:space="preserve">В случаях, </w:t>
      </w:r>
      <w:r w:rsidR="0009765D" w:rsidRPr="00542935">
        <w:rPr>
          <w:rFonts w:ascii="Times New Roman" w:hAnsi="Times New Roman" w:cs="Times New Roman"/>
          <w:sz w:val="24"/>
          <w:szCs w:val="24"/>
        </w:rPr>
        <w:t xml:space="preserve">предусмотренных </w:t>
      </w:r>
      <w:hyperlink r:id="rId28" w:anchor="/document/76800891/entry/302026" w:history="1">
        <w:r w:rsidRPr="00542935">
          <w:rPr>
            <w:rStyle w:val="af3"/>
            <w:rFonts w:ascii="Times New Roman" w:hAnsi="Times New Roman" w:cs="Times New Roman"/>
            <w:color w:val="auto"/>
            <w:sz w:val="24"/>
            <w:szCs w:val="24"/>
            <w:u w:val="none"/>
          </w:rPr>
          <w:t>частью 26 статьи 3.2</w:t>
        </w:r>
      </w:hyperlink>
      <w:r w:rsidR="0009765D" w:rsidRPr="00542935">
        <w:rPr>
          <w:rFonts w:ascii="Times New Roman" w:hAnsi="Times New Roman" w:cs="Times New Roman"/>
          <w:sz w:val="24"/>
          <w:szCs w:val="24"/>
        </w:rPr>
        <w:t xml:space="preserve"> Закона № 223-ФЗ</w:t>
      </w:r>
      <w:r w:rsidRPr="00542935">
        <w:rPr>
          <w:rFonts w:ascii="Times New Roman" w:hAnsi="Times New Roman" w:cs="Times New Roman"/>
          <w:sz w:val="24"/>
          <w:szCs w:val="24"/>
        </w:rPr>
        <w:t>, денежные</w:t>
      </w:r>
      <w:r w:rsidR="0009765D" w:rsidRPr="00542935">
        <w:rPr>
          <w:rFonts w:ascii="Times New Roman" w:hAnsi="Times New Roman" w:cs="Times New Roman"/>
          <w:sz w:val="24"/>
          <w:szCs w:val="24"/>
        </w:rPr>
        <w:t xml:space="preserve"> </w:t>
      </w:r>
      <w:r w:rsidRPr="00542935">
        <w:rPr>
          <w:rFonts w:ascii="Times New Roman" w:hAnsi="Times New Roman" w:cs="Times New Roman"/>
          <w:sz w:val="24"/>
          <w:szCs w:val="24"/>
        </w:rPr>
        <w:t>средства, внесенные на специальный банковс</w:t>
      </w:r>
      <w:r w:rsidR="0009765D" w:rsidRPr="00542935">
        <w:rPr>
          <w:rFonts w:ascii="Times New Roman" w:hAnsi="Times New Roman" w:cs="Times New Roman"/>
          <w:sz w:val="24"/>
          <w:szCs w:val="24"/>
        </w:rPr>
        <w:t xml:space="preserve">кий счет в качестве обеспечения </w:t>
      </w:r>
      <w:r w:rsidRPr="00542935">
        <w:rPr>
          <w:rFonts w:ascii="Times New Roman" w:hAnsi="Times New Roman" w:cs="Times New Roman"/>
          <w:sz w:val="24"/>
          <w:szCs w:val="24"/>
        </w:rPr>
        <w:t>заявки</w:t>
      </w:r>
      <w:r w:rsidR="0009765D" w:rsidRPr="00542935">
        <w:rPr>
          <w:rFonts w:ascii="Times New Roman" w:hAnsi="Times New Roman" w:cs="Times New Roman"/>
          <w:sz w:val="24"/>
          <w:szCs w:val="24"/>
        </w:rPr>
        <w:t xml:space="preserve"> </w:t>
      </w:r>
      <w:r w:rsidRPr="00542935">
        <w:rPr>
          <w:rFonts w:ascii="Times New Roman" w:hAnsi="Times New Roman" w:cs="Times New Roman"/>
          <w:sz w:val="24"/>
          <w:szCs w:val="24"/>
        </w:rPr>
        <w:t>на участие в конкурентной закупке с участием субъектов малого и среднего пре</w:t>
      </w:r>
      <w:r w:rsidR="0009765D" w:rsidRPr="00542935">
        <w:rPr>
          <w:rFonts w:ascii="Times New Roman" w:hAnsi="Times New Roman" w:cs="Times New Roman"/>
          <w:sz w:val="24"/>
          <w:szCs w:val="24"/>
        </w:rPr>
        <w:t xml:space="preserve">дпринимательства, перечисляются </w:t>
      </w:r>
      <w:r w:rsidRPr="00542935">
        <w:rPr>
          <w:rFonts w:ascii="Times New Roman" w:hAnsi="Times New Roman" w:cs="Times New Roman"/>
          <w:sz w:val="24"/>
          <w:szCs w:val="24"/>
        </w:rPr>
        <w:t>банком</w:t>
      </w:r>
      <w:r w:rsidR="0009765D" w:rsidRPr="00542935">
        <w:rPr>
          <w:rFonts w:ascii="Times New Roman" w:hAnsi="Times New Roman" w:cs="Times New Roman"/>
          <w:sz w:val="24"/>
          <w:szCs w:val="24"/>
        </w:rPr>
        <w:t xml:space="preserve"> </w:t>
      </w:r>
      <w:r w:rsidRPr="00542935">
        <w:rPr>
          <w:rFonts w:ascii="Times New Roman" w:hAnsi="Times New Roman" w:cs="Times New Roman"/>
          <w:sz w:val="24"/>
          <w:szCs w:val="24"/>
        </w:rPr>
        <w:t xml:space="preserve">на счет </w:t>
      </w:r>
      <w:r w:rsidR="0009765D" w:rsidRPr="00542935">
        <w:rPr>
          <w:rFonts w:ascii="Times New Roman" w:hAnsi="Times New Roman" w:cs="Times New Roman"/>
          <w:sz w:val="24"/>
          <w:szCs w:val="24"/>
        </w:rPr>
        <w:t>З</w:t>
      </w:r>
      <w:r w:rsidRPr="00542935">
        <w:rPr>
          <w:rFonts w:ascii="Times New Roman" w:hAnsi="Times New Roman" w:cs="Times New Roman"/>
          <w:sz w:val="24"/>
          <w:szCs w:val="24"/>
        </w:rPr>
        <w:t>аказчика, указанн</w:t>
      </w:r>
      <w:r w:rsidR="0009765D" w:rsidRPr="00542935">
        <w:rPr>
          <w:rFonts w:ascii="Times New Roman" w:hAnsi="Times New Roman" w:cs="Times New Roman"/>
          <w:sz w:val="24"/>
          <w:szCs w:val="24"/>
        </w:rPr>
        <w:t xml:space="preserve">ый в извещении об осуществлении </w:t>
      </w:r>
      <w:r w:rsidRPr="00542935">
        <w:rPr>
          <w:rFonts w:ascii="Times New Roman" w:hAnsi="Times New Roman" w:cs="Times New Roman"/>
          <w:sz w:val="24"/>
          <w:szCs w:val="24"/>
        </w:rPr>
        <w:t>конкурентной</w:t>
      </w:r>
      <w:r w:rsidR="0009765D" w:rsidRPr="00542935">
        <w:rPr>
          <w:rFonts w:ascii="Times New Roman" w:hAnsi="Times New Roman" w:cs="Times New Roman"/>
          <w:sz w:val="24"/>
          <w:szCs w:val="24"/>
        </w:rPr>
        <w:t xml:space="preserve"> закупки </w:t>
      </w:r>
      <w:r w:rsidRPr="00542935">
        <w:rPr>
          <w:rFonts w:ascii="Times New Roman" w:hAnsi="Times New Roman" w:cs="Times New Roman"/>
          <w:sz w:val="24"/>
          <w:szCs w:val="24"/>
        </w:rPr>
        <w:t>с участием субъектов малого и среднего предпринимательства</w:t>
      </w:r>
      <w:r w:rsidR="0009765D" w:rsidRPr="00542935">
        <w:rPr>
          <w:rFonts w:ascii="Times New Roman" w:hAnsi="Times New Roman" w:cs="Times New Roman"/>
          <w:sz w:val="24"/>
          <w:szCs w:val="24"/>
        </w:rPr>
        <w:t xml:space="preserve">, </w:t>
      </w:r>
      <w:r w:rsidRPr="00542935">
        <w:rPr>
          <w:rFonts w:ascii="Times New Roman" w:hAnsi="Times New Roman" w:cs="Times New Roman"/>
          <w:sz w:val="24"/>
          <w:szCs w:val="24"/>
        </w:rPr>
        <w:t>в</w:t>
      </w:r>
      <w:r w:rsidR="0009765D" w:rsidRPr="00542935">
        <w:rPr>
          <w:rFonts w:ascii="Times New Roman" w:hAnsi="Times New Roman" w:cs="Times New Roman"/>
          <w:sz w:val="24"/>
          <w:szCs w:val="24"/>
        </w:rPr>
        <w:t xml:space="preserve"> документации о </w:t>
      </w:r>
      <w:r w:rsidRPr="00542935">
        <w:rPr>
          <w:rFonts w:ascii="Times New Roman" w:hAnsi="Times New Roman" w:cs="Times New Roman"/>
          <w:sz w:val="24"/>
          <w:szCs w:val="24"/>
        </w:rPr>
        <w:t>такой</w:t>
      </w:r>
      <w:r w:rsidR="0009765D" w:rsidRPr="00542935">
        <w:rPr>
          <w:rFonts w:ascii="Times New Roman" w:hAnsi="Times New Roman" w:cs="Times New Roman"/>
          <w:sz w:val="24"/>
          <w:szCs w:val="24"/>
        </w:rPr>
        <w:t xml:space="preserve"> закупке, или З</w:t>
      </w:r>
      <w:r w:rsidRPr="00542935">
        <w:rPr>
          <w:rFonts w:ascii="Times New Roman" w:hAnsi="Times New Roman" w:cs="Times New Roman"/>
          <w:sz w:val="24"/>
          <w:szCs w:val="24"/>
        </w:rPr>
        <w:t>аказчиком предъявляется требование</w:t>
      </w:r>
      <w:proofErr w:type="gramEnd"/>
      <w:r w:rsidR="0009765D" w:rsidRPr="00542935">
        <w:rPr>
          <w:rFonts w:ascii="Times New Roman" w:hAnsi="Times New Roman" w:cs="Times New Roman"/>
          <w:sz w:val="24"/>
          <w:szCs w:val="24"/>
        </w:rPr>
        <w:t xml:space="preserve"> об </w:t>
      </w:r>
      <w:r w:rsidRPr="00542935">
        <w:rPr>
          <w:rFonts w:ascii="Times New Roman" w:hAnsi="Times New Roman" w:cs="Times New Roman"/>
          <w:sz w:val="24"/>
          <w:szCs w:val="24"/>
        </w:rPr>
        <w:t>уплате денежной суммы по независимой гарантии</w:t>
      </w:r>
      <w:r w:rsidR="0009765D" w:rsidRPr="00542935">
        <w:rPr>
          <w:rFonts w:ascii="Times New Roman" w:hAnsi="Times New Roman" w:cs="Times New Roman"/>
          <w:sz w:val="24"/>
          <w:szCs w:val="24"/>
        </w:rPr>
        <w:t xml:space="preserve">, </w:t>
      </w:r>
      <w:r w:rsidRPr="00542935">
        <w:rPr>
          <w:rFonts w:ascii="Times New Roman" w:hAnsi="Times New Roman" w:cs="Times New Roman"/>
          <w:sz w:val="24"/>
          <w:szCs w:val="24"/>
        </w:rPr>
        <w:t>предоставленной в качестве</w:t>
      </w:r>
      <w:r w:rsidR="0009765D" w:rsidRPr="00542935">
        <w:rPr>
          <w:rFonts w:ascii="Times New Roman" w:hAnsi="Times New Roman" w:cs="Times New Roman"/>
          <w:sz w:val="24"/>
          <w:szCs w:val="24"/>
        </w:rPr>
        <w:t xml:space="preserve"> обеспечения </w:t>
      </w:r>
      <w:r w:rsidRPr="00542935">
        <w:rPr>
          <w:rFonts w:ascii="Times New Roman" w:hAnsi="Times New Roman" w:cs="Times New Roman"/>
          <w:sz w:val="24"/>
          <w:szCs w:val="24"/>
        </w:rPr>
        <w:t>заявки на участие</w:t>
      </w:r>
      <w:r w:rsidR="0009765D" w:rsidRPr="00542935">
        <w:rPr>
          <w:rFonts w:ascii="Times New Roman" w:hAnsi="Times New Roman" w:cs="Times New Roman"/>
          <w:sz w:val="24"/>
          <w:szCs w:val="24"/>
        </w:rPr>
        <w:t xml:space="preserve"> в конкурентной закупке </w:t>
      </w:r>
      <w:r w:rsidRPr="00542935">
        <w:rPr>
          <w:rFonts w:ascii="Times New Roman" w:hAnsi="Times New Roman" w:cs="Times New Roman"/>
          <w:sz w:val="24"/>
          <w:szCs w:val="24"/>
        </w:rPr>
        <w:t>с участием субъектов малого и среднего предпринимательства.</w:t>
      </w:r>
    </w:p>
    <w:p w:rsidR="00B16AF0" w:rsidRPr="00FA2AD0" w:rsidRDefault="00B16AF0" w:rsidP="00FA2AD0">
      <w:pPr>
        <w:numPr>
          <w:ilvl w:val="0"/>
          <w:numId w:val="25"/>
        </w:numPr>
        <w:tabs>
          <w:tab w:val="left" w:pos="148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Если в документации о закупке, осуществляемой в соответствии с </w:t>
      </w:r>
      <w:proofErr w:type="spellStart"/>
      <w:r w:rsidRPr="00FA2AD0">
        <w:rPr>
          <w:rFonts w:ascii="Times New Roman" w:hAnsi="Times New Roman" w:cs="Times New Roman"/>
          <w:sz w:val="24"/>
          <w:szCs w:val="24"/>
        </w:rPr>
        <w:t>пп</w:t>
      </w:r>
      <w:proofErr w:type="spellEnd"/>
      <w:r w:rsidRPr="00FA2AD0">
        <w:rPr>
          <w:rFonts w:ascii="Times New Roman" w:hAnsi="Times New Roman" w:cs="Times New Roman"/>
          <w:sz w:val="24"/>
          <w:szCs w:val="24"/>
        </w:rPr>
        <w:t>. 2 п. 11.1.</w:t>
      </w:r>
      <w:r w:rsidR="005D0B2A" w:rsidRPr="00FA2AD0">
        <w:rPr>
          <w:rFonts w:ascii="Times New Roman" w:hAnsi="Times New Roman" w:cs="Times New Roman"/>
          <w:sz w:val="24"/>
          <w:szCs w:val="24"/>
        </w:rPr>
        <w:t>3</w:t>
      </w:r>
      <w:r w:rsidRPr="00FA2AD0">
        <w:rPr>
          <w:rFonts w:ascii="Times New Roman" w:hAnsi="Times New Roman" w:cs="Times New Roman"/>
          <w:sz w:val="24"/>
          <w:szCs w:val="24"/>
        </w:rPr>
        <w:t>. настоящего Положения, установлено требование к обеспечению исполнения договора, размер такого обеспечения:</w:t>
      </w:r>
    </w:p>
    <w:p w:rsidR="00B16AF0" w:rsidRPr="00FA2AD0" w:rsidRDefault="00B16AF0" w:rsidP="00FA2AD0">
      <w:pPr>
        <w:numPr>
          <w:ilvl w:val="1"/>
          <w:numId w:val="25"/>
        </w:numPr>
        <w:tabs>
          <w:tab w:val="left" w:pos="10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 может превышать пять процентов начальной (максимальной) цены договора (цены лота), если договором не предусмотрена выплата аванса:</w:t>
      </w:r>
    </w:p>
    <w:p w:rsidR="00B16AF0" w:rsidRPr="00FA2AD0" w:rsidRDefault="00B16AF0" w:rsidP="00FA2AD0">
      <w:pPr>
        <w:numPr>
          <w:ilvl w:val="1"/>
          <w:numId w:val="25"/>
        </w:num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устанавливается в размере аванса, если договором предусмотрена выплата аванса.</w:t>
      </w:r>
    </w:p>
    <w:p w:rsidR="00B16AF0" w:rsidRPr="00FA2AD0" w:rsidRDefault="00B16AF0" w:rsidP="00FA2AD0">
      <w:pPr>
        <w:numPr>
          <w:ilvl w:val="0"/>
          <w:numId w:val="25"/>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Заказчик при осуществлении закупки в соответствии с </w:t>
      </w:r>
      <w:proofErr w:type="spellStart"/>
      <w:r w:rsidRPr="00FA2AD0">
        <w:rPr>
          <w:rFonts w:ascii="Times New Roman" w:hAnsi="Times New Roman" w:cs="Times New Roman"/>
          <w:sz w:val="24"/>
          <w:szCs w:val="24"/>
        </w:rPr>
        <w:t>пп</w:t>
      </w:r>
      <w:proofErr w:type="spellEnd"/>
      <w:r w:rsidRPr="00FA2AD0">
        <w:rPr>
          <w:rFonts w:ascii="Times New Roman" w:hAnsi="Times New Roman" w:cs="Times New Roman"/>
          <w:sz w:val="24"/>
          <w:szCs w:val="24"/>
        </w:rPr>
        <w:t>. 2 п. 11.1.</w:t>
      </w:r>
      <w:r w:rsidR="005D0B2A" w:rsidRPr="00FA2AD0">
        <w:rPr>
          <w:rFonts w:ascii="Times New Roman" w:hAnsi="Times New Roman" w:cs="Times New Roman"/>
          <w:sz w:val="24"/>
          <w:szCs w:val="24"/>
        </w:rPr>
        <w:t>3</w:t>
      </w:r>
      <w:r w:rsidRPr="00FA2AD0">
        <w:rPr>
          <w:rFonts w:ascii="Times New Roman" w:hAnsi="Times New Roman" w:cs="Times New Roman"/>
          <w:sz w:val="24"/>
          <w:szCs w:val="24"/>
        </w:rPr>
        <w:t>. настоящего Положения размещает в ЕИС извещения о проведении:</w:t>
      </w:r>
    </w:p>
    <w:p w:rsidR="00B16AF0" w:rsidRPr="00FA2AD0" w:rsidRDefault="00B16AF0" w:rsidP="00FA2AD0">
      <w:pPr>
        <w:numPr>
          <w:ilvl w:val="1"/>
          <w:numId w:val="25"/>
        </w:numPr>
        <w:tabs>
          <w:tab w:val="left" w:pos="98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конкурса в электронной форме:</w:t>
      </w:r>
    </w:p>
    <w:p w:rsidR="00B16AF0" w:rsidRPr="00FA2AD0" w:rsidRDefault="00B16AF0" w:rsidP="00FA2AD0">
      <w:pPr>
        <w:tabs>
          <w:tab w:val="left" w:pos="98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w:t>
      </w:r>
      <w:r w:rsidRPr="00FA2AD0">
        <w:rPr>
          <w:rFonts w:ascii="Times New Roman" w:hAnsi="Times New Roman" w:cs="Times New Roman"/>
          <w:sz w:val="24"/>
          <w:szCs w:val="24"/>
        </w:rPr>
        <w:tab/>
        <w:t>не менее чем за семь дней до даты окончания срока подачи заявок на участие в случае, если начальная (максимальная) цена договора не превышает тридцать миллионов рублей;</w:t>
      </w:r>
    </w:p>
    <w:p w:rsidR="00B16AF0" w:rsidRPr="00FA2AD0" w:rsidRDefault="00B16AF0" w:rsidP="00FA2AD0">
      <w:pPr>
        <w:tabs>
          <w:tab w:val="left" w:pos="10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б)</w:t>
      </w:r>
      <w:r w:rsidRPr="00FA2AD0">
        <w:rPr>
          <w:rFonts w:ascii="Times New Roman" w:hAnsi="Times New Roman" w:cs="Times New Roman"/>
          <w:sz w:val="24"/>
          <w:szCs w:val="24"/>
        </w:rPr>
        <w:tab/>
        <w:t>не менее чем за пятнадцать дней до даты окончания срока подачи заявок на участие в случае, если начальная (максимальная) цена договора превышает тридцать миллионов рублей;</w:t>
      </w:r>
    </w:p>
    <w:p w:rsidR="00B16AF0" w:rsidRPr="00FA2AD0" w:rsidRDefault="00B16AF0" w:rsidP="00FA2AD0">
      <w:pPr>
        <w:numPr>
          <w:ilvl w:val="1"/>
          <w:numId w:val="25"/>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аукциона в электронной форме:</w:t>
      </w:r>
    </w:p>
    <w:p w:rsidR="00B16AF0" w:rsidRPr="00FA2AD0" w:rsidRDefault="00B16AF0" w:rsidP="00FA2AD0">
      <w:p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w:t>
      </w:r>
      <w:r w:rsidRPr="00FA2AD0">
        <w:rPr>
          <w:rFonts w:ascii="Times New Roman" w:hAnsi="Times New Roman" w:cs="Times New Roman"/>
          <w:sz w:val="24"/>
          <w:szCs w:val="24"/>
        </w:rPr>
        <w:tab/>
        <w:t>не менее чем за семь дней до даты окончания срока подачи заявок на участие в случае, если начальная (максимальная) цена договора не превышает тридцать миллионов рублей;</w:t>
      </w:r>
    </w:p>
    <w:p w:rsidR="00B16AF0" w:rsidRPr="00FA2AD0" w:rsidRDefault="00B16AF0" w:rsidP="00FA2AD0">
      <w:pPr>
        <w:tabs>
          <w:tab w:val="left" w:pos="99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б)</w:t>
      </w:r>
      <w:r w:rsidRPr="00FA2AD0">
        <w:rPr>
          <w:rFonts w:ascii="Times New Roman" w:hAnsi="Times New Roman" w:cs="Times New Roman"/>
          <w:sz w:val="24"/>
          <w:szCs w:val="24"/>
        </w:rPr>
        <w:tab/>
        <w:t>не менее чем за пятнадцать дней до даты окончания срока подачи заявок в случае, если начальная (максимальная) цена договора превышает тридцать миллионов рублей;</w:t>
      </w:r>
    </w:p>
    <w:p w:rsidR="00B16AF0" w:rsidRPr="00FA2AD0" w:rsidRDefault="00B16AF0" w:rsidP="00FA2AD0">
      <w:pPr>
        <w:numPr>
          <w:ilvl w:val="1"/>
          <w:numId w:val="25"/>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B16AF0" w:rsidRPr="00FA2AD0" w:rsidRDefault="00B16AF0" w:rsidP="00FA2AD0">
      <w:pPr>
        <w:numPr>
          <w:ilvl w:val="1"/>
          <w:numId w:val="25"/>
        </w:numPr>
        <w:tabs>
          <w:tab w:val="left" w:pos="101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запроса котировок в электронной форме -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B16AF0" w:rsidRPr="00FA2AD0" w:rsidRDefault="00B16AF0" w:rsidP="00FA2AD0">
      <w:pPr>
        <w:numPr>
          <w:ilvl w:val="0"/>
          <w:numId w:val="25"/>
        </w:numPr>
        <w:tabs>
          <w:tab w:val="left" w:pos="156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Конкурс в электронной форме, участниками которого могут быть только СМСП, может включать следующие этапы:</w:t>
      </w:r>
    </w:p>
    <w:p w:rsidR="00B16AF0" w:rsidRPr="00FA2AD0" w:rsidRDefault="00B16AF0" w:rsidP="00FA2AD0">
      <w:pPr>
        <w:numPr>
          <w:ilvl w:val="1"/>
          <w:numId w:val="25"/>
        </w:numPr>
        <w:tabs>
          <w:tab w:val="left" w:pos="1081"/>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B16AF0" w:rsidRPr="00FA2AD0" w:rsidRDefault="00B16AF0" w:rsidP="00FA2AD0">
      <w:pPr>
        <w:numPr>
          <w:ilvl w:val="1"/>
          <w:numId w:val="25"/>
        </w:numPr>
        <w:tabs>
          <w:tab w:val="left" w:pos="1220"/>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B16AF0" w:rsidRPr="00FA2AD0" w:rsidRDefault="00B16AF0" w:rsidP="00FA2AD0">
      <w:pPr>
        <w:numPr>
          <w:ilvl w:val="1"/>
          <w:numId w:val="25"/>
        </w:numPr>
        <w:tabs>
          <w:tab w:val="left" w:pos="104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B16AF0" w:rsidRPr="00FA2AD0" w:rsidRDefault="00B16AF0" w:rsidP="00FA2AD0">
      <w:pPr>
        <w:numPr>
          <w:ilvl w:val="1"/>
          <w:numId w:val="25"/>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проведение квалификационного отбора участников конкурса в электронной форме;</w:t>
      </w:r>
    </w:p>
    <w:p w:rsidR="00B16AF0" w:rsidRPr="00FA2AD0" w:rsidRDefault="00B16AF0" w:rsidP="00FA2AD0">
      <w:pPr>
        <w:numPr>
          <w:ilvl w:val="1"/>
          <w:numId w:val="25"/>
        </w:numPr>
        <w:tabs>
          <w:tab w:val="left" w:pos="112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B16AF0" w:rsidRPr="00FA2AD0" w:rsidRDefault="00B16AF0" w:rsidP="00FA2AD0">
      <w:pPr>
        <w:numPr>
          <w:ilvl w:val="0"/>
          <w:numId w:val="25"/>
        </w:numPr>
        <w:tabs>
          <w:tab w:val="left" w:pos="150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включении в конкурс в электронной форме этапов, указанных в п. 11.2.6. настоящего Положения о закупке, должны соблюдаться правила, установленные ч. 5 ст. 3.4. Закона № 223-Ф3.</w:t>
      </w:r>
    </w:p>
    <w:p w:rsidR="00B16AF0" w:rsidRPr="00FA2AD0" w:rsidRDefault="00B16AF0" w:rsidP="00FA2AD0">
      <w:pPr>
        <w:numPr>
          <w:ilvl w:val="0"/>
          <w:numId w:val="25"/>
        </w:numPr>
        <w:tabs>
          <w:tab w:val="left" w:pos="152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Аукцион в электронной форме, участниками которого могут являться только субъекты малого и среднего предпринимательства, может включать в себя этап проведения квалификационного отбора участников аукциона в электронной форме, при этом должны соблюдаться правила, указанные в ч. 6 ст. 3.4. Закона № 223-Ф3.</w:t>
      </w:r>
    </w:p>
    <w:p w:rsidR="00B16AF0" w:rsidRPr="00FA2AD0" w:rsidRDefault="00B16AF0" w:rsidP="00FA2AD0">
      <w:pPr>
        <w:numPr>
          <w:ilvl w:val="0"/>
          <w:numId w:val="25"/>
        </w:numPr>
        <w:tabs>
          <w:tab w:val="left" w:pos="1537"/>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Заявка на участие в запросе котировок в электронной форме, участниками которого могут быть только СМСП, должна содержать:</w:t>
      </w:r>
    </w:p>
    <w:p w:rsidR="00B16AF0" w:rsidRPr="00FA2AD0" w:rsidRDefault="00B16AF0" w:rsidP="00FA2AD0">
      <w:pPr>
        <w:numPr>
          <w:ilvl w:val="1"/>
          <w:numId w:val="25"/>
        </w:numPr>
        <w:tabs>
          <w:tab w:val="left" w:pos="98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предложение участника запроса котировок в электронной форме о цене договора:</w:t>
      </w:r>
    </w:p>
    <w:p w:rsidR="00B16AF0" w:rsidRPr="00FA2AD0" w:rsidRDefault="00B16AF0" w:rsidP="00FA2AD0">
      <w:pPr>
        <w:numPr>
          <w:ilvl w:val="1"/>
          <w:numId w:val="25"/>
        </w:numPr>
        <w:tabs>
          <w:tab w:val="left" w:pos="99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B16AF0" w:rsidRPr="00FA2AD0" w:rsidRDefault="00B16AF0" w:rsidP="00FA2AD0">
      <w:pPr>
        <w:numPr>
          <w:ilvl w:val="2"/>
          <w:numId w:val="25"/>
        </w:numPr>
        <w:tabs>
          <w:tab w:val="left" w:pos="1033"/>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 3. ч. 6.1. ст. 3 Закона № 223-Ф3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rsidR="00B16AF0" w:rsidRPr="00FA2AD0" w:rsidRDefault="00B16AF0" w:rsidP="00FA2AD0">
      <w:pPr>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B16AF0" w:rsidRPr="00FA2AD0" w:rsidRDefault="00B16AF0" w:rsidP="00FA2AD0">
      <w:pPr>
        <w:numPr>
          <w:ilvl w:val="1"/>
          <w:numId w:val="25"/>
        </w:numPr>
        <w:tabs>
          <w:tab w:val="left" w:pos="105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B16AF0" w:rsidRPr="00FA2AD0" w:rsidRDefault="00B16AF0" w:rsidP="00FA2AD0">
      <w:pPr>
        <w:numPr>
          <w:ilvl w:val="0"/>
          <w:numId w:val="25"/>
        </w:numPr>
        <w:tabs>
          <w:tab w:val="left" w:pos="170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Запрос предложений в электронной форме, участниками которого могут являться только СМСП, может включать в себя этап </w:t>
      </w:r>
      <w:proofErr w:type="gramStart"/>
      <w:r w:rsidRPr="00FA2AD0">
        <w:rPr>
          <w:rFonts w:ascii="Times New Roman" w:hAnsi="Times New Roman" w:cs="Times New Roman"/>
          <w:sz w:val="24"/>
          <w:szCs w:val="24"/>
        </w:rPr>
        <w:t>проведения квалификационного отбора участников запроса предложений</w:t>
      </w:r>
      <w:proofErr w:type="gramEnd"/>
      <w:r w:rsidRPr="00FA2AD0">
        <w:rPr>
          <w:rFonts w:ascii="Times New Roman" w:hAnsi="Times New Roman" w:cs="Times New Roman"/>
          <w:sz w:val="24"/>
          <w:szCs w:val="24"/>
        </w:rPr>
        <w:t xml:space="preserve"> в электронной форме. При этом должны соблюдаться правила, указанные ч. 9 ст. 3.4. Закона № 223-ФЗ.</w:t>
      </w:r>
    </w:p>
    <w:p w:rsidR="00B16AF0" w:rsidRPr="00FA2AD0" w:rsidRDefault="00B16AF0" w:rsidP="00FA2AD0">
      <w:pPr>
        <w:numPr>
          <w:ilvl w:val="0"/>
          <w:numId w:val="25"/>
        </w:numPr>
        <w:tabs>
          <w:tab w:val="left" w:pos="163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Pr="00FA2AD0">
        <w:rPr>
          <w:rFonts w:ascii="Times New Roman" w:hAnsi="Times New Roman" w:cs="Times New Roman"/>
          <w:sz w:val="24"/>
          <w:szCs w:val="24"/>
        </w:rP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Pr="00FA2AD0">
        <w:rPr>
          <w:rFonts w:ascii="Times New Roman" w:hAnsi="Times New Roman" w:cs="Times New Roman"/>
          <w:sz w:val="24"/>
          <w:szCs w:val="24"/>
        </w:rPr>
        <w:t xml:space="preserve"> </w:t>
      </w:r>
      <w:proofErr w:type="gramStart"/>
      <w:r w:rsidRPr="00FA2AD0">
        <w:rPr>
          <w:rFonts w:ascii="Times New Roman" w:hAnsi="Times New Roman" w:cs="Times New Roman"/>
          <w:sz w:val="24"/>
          <w:szCs w:val="24"/>
        </w:rPr>
        <w:t>свойствах</w:t>
      </w:r>
      <w:proofErr w:type="gramEnd"/>
      <w:r w:rsidRPr="00FA2AD0">
        <w:rPr>
          <w:rFonts w:ascii="Times New Roman" w:hAnsi="Times New Roman" w:cs="Times New Roman"/>
          <w:sz w:val="24"/>
          <w:szCs w:val="24"/>
        </w:rPr>
        <w:t>) товара, качестве работы, услуги и об иных условиях исполнения договора.</w:t>
      </w:r>
    </w:p>
    <w:p w:rsidR="00B16AF0" w:rsidRPr="00FA2AD0" w:rsidRDefault="00B16AF0" w:rsidP="00FA2AD0">
      <w:pPr>
        <w:numPr>
          <w:ilvl w:val="0"/>
          <w:numId w:val="25"/>
        </w:numPr>
        <w:tabs>
          <w:tab w:val="left" w:pos="170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B16AF0" w:rsidRPr="00FA2AD0" w:rsidRDefault="00B16AF0" w:rsidP="00FA2AD0">
      <w:pPr>
        <w:numPr>
          <w:ilvl w:val="1"/>
          <w:numId w:val="25"/>
        </w:numPr>
        <w:tabs>
          <w:tab w:val="left" w:pos="114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отсутствие сведений об участнике закупки в едином реестре СМСП или непредставление таким участником декларации, указанной в п. 11.2.1. настоящего Положения;</w:t>
      </w:r>
    </w:p>
    <w:p w:rsidR="00B16AF0" w:rsidRPr="00FA2AD0" w:rsidRDefault="00B16AF0" w:rsidP="00FA2AD0">
      <w:pPr>
        <w:numPr>
          <w:ilvl w:val="1"/>
          <w:numId w:val="25"/>
        </w:numPr>
        <w:tabs>
          <w:tab w:val="left" w:pos="105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несоответствие сведений об участнике закупки в декларации, названной в п. 11.2.1. настоящего Положения, критериям отнесения к СМСП, установленным в ст. 4 Федерального закона № 209-ФЗ.</w:t>
      </w:r>
    </w:p>
    <w:p w:rsidR="00B16AF0" w:rsidRPr="00FA2AD0" w:rsidRDefault="00B16AF0" w:rsidP="00FA2AD0">
      <w:pPr>
        <w:numPr>
          <w:ilvl w:val="0"/>
          <w:numId w:val="25"/>
        </w:numPr>
        <w:tabs>
          <w:tab w:val="left" w:pos="16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вправе провести закупку в общем порядке (без учета особенностей, установленных Разделом 11 настоящего Положения), если по окончании срока приема заявок на участие в закупке:</w:t>
      </w:r>
    </w:p>
    <w:p w:rsidR="00B16AF0" w:rsidRPr="00FA2AD0" w:rsidRDefault="00B16AF0" w:rsidP="00FA2AD0">
      <w:pPr>
        <w:numPr>
          <w:ilvl w:val="1"/>
          <w:numId w:val="25"/>
        </w:numPr>
        <w:tabs>
          <w:tab w:val="left" w:pos="98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СМСП не подали заявки на участие к такой закупке:</w:t>
      </w:r>
    </w:p>
    <w:p w:rsidR="00B16AF0" w:rsidRPr="00FA2AD0" w:rsidRDefault="00B16AF0" w:rsidP="00FA2AD0">
      <w:pPr>
        <w:numPr>
          <w:ilvl w:val="1"/>
          <w:numId w:val="25"/>
        </w:numPr>
        <w:tabs>
          <w:tab w:val="left" w:pos="107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B16AF0" w:rsidRPr="00FA2AD0" w:rsidRDefault="00B16AF0" w:rsidP="00FA2AD0">
      <w:pPr>
        <w:numPr>
          <w:ilvl w:val="1"/>
          <w:numId w:val="25"/>
        </w:numPr>
        <w:tabs>
          <w:tab w:val="left" w:pos="100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B16AF0" w:rsidRDefault="00B16AF0" w:rsidP="00FA2AD0">
      <w:pPr>
        <w:numPr>
          <w:ilvl w:val="1"/>
          <w:numId w:val="25"/>
        </w:numPr>
        <w:tabs>
          <w:tab w:val="left" w:pos="110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заказчик принял решение об отказе от заключения договора в порядке и по основаниям, предусмотренным настоящим Положением.</w:t>
      </w:r>
    </w:p>
    <w:p w:rsidR="00B16AF0" w:rsidRPr="00FA2AD0" w:rsidRDefault="00B16AF0" w:rsidP="009054D8">
      <w:pPr>
        <w:keepNext/>
        <w:keepLines/>
        <w:spacing w:after="0" w:line="240" w:lineRule="auto"/>
        <w:ind w:firstLine="709"/>
        <w:jc w:val="both"/>
        <w:outlineLvl w:val="2"/>
        <w:rPr>
          <w:rFonts w:ascii="Times New Roman" w:hAnsi="Times New Roman" w:cs="Times New Roman"/>
          <w:b/>
          <w:bCs/>
          <w:sz w:val="24"/>
          <w:szCs w:val="24"/>
        </w:rPr>
      </w:pPr>
      <w:bookmarkStart w:id="121" w:name="bookmark35"/>
      <w:r w:rsidRPr="00FA2AD0">
        <w:rPr>
          <w:rFonts w:ascii="Times New Roman" w:hAnsi="Times New Roman" w:cs="Times New Roman"/>
          <w:b/>
          <w:bCs/>
          <w:sz w:val="24"/>
          <w:szCs w:val="24"/>
        </w:rPr>
        <w:t>11.3. Особенности проведения закупок с требованием о привлечении субподрядчиков (соисполнителей) из числа СМСП</w:t>
      </w:r>
      <w:bookmarkEnd w:id="121"/>
    </w:p>
    <w:p w:rsidR="00B16AF0" w:rsidRPr="00FA2AD0" w:rsidRDefault="00B16AF0" w:rsidP="00FA2AD0">
      <w:pPr>
        <w:numPr>
          <w:ilvl w:val="0"/>
          <w:numId w:val="26"/>
        </w:numPr>
        <w:tabs>
          <w:tab w:val="left" w:pos="157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xml:space="preserve">При осуществлении закупки в соответствии с </w:t>
      </w:r>
      <w:proofErr w:type="spellStart"/>
      <w:r w:rsidRPr="00FA2AD0">
        <w:rPr>
          <w:rFonts w:ascii="Times New Roman" w:hAnsi="Times New Roman" w:cs="Times New Roman"/>
          <w:sz w:val="24"/>
          <w:szCs w:val="24"/>
        </w:rPr>
        <w:t>пп</w:t>
      </w:r>
      <w:proofErr w:type="spellEnd"/>
      <w:r w:rsidRPr="00FA2AD0">
        <w:rPr>
          <w:rFonts w:ascii="Times New Roman" w:hAnsi="Times New Roman" w:cs="Times New Roman"/>
          <w:sz w:val="24"/>
          <w:szCs w:val="24"/>
        </w:rPr>
        <w:t>. 3 п. 11.1.</w:t>
      </w:r>
      <w:r w:rsidR="0046471E" w:rsidRPr="00FA2AD0">
        <w:rPr>
          <w:rFonts w:ascii="Times New Roman" w:hAnsi="Times New Roman" w:cs="Times New Roman"/>
          <w:sz w:val="24"/>
          <w:szCs w:val="24"/>
        </w:rPr>
        <w:t>3</w:t>
      </w:r>
      <w:r w:rsidRPr="00FA2AD0">
        <w:rPr>
          <w:rFonts w:ascii="Times New Roman" w:hAnsi="Times New Roman" w:cs="Times New Roman"/>
          <w:sz w:val="24"/>
          <w:szCs w:val="24"/>
        </w:rPr>
        <w:t>. настоящего Положения Заказчик устанавливает:</w:t>
      </w:r>
    </w:p>
    <w:p w:rsidR="00B16AF0" w:rsidRPr="00FA2AD0" w:rsidRDefault="00B16AF0" w:rsidP="00FA2AD0">
      <w:pPr>
        <w:numPr>
          <w:ilvl w:val="1"/>
          <w:numId w:val="26"/>
        </w:numPr>
        <w:tabs>
          <w:tab w:val="left" w:pos="101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rsidR="00B16AF0" w:rsidRPr="00FA2AD0" w:rsidRDefault="00B16AF0" w:rsidP="00FA2AD0">
      <w:pPr>
        <w:numPr>
          <w:ilvl w:val="1"/>
          <w:numId w:val="26"/>
        </w:numPr>
        <w:tabs>
          <w:tab w:val="left" w:pos="100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Положения об участии СМСП в закупке.</w:t>
      </w:r>
    </w:p>
    <w:p w:rsidR="00B16AF0" w:rsidRPr="00FA2AD0" w:rsidRDefault="00B16AF0" w:rsidP="00FA2AD0">
      <w:pPr>
        <w:numPr>
          <w:ilvl w:val="0"/>
          <w:numId w:val="26"/>
        </w:numPr>
        <w:tabs>
          <w:tab w:val="left" w:pos="145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Заявка на участие в закупке должна содержать:</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 сведения из реестра СМСП, содержащие информацию о каждом субподрядчике (соисполнителе) из числа СМСП, привлекаемом к исполнению договора.</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 3 ст. 4 Федерального закона № 209-ФЗ, в заявку необходимо включить декларации о соответствии таких субподрядчиков (соисполнителей) критериям отнесения к СМСП. установленным в ст. 4 Федерального закона № 209-ФЗ. Декларация составляется по форме, предусмотренной в документации о закупке.</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11.3.3.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B16AF0" w:rsidRPr="00FA2AD0" w:rsidRDefault="00B16AF0" w:rsidP="00FA2AD0">
      <w:pPr>
        <w:numPr>
          <w:ilvl w:val="1"/>
          <w:numId w:val="26"/>
        </w:numPr>
        <w:tabs>
          <w:tab w:val="left" w:pos="120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B16AF0" w:rsidRDefault="00B16AF0" w:rsidP="00FA2AD0">
      <w:pPr>
        <w:numPr>
          <w:ilvl w:val="1"/>
          <w:numId w:val="26"/>
        </w:numPr>
        <w:tabs>
          <w:tab w:val="left" w:pos="106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ст. 4 Федерального закона № 209-ФЗ.</w:t>
      </w:r>
    </w:p>
    <w:p w:rsidR="00B16AF0" w:rsidRPr="00FA2AD0" w:rsidRDefault="00B16AF0" w:rsidP="00FA2AD0">
      <w:pPr>
        <w:keepNext/>
        <w:keepLines/>
        <w:spacing w:after="0" w:line="240" w:lineRule="auto"/>
        <w:ind w:firstLine="709"/>
        <w:jc w:val="both"/>
        <w:outlineLvl w:val="2"/>
        <w:rPr>
          <w:rFonts w:ascii="Times New Roman" w:hAnsi="Times New Roman" w:cs="Times New Roman"/>
          <w:b/>
          <w:bCs/>
          <w:sz w:val="24"/>
          <w:szCs w:val="24"/>
        </w:rPr>
      </w:pPr>
      <w:bookmarkStart w:id="122" w:name="bookmark36"/>
      <w:r w:rsidRPr="00FA2AD0">
        <w:rPr>
          <w:rFonts w:ascii="Times New Roman" w:hAnsi="Times New Roman" w:cs="Times New Roman"/>
          <w:b/>
          <w:bCs/>
          <w:sz w:val="24"/>
          <w:szCs w:val="24"/>
        </w:rPr>
        <w:t>11.4. Особенности заключения и исполнения договора при закупках у СМСП</w:t>
      </w:r>
      <w:bookmarkEnd w:id="122"/>
    </w:p>
    <w:p w:rsidR="00B16AF0" w:rsidRPr="00FA2AD0" w:rsidRDefault="00B16AF0" w:rsidP="00FA2AD0">
      <w:pPr>
        <w:numPr>
          <w:ilvl w:val="0"/>
          <w:numId w:val="27"/>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B16AF0" w:rsidRPr="00FA2AD0" w:rsidRDefault="00B16AF0" w:rsidP="00FA2AD0">
      <w:pPr>
        <w:numPr>
          <w:ilvl w:val="0"/>
          <w:numId w:val="27"/>
        </w:numPr>
        <w:tabs>
          <w:tab w:val="left" w:pos="162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B16AF0" w:rsidRPr="00FA2AD0" w:rsidRDefault="00B16AF0" w:rsidP="00FA2AD0">
      <w:pPr>
        <w:numPr>
          <w:ilvl w:val="0"/>
          <w:numId w:val="27"/>
        </w:numPr>
        <w:tabs>
          <w:tab w:val="left" w:pos="155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16AF0" w:rsidRPr="00FA2AD0" w:rsidRDefault="00B16AF0" w:rsidP="00FA2AD0">
      <w:pPr>
        <w:numPr>
          <w:ilvl w:val="0"/>
          <w:numId w:val="27"/>
        </w:numPr>
        <w:tabs>
          <w:tab w:val="left" w:pos="1594"/>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 xml:space="preserve">При осуществлении закупки в соответствии с </w:t>
      </w:r>
      <w:proofErr w:type="spellStart"/>
      <w:r w:rsidRPr="00FA2AD0">
        <w:rPr>
          <w:rFonts w:ascii="Times New Roman" w:hAnsi="Times New Roman" w:cs="Times New Roman"/>
          <w:sz w:val="24"/>
          <w:szCs w:val="24"/>
        </w:rPr>
        <w:t>пп</w:t>
      </w:r>
      <w:proofErr w:type="spellEnd"/>
      <w:r w:rsidRPr="00FA2AD0">
        <w:rPr>
          <w:rFonts w:ascii="Times New Roman" w:hAnsi="Times New Roman" w:cs="Times New Roman"/>
          <w:sz w:val="24"/>
          <w:szCs w:val="24"/>
        </w:rPr>
        <w:t>. 1 п. 11.1.</w:t>
      </w:r>
      <w:r w:rsidR="005D0B2A" w:rsidRPr="00FA2AD0">
        <w:rPr>
          <w:rFonts w:ascii="Times New Roman" w:hAnsi="Times New Roman" w:cs="Times New Roman"/>
          <w:sz w:val="24"/>
          <w:szCs w:val="24"/>
        </w:rPr>
        <w:t>3</w:t>
      </w:r>
      <w:r w:rsidRPr="00FA2AD0">
        <w:rPr>
          <w:rFonts w:ascii="Times New Roman" w:hAnsi="Times New Roman" w:cs="Times New Roman"/>
          <w:sz w:val="24"/>
          <w:szCs w:val="24"/>
        </w:rPr>
        <w:t>.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СМСП, должен составлять не более тридцати календарных дней со дня подписания Заказчиком документа о приемке товара (выполнении работы, оказании услуги) по договору (отдельному этапу договора).</w:t>
      </w:r>
      <w:proofErr w:type="gramEnd"/>
    </w:p>
    <w:p w:rsidR="00B16AF0" w:rsidRPr="00FA2AD0" w:rsidRDefault="00B16AF0" w:rsidP="00FA2AD0">
      <w:pPr>
        <w:numPr>
          <w:ilvl w:val="0"/>
          <w:numId w:val="27"/>
        </w:numPr>
        <w:tabs>
          <w:tab w:val="left" w:pos="1513"/>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 осуществлении закупки в соответствии с п. 11.3. настоящего Положения в договор включаются следующие условия:</w:t>
      </w:r>
    </w:p>
    <w:p w:rsidR="00B16AF0" w:rsidRPr="00FA2AD0" w:rsidRDefault="00B16AF0" w:rsidP="00FA2AD0">
      <w:pPr>
        <w:numPr>
          <w:ilvl w:val="1"/>
          <w:numId w:val="27"/>
        </w:numPr>
        <w:tabs>
          <w:tab w:val="left" w:pos="123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rsidR="00B16AF0" w:rsidRPr="00FA2AD0" w:rsidRDefault="00B16AF0" w:rsidP="00FA2AD0">
      <w:pPr>
        <w:numPr>
          <w:ilvl w:val="1"/>
          <w:numId w:val="27"/>
        </w:numPr>
        <w:tabs>
          <w:tab w:val="left" w:pos="107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субподрядчиком (соисполнителем) из числа СМСП. Такой срок не может превышать тридцать 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p>
    <w:p w:rsidR="00B16AF0" w:rsidRPr="00FA2AD0" w:rsidRDefault="00B16AF0" w:rsidP="00FA2AD0">
      <w:pPr>
        <w:numPr>
          <w:ilvl w:val="1"/>
          <w:numId w:val="27"/>
        </w:numPr>
        <w:tabs>
          <w:tab w:val="left" w:pos="366"/>
        </w:tabs>
        <w:spacing w:after="0" w:line="240" w:lineRule="auto"/>
        <w:ind w:firstLine="709"/>
        <w:jc w:val="both"/>
        <w:rPr>
          <w:rFonts w:ascii="Times New Roman" w:hAnsi="Times New Roman" w:cs="Times New Roman"/>
          <w:sz w:val="24"/>
          <w:szCs w:val="24"/>
        </w:rPr>
      </w:pPr>
      <w:proofErr w:type="gramStart"/>
      <w:r w:rsidRPr="00FA2AD0">
        <w:rPr>
          <w:rFonts w:ascii="Times New Roman" w:hAnsi="Times New Roman" w:cs="Times New Roman"/>
          <w:sz w:val="24"/>
          <w:szCs w:val="24"/>
        </w:rPr>
        <w:t>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11.4.6. 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948B4" w:rsidRPr="003F41F3" w:rsidRDefault="004948B4" w:rsidP="007F7FE0">
      <w:pPr>
        <w:pStyle w:val="ae"/>
        <w:tabs>
          <w:tab w:val="left" w:pos="851"/>
        </w:tabs>
        <w:ind w:left="0" w:firstLine="709"/>
        <w:jc w:val="both"/>
        <w:rPr>
          <w:rFonts w:ascii="Times New Roman" w:hAnsi="Times New Roman" w:cs="Times New Roman"/>
          <w:color w:val="auto"/>
        </w:rPr>
      </w:pPr>
      <w:r w:rsidRPr="003F41F3">
        <w:rPr>
          <w:rFonts w:ascii="Times New Roman" w:hAnsi="Times New Roman" w:cs="Times New Roman"/>
          <w:b/>
          <w:bCs/>
          <w:color w:val="auto"/>
        </w:rPr>
        <w:t xml:space="preserve">11.5. </w:t>
      </w:r>
      <w:r w:rsidRPr="003F41F3">
        <w:rPr>
          <w:rFonts w:ascii="Times New Roman" w:hAnsi="Times New Roman" w:cs="Times New Roman"/>
          <w:color w:val="auto"/>
        </w:rPr>
        <w:t>З</w:t>
      </w:r>
      <w:r w:rsidRPr="003F41F3">
        <w:rPr>
          <w:rFonts w:ascii="Times New Roman" w:hAnsi="Times New Roman" w:cs="Times New Roman"/>
          <w:b/>
          <w:bCs/>
          <w:color w:val="auto"/>
        </w:rPr>
        <w:t>акупка в электронном магазине с участием субъектов малого и среднего предпринимательства (п. 20.1 ПП РФ № 1352)</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w:t>
      </w:r>
      <w:r w:rsidRPr="003F41F3">
        <w:rPr>
          <w:rFonts w:ascii="Times New Roman" w:hAnsi="Times New Roman" w:cs="Times New Roman"/>
          <w:sz w:val="24"/>
          <w:szCs w:val="24"/>
        </w:rPr>
        <w:tab/>
        <w:t>Одной из форм проведения неконкурентной закупки только для субъектов СМСП является «закупка в электронном магазине только для субъектов СМСП (п. 20.1 ПП РФ № 1352)». Порядок проведения такой закупки определяется настоящим пунктом и регламентом оператора электронной площадки.</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11.5.2. Закупка в электронном магазине с участием субъектов малого и среднего предпринимательства (п. 20.1 ПП РФ № 1352) – способ неконкурентной закупки, участниками которого могут быть только субъекты малого и среднего предпринимательства (</w:t>
      </w:r>
      <w:proofErr w:type="spellStart"/>
      <w:r w:rsidRPr="003F41F3">
        <w:rPr>
          <w:rFonts w:ascii="Times New Roman" w:hAnsi="Times New Roman" w:cs="Times New Roman"/>
          <w:sz w:val="24"/>
          <w:szCs w:val="24"/>
        </w:rPr>
        <w:t>самозанятые</w:t>
      </w:r>
      <w:proofErr w:type="spellEnd"/>
      <w:r w:rsidRPr="003F41F3">
        <w:rPr>
          <w:rFonts w:ascii="Times New Roman" w:hAnsi="Times New Roman" w:cs="Times New Roman"/>
          <w:sz w:val="24"/>
          <w:szCs w:val="24"/>
        </w:rPr>
        <w:t>), предусмотренный п. 20.1 ПП РФ № 1352. Закупка в электронном магазине не является торгами в соответствии со статьями 447-449 ГК РФ или публичным конкурсом в соответствии со статьями 1057-1061 ГК РФ.</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11.5.3.</w:t>
      </w:r>
      <w:r w:rsidRPr="003F41F3">
        <w:rPr>
          <w:rFonts w:ascii="Times New Roman" w:hAnsi="Times New Roman" w:cs="Times New Roman"/>
          <w:sz w:val="24"/>
          <w:szCs w:val="24"/>
        </w:rPr>
        <w:tab/>
        <w:t>Правила проведения закупки в электронном магазине регламентируются настоящим Положением о закупке, Законом № 223-ФЗ, ПП РФ № 1352 и регламентом оператора электронной площадки.</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11.5.4.</w:t>
      </w:r>
      <w:r w:rsidRPr="003F41F3">
        <w:rPr>
          <w:rFonts w:ascii="Times New Roman" w:hAnsi="Times New Roman" w:cs="Times New Roman"/>
          <w:sz w:val="24"/>
          <w:szCs w:val="24"/>
        </w:rPr>
        <w:tab/>
        <w:t>Закупка в электронном магазине осуществляются в случае, если предмет такой закупки включен в утвержденный и размещенный в ЕИС, на официальном сайте и на сайте Заказчика перечень товаров, работ, услуг, закупки которых осуществляются у субъектов СМСП. Требования к формированию указанного перечня содержатся в ПП РФ № 1352. При этом запрещается в рамках одного лота закупать товары (работы, услуги) включенные и не включенные в указанный перечень.</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11.5.5.</w:t>
      </w:r>
      <w:r w:rsidRPr="003F41F3">
        <w:rPr>
          <w:rFonts w:ascii="Times New Roman" w:hAnsi="Times New Roman" w:cs="Times New Roman"/>
          <w:sz w:val="24"/>
          <w:szCs w:val="24"/>
        </w:rPr>
        <w:tab/>
        <w:t>Закупка в электронном магазине осуществляется в электронной форме на электронной площадке, предусмотренной ч. 10 ст. 3.4 Закона № 223-ФЗ.</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11.5.6.</w:t>
      </w:r>
      <w:r w:rsidRPr="003F41F3">
        <w:rPr>
          <w:rFonts w:ascii="Times New Roman" w:hAnsi="Times New Roman" w:cs="Times New Roman"/>
          <w:sz w:val="24"/>
          <w:szCs w:val="24"/>
        </w:rPr>
        <w:tab/>
        <w:t>Цена договора, заключенного по итогам проведения закупки в электронном магазине, не должна превышать 20 млн. рублей.</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11.5.7.</w:t>
      </w:r>
      <w:r w:rsidRPr="003F41F3">
        <w:rPr>
          <w:rFonts w:ascii="Times New Roman" w:hAnsi="Times New Roman" w:cs="Times New Roman"/>
          <w:sz w:val="24"/>
          <w:szCs w:val="24"/>
        </w:rPr>
        <w:tab/>
        <w:t>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11.5.8.</w:t>
      </w:r>
      <w:r w:rsidRPr="003F41F3">
        <w:rPr>
          <w:rFonts w:ascii="Times New Roman" w:hAnsi="Times New Roman" w:cs="Times New Roman"/>
          <w:sz w:val="24"/>
          <w:szCs w:val="24"/>
        </w:rPr>
        <w:tab/>
        <w:t>При осуществлении закупки в электронном магазине заказчик составляет и размещает в ЕИС, на официальном сайте, за исключением случаев, предусмотренных действующим законодательством извещение и документацию об осуществлении закупки в электронном магазине.</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а)</w:t>
      </w:r>
      <w:r w:rsidRPr="003F41F3">
        <w:rPr>
          <w:rFonts w:ascii="Times New Roman" w:hAnsi="Times New Roman" w:cs="Times New Roman"/>
          <w:sz w:val="24"/>
          <w:szCs w:val="24"/>
        </w:rPr>
        <w:tab/>
        <w:t>В извещении об осуществлении закупки в электронном магазине могут быть указаны сведения, предусмотренные ч. 9 ст. 4 Закона № 223-ФЗ, а также иная информация в соответствии с регламентом оператора электронной площадки.</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xml:space="preserve">б) В документации об осуществлении закупки в электронном магазине могут быть указаны сведения, предусмотренные ч. 10 ст. 4 Закона № 223-ФЗ, а также иная информация в соответствии с регламентом оператора электронной площадки. </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в)</w:t>
      </w:r>
      <w:r w:rsidRPr="003F41F3">
        <w:rPr>
          <w:rFonts w:ascii="Times New Roman" w:hAnsi="Times New Roman" w:cs="Times New Roman"/>
          <w:sz w:val="24"/>
          <w:szCs w:val="24"/>
        </w:rPr>
        <w:tab/>
        <w:t xml:space="preserve">В извещении и документации об осуществлении закупки в электронном магазине должно быть указано, что участниками такой закупки могут быть только субъекты </w:t>
      </w:r>
      <w:r w:rsidR="00D33F2E">
        <w:rPr>
          <w:rFonts w:ascii="Times New Roman" w:hAnsi="Times New Roman" w:cs="Times New Roman"/>
          <w:sz w:val="24"/>
          <w:szCs w:val="24"/>
        </w:rPr>
        <w:t>С</w:t>
      </w:r>
      <w:r w:rsidRPr="003F41F3">
        <w:rPr>
          <w:rFonts w:ascii="Times New Roman" w:hAnsi="Times New Roman" w:cs="Times New Roman"/>
          <w:sz w:val="24"/>
          <w:szCs w:val="24"/>
        </w:rPr>
        <w:t xml:space="preserve">МСП. </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11.5.9.</w:t>
      </w:r>
      <w:r w:rsidRPr="003F41F3">
        <w:rPr>
          <w:rFonts w:ascii="Times New Roman" w:hAnsi="Times New Roman" w:cs="Times New Roman"/>
          <w:sz w:val="24"/>
          <w:szCs w:val="24"/>
        </w:rPr>
        <w:tab/>
        <w:t xml:space="preserve">При осуществлении закупки в электронном магазине Заказчик вправе разместить </w:t>
      </w:r>
      <w:bookmarkStart w:id="123" w:name="_Hlk138842566"/>
      <w:r w:rsidRPr="003F41F3">
        <w:rPr>
          <w:rFonts w:ascii="Times New Roman" w:hAnsi="Times New Roman" w:cs="Times New Roman"/>
          <w:sz w:val="24"/>
          <w:szCs w:val="24"/>
        </w:rPr>
        <w:t xml:space="preserve">в ЕИС, на официальном сайте, за исключением случаев, предусмотренных действующим законодательством </w:t>
      </w:r>
      <w:bookmarkEnd w:id="123"/>
      <w:r w:rsidRPr="003F41F3">
        <w:rPr>
          <w:rFonts w:ascii="Times New Roman" w:hAnsi="Times New Roman" w:cs="Times New Roman"/>
          <w:sz w:val="24"/>
          <w:szCs w:val="24"/>
        </w:rPr>
        <w:t xml:space="preserve">проект договора.  </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11.5.10.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СМСП.</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11.5.11.</w:t>
      </w:r>
      <w:r w:rsidRPr="003F41F3">
        <w:rPr>
          <w:rFonts w:ascii="Times New Roman" w:hAnsi="Times New Roman" w:cs="Times New Roman"/>
          <w:sz w:val="24"/>
          <w:szCs w:val="24"/>
        </w:rPr>
        <w:tab/>
        <w:t>Требования к товарам (работам, услугам), устанавливаемые Заказчиком при проведении закупки в электронном магазине, могут включать:</w:t>
      </w:r>
    </w:p>
    <w:p w:rsidR="004948B4" w:rsidRPr="003F41F3" w:rsidRDefault="004948B4" w:rsidP="007F7FE0">
      <w:pPr>
        <w:spacing w:after="0" w:line="240" w:lineRule="auto"/>
        <w:ind w:firstLine="709"/>
        <w:jc w:val="both"/>
        <w:rPr>
          <w:rFonts w:ascii="Times New Roman" w:hAnsi="Times New Roman" w:cs="Times New Roman"/>
          <w:sz w:val="24"/>
          <w:szCs w:val="24"/>
        </w:rPr>
      </w:pPr>
      <w:proofErr w:type="gramStart"/>
      <w:r w:rsidRPr="003F41F3">
        <w:rPr>
          <w:rFonts w:ascii="Times New Roman" w:hAnsi="Times New Roman" w:cs="Times New Roman"/>
          <w:sz w:val="24"/>
          <w:szCs w:val="24"/>
        </w:rPr>
        <w:t>а)</w:t>
      </w:r>
      <w:r w:rsidRPr="003F41F3">
        <w:rPr>
          <w:rFonts w:ascii="Times New Roman" w:hAnsi="Times New Roman" w:cs="Times New Roman"/>
          <w:sz w:val="24"/>
          <w:szCs w:val="24"/>
        </w:rPr>
        <w:tab/>
        <w:t>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roofErr w:type="gramEnd"/>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б)</w:t>
      </w:r>
      <w:r w:rsidRPr="003F41F3">
        <w:rPr>
          <w:rFonts w:ascii="Times New Roman" w:hAnsi="Times New Roman" w:cs="Times New Roman"/>
          <w:sz w:val="24"/>
          <w:szCs w:val="24"/>
        </w:rPr>
        <w:tab/>
        <w:t xml:space="preserve">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w:t>
      </w:r>
      <w:proofErr w:type="gramStart"/>
      <w:r w:rsidRPr="003F41F3">
        <w:rPr>
          <w:rFonts w:ascii="Times New Roman" w:hAnsi="Times New Roman" w:cs="Times New Roman"/>
          <w:sz w:val="24"/>
          <w:szCs w:val="24"/>
        </w:rPr>
        <w:t>конкретную</w:t>
      </w:r>
      <w:proofErr w:type="gramEnd"/>
      <w:r w:rsidRPr="003F41F3">
        <w:rPr>
          <w:rFonts w:ascii="Times New Roman" w:hAnsi="Times New Roman" w:cs="Times New Roman"/>
          <w:sz w:val="24"/>
          <w:szCs w:val="24"/>
        </w:rPr>
        <w:t xml:space="preserve"> страны происхождения товара.</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в)</w:t>
      </w:r>
      <w:r w:rsidRPr="003F41F3">
        <w:rPr>
          <w:rFonts w:ascii="Times New Roman" w:hAnsi="Times New Roman" w:cs="Times New Roman"/>
          <w:sz w:val="24"/>
          <w:szCs w:val="24"/>
        </w:rPr>
        <w:tab/>
        <w:t>Указание на наличие сведений о закупаемых товарах в реестрах, предусмотренных п. 2 ПП РФ № 2013.</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11.5.12.</w:t>
      </w:r>
      <w:r w:rsidRPr="003F41F3">
        <w:rPr>
          <w:rFonts w:ascii="Times New Roman" w:hAnsi="Times New Roman" w:cs="Times New Roman"/>
          <w:sz w:val="24"/>
          <w:szCs w:val="24"/>
        </w:rPr>
        <w:tab/>
        <w:t xml:space="preserve">Заказчик, при проведении закупки в электронном магазине, вправе установить требования к участнику закупки в соответствии </w:t>
      </w:r>
      <w:r w:rsidRPr="00F72675">
        <w:rPr>
          <w:rFonts w:ascii="Times New Roman" w:hAnsi="Times New Roman" w:cs="Times New Roman"/>
          <w:sz w:val="24"/>
          <w:szCs w:val="24"/>
        </w:rPr>
        <w:t>с разделом 2</w:t>
      </w:r>
      <w:r w:rsidRPr="003F41F3">
        <w:rPr>
          <w:rFonts w:ascii="Times New Roman" w:hAnsi="Times New Roman" w:cs="Times New Roman"/>
          <w:sz w:val="24"/>
          <w:szCs w:val="24"/>
        </w:rPr>
        <w:t xml:space="preserve"> настоящего Положения.</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11.5.13. Заказчик при проведении закупки в электронном магазине вправе установить следующие ценовые и неценовые критерии оценки заявок:</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цена договора;</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наличие опыта поставки аналогичных товаров (выполнения работ, оказания услуг);</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наличие квалифицированного персонала;</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наличие материально-технических ресурсов;</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наличие системы менеджмента качества;</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наличие финансовых ресурсов, необходимых для исполнения договора;</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отсутствие фактов неисполнения, ненадлежащего исполнения обязательств перед Заказчиком и/или третьими лицами;</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xml:space="preserve">- </w:t>
      </w:r>
      <w:r w:rsidRPr="00834701">
        <w:rPr>
          <w:rFonts w:ascii="Times New Roman" w:hAnsi="Times New Roman" w:cs="Times New Roman"/>
          <w:sz w:val="24"/>
          <w:szCs w:val="24"/>
          <w:shd w:val="clear" w:color="auto" w:fill="FFFFFF" w:themeFill="background1"/>
        </w:rPr>
        <w:t>наличие у участника закупки статуса производителя товара или обладание правом поставки товара, предоставленное производителем</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11.5.14.</w:t>
      </w:r>
      <w:r w:rsidRPr="003F41F3">
        <w:rPr>
          <w:rFonts w:ascii="Times New Roman" w:hAnsi="Times New Roman" w:cs="Times New Roman"/>
          <w:sz w:val="24"/>
          <w:szCs w:val="24"/>
        </w:rPr>
        <w:tab/>
        <w:t>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11.5.15.</w:t>
      </w:r>
      <w:r w:rsidRPr="003F41F3">
        <w:rPr>
          <w:rFonts w:ascii="Times New Roman" w:hAnsi="Times New Roman" w:cs="Times New Roman"/>
          <w:sz w:val="24"/>
          <w:szCs w:val="24"/>
        </w:rPr>
        <w:tab/>
        <w:t>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11.5.16.</w:t>
      </w:r>
      <w:r w:rsidRPr="003F41F3">
        <w:rPr>
          <w:rFonts w:ascii="Times New Roman" w:hAnsi="Times New Roman" w:cs="Times New Roman"/>
          <w:sz w:val="24"/>
          <w:szCs w:val="24"/>
        </w:rPr>
        <w:tab/>
        <w:t xml:space="preserve">По результатам рассмотрения предварительных предложений заказчик формирует протокол проведения закупки в электронном магазине. </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11.5.17.</w:t>
      </w:r>
      <w:r w:rsidRPr="003F41F3">
        <w:rPr>
          <w:rFonts w:ascii="Times New Roman" w:hAnsi="Times New Roman" w:cs="Times New Roman"/>
          <w:sz w:val="24"/>
          <w:szCs w:val="24"/>
        </w:rPr>
        <w:tab/>
        <w:t>Протокол проведения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 14 ст. 3.2 Закона № 223-ФЗ.</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11.5.18</w:t>
      </w:r>
      <w:r w:rsidRPr="003F41F3">
        <w:rPr>
          <w:rFonts w:ascii="Times New Roman" w:hAnsi="Times New Roman" w:cs="Times New Roman"/>
          <w:sz w:val="24"/>
          <w:szCs w:val="24"/>
        </w:rPr>
        <w:tab/>
        <w:t xml:space="preserve"> Протокол проведения закупки в электронном магазине подлежит размещению в ЕИС, на официальном сайте, за исключением случаев, предусмотренных действующим законодательством не позднее, чем через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  </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11.5.19.</w:t>
      </w:r>
      <w:r w:rsidRPr="003F41F3">
        <w:rPr>
          <w:rFonts w:ascii="Times New Roman" w:hAnsi="Times New Roman" w:cs="Times New Roman"/>
          <w:sz w:val="24"/>
          <w:szCs w:val="24"/>
        </w:rPr>
        <w:tab/>
        <w:t>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 xml:space="preserve">11.5.20. </w:t>
      </w:r>
      <w:r w:rsidRPr="003F41F3">
        <w:rPr>
          <w:rFonts w:ascii="Times New Roman" w:hAnsi="Times New Roman" w:cs="Times New Roman"/>
          <w:sz w:val="24"/>
          <w:szCs w:val="24"/>
        </w:rPr>
        <w:tab/>
        <w:t xml:space="preserve">Договор по итогам закупки в электронном магазине заключается  не позднее чем через двадцать дней со дня размещения в единой информационной системе (официальном сайте) протокола проведения закупки в электронном магазине. </w:t>
      </w:r>
      <w:proofErr w:type="gramStart"/>
      <w:r w:rsidRPr="003F41F3">
        <w:rPr>
          <w:rFonts w:ascii="Times New Roman" w:hAnsi="Times New Roman" w:cs="Times New Roman"/>
          <w:sz w:val="24"/>
          <w:szCs w:val="24"/>
        </w:rPr>
        <w:t>В случае, когда в соответствии с законодательством Российской Федерации для заключения договора необходимо его одобрение органом управления заказчика, а также в случае, когда действия (бездействие) заказчика при осуществлении закупки обжалуются в антимонопольном органе либо в судебном порядке,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roofErr w:type="gramEnd"/>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11.5.21.</w:t>
      </w:r>
      <w:r w:rsidRPr="003F41F3">
        <w:rPr>
          <w:rFonts w:ascii="Times New Roman" w:hAnsi="Times New Roman" w:cs="Times New Roman"/>
          <w:sz w:val="24"/>
          <w:szCs w:val="24"/>
        </w:rPr>
        <w:tab/>
        <w:t>В случае</w:t>
      </w:r>
      <w:proofErr w:type="gramStart"/>
      <w:r w:rsidRPr="003F41F3">
        <w:rPr>
          <w:rFonts w:ascii="Times New Roman" w:hAnsi="Times New Roman" w:cs="Times New Roman"/>
          <w:sz w:val="24"/>
          <w:szCs w:val="24"/>
        </w:rPr>
        <w:t>,</w:t>
      </w:r>
      <w:proofErr w:type="gramEnd"/>
      <w:r w:rsidRPr="003F41F3">
        <w:rPr>
          <w:rFonts w:ascii="Times New Roman" w:hAnsi="Times New Roman" w:cs="Times New Roman"/>
          <w:sz w:val="24"/>
          <w:szCs w:val="24"/>
        </w:rPr>
        <w:t xml:space="preserve">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(по мере убывания предпочтительности их предварительных предложений).</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11.5.22.</w:t>
      </w:r>
      <w:r w:rsidRPr="003F41F3">
        <w:rPr>
          <w:rFonts w:ascii="Times New Roman" w:hAnsi="Times New Roman" w:cs="Times New Roman"/>
          <w:sz w:val="24"/>
          <w:szCs w:val="24"/>
        </w:rPr>
        <w:tab/>
        <w:t xml:space="preserve">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 </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11.5.23.</w:t>
      </w:r>
      <w:r w:rsidRPr="003F41F3">
        <w:rPr>
          <w:rFonts w:ascii="Times New Roman" w:hAnsi="Times New Roman" w:cs="Times New Roman"/>
          <w:sz w:val="24"/>
          <w:szCs w:val="24"/>
        </w:rPr>
        <w:tab/>
        <w:t>Если оператором электронной площадки не определено ни одно предварительное предложение, соответствующее требованиям Заказчика, закупка в электронном магазине признается несостоявшейся. В указанном случае Заказчик вправе провести повторную закупку в электронном магазине или иной способ закупки, предусмотренный настоящим Положением (с учетом требований Закона № 223-ФЗ и ПП РФ № 1352).</w:t>
      </w:r>
    </w:p>
    <w:p w:rsidR="004948B4" w:rsidRPr="003F41F3" w:rsidRDefault="004948B4" w:rsidP="007F7FE0">
      <w:pPr>
        <w:spacing w:after="0" w:line="240" w:lineRule="auto"/>
        <w:ind w:firstLine="709"/>
        <w:jc w:val="both"/>
        <w:rPr>
          <w:rFonts w:ascii="Times New Roman" w:hAnsi="Times New Roman" w:cs="Times New Roman"/>
          <w:sz w:val="24"/>
          <w:szCs w:val="24"/>
        </w:rPr>
      </w:pPr>
      <w:r w:rsidRPr="003F41F3">
        <w:rPr>
          <w:rFonts w:ascii="Times New Roman" w:hAnsi="Times New Roman" w:cs="Times New Roman"/>
          <w:sz w:val="24"/>
          <w:szCs w:val="24"/>
        </w:rPr>
        <w:t>11.5.24. Заказчик вправе отменить закупку в электронном магазине на любом этапе проведения такой закупки, в том числе на этапе заключения договора.</w:t>
      </w:r>
    </w:p>
    <w:p w:rsidR="00B16AF0" w:rsidRPr="003F41F3" w:rsidRDefault="00B16AF0" w:rsidP="007F7FE0">
      <w:pPr>
        <w:spacing w:after="0" w:line="240" w:lineRule="auto"/>
        <w:ind w:firstLine="709"/>
        <w:jc w:val="both"/>
        <w:rPr>
          <w:rFonts w:ascii="Times New Roman" w:hAnsi="Times New Roman" w:cs="Times New Roman"/>
          <w:sz w:val="20"/>
          <w:szCs w:val="20"/>
        </w:rPr>
      </w:pPr>
    </w:p>
    <w:p w:rsidR="00B16AF0" w:rsidRPr="003F41F3" w:rsidRDefault="00B16AF0" w:rsidP="009054D8">
      <w:pPr>
        <w:keepNext/>
        <w:keepLines/>
        <w:spacing w:after="0" w:line="240" w:lineRule="auto"/>
        <w:ind w:firstLine="709"/>
        <w:jc w:val="center"/>
        <w:outlineLvl w:val="2"/>
        <w:rPr>
          <w:rFonts w:ascii="Times New Roman" w:hAnsi="Times New Roman" w:cs="Times New Roman"/>
          <w:b/>
          <w:bCs/>
          <w:sz w:val="24"/>
          <w:szCs w:val="24"/>
        </w:rPr>
      </w:pPr>
      <w:bookmarkStart w:id="124" w:name="bookmark37"/>
      <w:r w:rsidRPr="003F41F3">
        <w:rPr>
          <w:rFonts w:ascii="Times New Roman" w:hAnsi="Times New Roman" w:cs="Times New Roman"/>
          <w:b/>
          <w:bCs/>
          <w:sz w:val="24"/>
          <w:szCs w:val="24"/>
        </w:rPr>
        <w:t>12. Закрытые закупки</w:t>
      </w:r>
      <w:bookmarkEnd w:id="124"/>
    </w:p>
    <w:p w:rsidR="00B16AF0" w:rsidRPr="00FA2AD0" w:rsidRDefault="00B16AF0" w:rsidP="00FA2AD0">
      <w:pPr>
        <w:numPr>
          <w:ilvl w:val="0"/>
          <w:numId w:val="28"/>
        </w:numPr>
        <w:tabs>
          <w:tab w:val="left" w:pos="137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Закрытая конкурентная закупка (закрытая закупка) проводится в следующих случаях:</w:t>
      </w:r>
    </w:p>
    <w:p w:rsidR="00B16AF0" w:rsidRPr="00FA2AD0" w:rsidRDefault="00B16AF0" w:rsidP="00FA2AD0">
      <w:pPr>
        <w:numPr>
          <w:ilvl w:val="0"/>
          <w:numId w:val="29"/>
        </w:numPr>
        <w:tabs>
          <w:tab w:val="left" w:pos="8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сведения о такой закупке составляют государственную тайну;</w:t>
      </w:r>
    </w:p>
    <w:p w:rsidR="00B16AF0" w:rsidRPr="00FA2AD0" w:rsidRDefault="00B16AF0" w:rsidP="00FA2AD0">
      <w:pPr>
        <w:numPr>
          <w:ilvl w:val="0"/>
          <w:numId w:val="29"/>
        </w:numPr>
        <w:tabs>
          <w:tab w:val="left" w:pos="951"/>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отношении закупки в соответствии с п.п. 2, 3 ч. 8 ст. 3.1. Закона № 223-Ф3 принято решение координационным органом Правительства Российской Федерации;</w:t>
      </w:r>
    </w:p>
    <w:p w:rsidR="00B16AF0" w:rsidRPr="00FA2AD0" w:rsidRDefault="00B16AF0" w:rsidP="00FA2AD0">
      <w:pPr>
        <w:numPr>
          <w:ilvl w:val="0"/>
          <w:numId w:val="29"/>
        </w:numPr>
        <w:tabs>
          <w:tab w:val="left" w:pos="95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в отношении закупки в соответствии с ч. 16 ст. 4 Закона № 223-Ф3 принято решение Правительства Российской Федерации.</w:t>
      </w:r>
    </w:p>
    <w:p w:rsidR="00B16AF0" w:rsidRPr="00FA2AD0" w:rsidRDefault="00B16AF0" w:rsidP="00FA2AD0">
      <w:pPr>
        <w:numPr>
          <w:ilvl w:val="0"/>
          <w:numId w:val="28"/>
        </w:numPr>
        <w:tabs>
          <w:tab w:val="left" w:pos="125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Закрытая конкурентная закупка осуществляется следующими способами:</w:t>
      </w:r>
    </w:p>
    <w:p w:rsidR="00B16AF0" w:rsidRPr="00FA2AD0" w:rsidRDefault="00B16AF0" w:rsidP="00FA2AD0">
      <w:pPr>
        <w:numPr>
          <w:ilvl w:val="0"/>
          <w:numId w:val="29"/>
        </w:numPr>
        <w:tabs>
          <w:tab w:val="left" w:pos="87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закрытый конкурс;</w:t>
      </w:r>
    </w:p>
    <w:p w:rsidR="00B16AF0" w:rsidRPr="00FA2AD0" w:rsidRDefault="00B16AF0" w:rsidP="00FA2AD0">
      <w:pPr>
        <w:numPr>
          <w:ilvl w:val="0"/>
          <w:numId w:val="29"/>
        </w:numPr>
        <w:tabs>
          <w:tab w:val="left" w:pos="8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закрытый аукцион;</w:t>
      </w:r>
    </w:p>
    <w:p w:rsidR="00B16AF0" w:rsidRPr="00FA2AD0" w:rsidRDefault="00B16AF0" w:rsidP="00FA2AD0">
      <w:pPr>
        <w:numPr>
          <w:ilvl w:val="0"/>
          <w:numId w:val="29"/>
        </w:numPr>
        <w:tabs>
          <w:tab w:val="left" w:pos="8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закрытый запрос котировок;</w:t>
      </w:r>
    </w:p>
    <w:p w:rsidR="00B16AF0" w:rsidRPr="00FA2AD0" w:rsidRDefault="00B16AF0" w:rsidP="00FA2AD0">
      <w:pPr>
        <w:numPr>
          <w:ilvl w:val="0"/>
          <w:numId w:val="29"/>
        </w:numPr>
        <w:tabs>
          <w:tab w:val="left" w:pos="87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закрытый запрос предложений.</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Закрытая конкурентная закупка может осуществляться указанными способами и в электронной форме, если Правительством Российской Федерации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о закупке,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B16AF0" w:rsidRPr="00FA2AD0" w:rsidRDefault="00B16AF0" w:rsidP="00FA2AD0">
      <w:pPr>
        <w:numPr>
          <w:ilvl w:val="0"/>
          <w:numId w:val="28"/>
        </w:numPr>
        <w:tabs>
          <w:tab w:val="left" w:pos="1330"/>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Порядок проведения закрытой конкурентной закупки регулируется положениями ст. ст. 3.2., 3.5. Закона № 223-Ф3 и настоящим Положением.</w:t>
      </w:r>
    </w:p>
    <w:p w:rsidR="00B16AF0" w:rsidRPr="00FA2AD0" w:rsidRDefault="00B16AF0" w:rsidP="00FA2AD0">
      <w:pPr>
        <w:numPr>
          <w:ilvl w:val="0"/>
          <w:numId w:val="28"/>
        </w:numPr>
        <w:tabs>
          <w:tab w:val="left" w:pos="1254"/>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Информация о закрытой конкурентной закупке не размещается в ЕИС.</w:t>
      </w:r>
    </w:p>
    <w:p w:rsidR="00B16AF0" w:rsidRPr="00FA2AD0" w:rsidRDefault="00B16AF0" w:rsidP="00FA2AD0">
      <w:pPr>
        <w:numPr>
          <w:ilvl w:val="0"/>
          <w:numId w:val="28"/>
        </w:numPr>
        <w:tabs>
          <w:tab w:val="left" w:pos="1335"/>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Приглашения принять участие в закрытой конкурентной закупке с приложением документации о закупке направляются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следующие сроки:</w:t>
      </w:r>
    </w:p>
    <w:p w:rsidR="00B16AF0" w:rsidRPr="00FA2AD0" w:rsidRDefault="00B16AF0" w:rsidP="00FA2AD0">
      <w:pPr>
        <w:numPr>
          <w:ilvl w:val="1"/>
          <w:numId w:val="24"/>
        </w:numPr>
        <w:tabs>
          <w:tab w:val="left" w:pos="1335"/>
        </w:tabs>
        <w:spacing w:after="0" w:line="240" w:lineRule="auto"/>
        <w:ind w:left="720"/>
        <w:contextualSpacing/>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в закрытом конкурсе не менее чем за пятнадцать дней до даты окончания срока подачи заявок на участие в конкурсе;</w:t>
      </w:r>
    </w:p>
    <w:p w:rsidR="00B16AF0" w:rsidRPr="00FA2AD0" w:rsidRDefault="00B16AF0" w:rsidP="00FA2AD0">
      <w:pPr>
        <w:numPr>
          <w:ilvl w:val="1"/>
          <w:numId w:val="24"/>
        </w:numPr>
        <w:tabs>
          <w:tab w:val="left" w:pos="1335"/>
        </w:tabs>
        <w:spacing w:after="0" w:line="240" w:lineRule="auto"/>
        <w:ind w:left="720"/>
        <w:contextualSpacing/>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в закрытом аукционе не менее чем за пятнадцать дней до даты окончания срока подачи заявок на участие в аукционе;</w:t>
      </w:r>
    </w:p>
    <w:p w:rsidR="00B16AF0" w:rsidRPr="00FA2AD0" w:rsidRDefault="00B16AF0" w:rsidP="00FA2AD0">
      <w:pPr>
        <w:numPr>
          <w:ilvl w:val="1"/>
          <w:numId w:val="24"/>
        </w:numPr>
        <w:tabs>
          <w:tab w:val="left" w:pos="1335"/>
        </w:tabs>
        <w:spacing w:after="0" w:line="240" w:lineRule="auto"/>
        <w:ind w:left="720"/>
        <w:contextualSpacing/>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в закрытом запросе котировок не менее чем за пять рабочих дней до дня истечения срока подачи заявок на участие в запросе котировок;</w:t>
      </w:r>
    </w:p>
    <w:p w:rsidR="00B16AF0" w:rsidRPr="00FA2AD0" w:rsidRDefault="00B16AF0" w:rsidP="00FA2AD0">
      <w:pPr>
        <w:numPr>
          <w:ilvl w:val="1"/>
          <w:numId w:val="24"/>
        </w:numPr>
        <w:tabs>
          <w:tab w:val="left" w:pos="1335"/>
        </w:tabs>
        <w:spacing w:after="0" w:line="240" w:lineRule="auto"/>
        <w:ind w:left="720"/>
        <w:contextualSpacing/>
        <w:jc w:val="both"/>
        <w:rPr>
          <w:rFonts w:ascii="Times New Roman" w:eastAsia="Times New Roman" w:hAnsi="Times New Roman" w:cs="Times New Roman"/>
          <w:sz w:val="24"/>
          <w:szCs w:val="24"/>
          <w:lang w:eastAsia="ru-RU"/>
        </w:rPr>
      </w:pPr>
      <w:r w:rsidRPr="00FA2AD0">
        <w:rPr>
          <w:rFonts w:ascii="Times New Roman" w:eastAsia="Times New Roman" w:hAnsi="Times New Roman" w:cs="Times New Roman"/>
          <w:sz w:val="24"/>
          <w:szCs w:val="24"/>
          <w:lang w:eastAsia="ru-RU"/>
        </w:rPr>
        <w:t>в закрытом запросе предложений не менее чем за семь рабочих дней до дня проведения такого запроса.</w:t>
      </w:r>
    </w:p>
    <w:p w:rsidR="00B16AF0" w:rsidRPr="00FA2AD0" w:rsidRDefault="00B16AF0" w:rsidP="00FA2AD0">
      <w:pPr>
        <w:numPr>
          <w:ilvl w:val="0"/>
          <w:numId w:val="28"/>
        </w:numPr>
        <w:tabs>
          <w:tab w:val="left" w:pos="1306"/>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 223-Ф3, и в порядке, определенном в документации о закрытой конкурентной закупке.</w:t>
      </w:r>
    </w:p>
    <w:p w:rsidR="00B16AF0" w:rsidRPr="00FA2AD0" w:rsidRDefault="00B16AF0" w:rsidP="00FA2AD0">
      <w:pPr>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12.7.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B16AF0" w:rsidRDefault="00B16AF0" w:rsidP="00FA2AD0">
      <w:pPr>
        <w:keepNext/>
        <w:keepLines/>
        <w:spacing w:after="0" w:line="240" w:lineRule="auto"/>
        <w:ind w:firstLine="709"/>
        <w:jc w:val="both"/>
        <w:outlineLvl w:val="2"/>
        <w:rPr>
          <w:rFonts w:ascii="Times New Roman" w:hAnsi="Times New Roman" w:cs="Times New Roman"/>
          <w:b/>
          <w:bCs/>
          <w:sz w:val="20"/>
          <w:szCs w:val="20"/>
        </w:rPr>
      </w:pPr>
      <w:bookmarkStart w:id="125" w:name="bookmark38"/>
    </w:p>
    <w:p w:rsidR="00EC359B" w:rsidRDefault="00EC359B" w:rsidP="00BC26D5">
      <w:pPr>
        <w:keepNext/>
        <w:keepLines/>
        <w:spacing w:after="0" w:line="240" w:lineRule="auto"/>
        <w:ind w:firstLine="709"/>
        <w:jc w:val="center"/>
        <w:outlineLvl w:val="2"/>
        <w:rPr>
          <w:rStyle w:val="af9"/>
          <w:rFonts w:ascii="Times New Roman" w:hAnsi="Times New Roman" w:cs="Times New Roman"/>
          <w:b/>
          <w:i w:val="0"/>
          <w:iCs w:val="0"/>
          <w:color w:val="000000" w:themeColor="text1"/>
          <w:sz w:val="24"/>
          <w:szCs w:val="24"/>
          <w:shd w:val="clear" w:color="auto" w:fill="FFFFFF"/>
        </w:rPr>
      </w:pPr>
      <w:r w:rsidRPr="00BC26D5">
        <w:rPr>
          <w:rFonts w:ascii="Times New Roman" w:hAnsi="Times New Roman" w:cs="Times New Roman"/>
          <w:b/>
          <w:bCs/>
          <w:color w:val="000000" w:themeColor="text1"/>
          <w:sz w:val="24"/>
          <w:szCs w:val="24"/>
        </w:rPr>
        <w:t xml:space="preserve">13. </w:t>
      </w:r>
      <w:r w:rsidRPr="00BC26D5">
        <w:rPr>
          <w:rStyle w:val="af9"/>
          <w:rFonts w:ascii="Times New Roman" w:hAnsi="Times New Roman" w:cs="Times New Roman"/>
          <w:b/>
          <w:i w:val="0"/>
          <w:iCs w:val="0"/>
          <w:color w:val="000000" w:themeColor="text1"/>
          <w:sz w:val="24"/>
          <w:szCs w:val="24"/>
          <w:shd w:val="clear" w:color="auto" w:fill="FFFFFF"/>
        </w:rPr>
        <w:t>Антидемпинговые меры</w:t>
      </w:r>
    </w:p>
    <w:p w:rsidR="0036316C" w:rsidRPr="00BC26D5" w:rsidRDefault="0036316C" w:rsidP="00BC26D5">
      <w:pPr>
        <w:keepNext/>
        <w:keepLines/>
        <w:spacing w:after="0" w:line="240" w:lineRule="auto"/>
        <w:ind w:firstLine="709"/>
        <w:jc w:val="center"/>
        <w:outlineLvl w:val="2"/>
        <w:rPr>
          <w:rFonts w:ascii="Times New Roman" w:hAnsi="Times New Roman" w:cs="Times New Roman"/>
          <w:b/>
          <w:bCs/>
          <w:color w:val="000000" w:themeColor="text1"/>
          <w:sz w:val="24"/>
          <w:szCs w:val="24"/>
        </w:rPr>
      </w:pPr>
    </w:p>
    <w:p w:rsidR="00BC0E5D" w:rsidRDefault="00BC26D5" w:rsidP="0036316C">
      <w:pPr>
        <w:pStyle w:val="s1"/>
        <w:shd w:val="clear" w:color="auto" w:fill="FFFFFF"/>
        <w:spacing w:before="0" w:beforeAutospacing="0" w:after="0" w:afterAutospacing="0"/>
        <w:ind w:firstLine="709"/>
        <w:jc w:val="both"/>
      </w:pPr>
      <w:r>
        <w:rPr>
          <w:color w:val="22272F"/>
          <w:sz w:val="23"/>
          <w:szCs w:val="23"/>
        </w:rPr>
        <w:t xml:space="preserve">13.1. </w:t>
      </w:r>
      <w:r w:rsidR="00BC0E5D" w:rsidRPr="009E637A">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вправе применить к победителю закупки антидемпинговые меры в соответствии с одним из подпунктов:</w:t>
      </w:r>
    </w:p>
    <w:p w:rsidR="00BC0E5D" w:rsidRDefault="00BC0E5D" w:rsidP="0036316C">
      <w:pPr>
        <w:pStyle w:val="s1"/>
        <w:shd w:val="clear" w:color="auto" w:fill="FFFFFF"/>
        <w:spacing w:before="0" w:beforeAutospacing="0" w:after="0" w:afterAutospacing="0"/>
        <w:ind w:firstLine="709"/>
        <w:jc w:val="both"/>
        <w:rPr>
          <w:color w:val="22272F"/>
          <w:sz w:val="23"/>
          <w:szCs w:val="23"/>
        </w:rPr>
      </w:pPr>
      <w:r>
        <w:rPr>
          <w:color w:val="22272F"/>
          <w:sz w:val="23"/>
          <w:szCs w:val="23"/>
        </w:rPr>
        <w:t xml:space="preserve">1) </w:t>
      </w:r>
      <w:r w:rsidRPr="009E637A">
        <w:t>победитель закупки обязан предоставить заказчику</w:t>
      </w:r>
      <w:r>
        <w:t xml:space="preserve"> экономическое обоснование предложенной цены договора, которое должно содержать фактические расходы по всем статьям, связанные с выполнением обязательств, и расчет стоимости на их основе.</w:t>
      </w:r>
    </w:p>
    <w:p w:rsidR="00BC0E5D" w:rsidRPr="009E637A" w:rsidRDefault="00BC0E5D" w:rsidP="00BC0E5D">
      <w:pPr>
        <w:widowControl w:val="0"/>
        <w:tabs>
          <w:tab w:val="left" w:pos="851"/>
          <w:tab w:val="left" w:pos="993"/>
          <w:tab w:val="left" w:pos="1134"/>
        </w:tabs>
        <w:autoSpaceDE w:val="0"/>
        <w:autoSpaceDN w:val="0"/>
        <w:adjustRightInd w:val="0"/>
        <w:spacing w:after="0"/>
        <w:ind w:right="9" w:firstLine="709"/>
        <w:jc w:val="both"/>
        <w:rPr>
          <w:rFonts w:ascii="Times New Roman" w:hAnsi="Times New Roman"/>
          <w:sz w:val="24"/>
          <w:szCs w:val="24"/>
        </w:rPr>
      </w:pPr>
      <w:proofErr w:type="gramStart"/>
      <w:r w:rsidRPr="00BC0E5D">
        <w:rPr>
          <w:rFonts w:ascii="Times New Roman" w:hAnsi="Times New Roman" w:cs="Times New Roman"/>
          <w:color w:val="22272F"/>
          <w:sz w:val="23"/>
          <w:szCs w:val="23"/>
        </w:rPr>
        <w:t>2)</w:t>
      </w:r>
      <w:r>
        <w:rPr>
          <w:color w:val="22272F"/>
          <w:sz w:val="23"/>
          <w:szCs w:val="23"/>
        </w:rPr>
        <w:t xml:space="preserve"> </w:t>
      </w:r>
      <w:r w:rsidRPr="009E637A">
        <w:rPr>
          <w:rFonts w:ascii="Times New Roman" w:hAnsi="Times New Roman"/>
          <w:sz w:val="24"/>
          <w:szCs w:val="24"/>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 если в извещении и (или) в закупочной документации установлено требование о предоставлении обеспечения исполнения договора.</w:t>
      </w:r>
      <w:proofErr w:type="gramEnd"/>
    </w:p>
    <w:p w:rsidR="00BC26D5" w:rsidRDefault="00FC5031" w:rsidP="0036316C">
      <w:pPr>
        <w:pStyle w:val="s1"/>
        <w:shd w:val="clear" w:color="auto" w:fill="FFFFFF"/>
        <w:spacing w:before="0" w:beforeAutospacing="0" w:after="0" w:afterAutospacing="0"/>
        <w:ind w:firstLine="709"/>
        <w:jc w:val="both"/>
        <w:rPr>
          <w:color w:val="22272F"/>
          <w:sz w:val="23"/>
          <w:szCs w:val="23"/>
        </w:rPr>
      </w:pPr>
      <w:proofErr w:type="gramStart"/>
      <w:r>
        <w:rPr>
          <w:color w:val="22272F"/>
          <w:sz w:val="23"/>
          <w:szCs w:val="23"/>
        </w:rPr>
        <w:t>3)</w:t>
      </w:r>
      <w:r w:rsidR="00BC26D5">
        <w:rPr>
          <w:color w:val="22272F"/>
          <w:sz w:val="23"/>
          <w:szCs w:val="23"/>
        </w:rPr>
        <w:t xml:space="preserve"> 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w:t>
      </w:r>
      <w:r w:rsidR="00BC26D5" w:rsidRPr="00BC26D5">
        <w:rPr>
          <w:color w:val="000000" w:themeColor="text1"/>
          <w:sz w:val="23"/>
          <w:szCs w:val="23"/>
        </w:rPr>
        <w:t>с</w:t>
      </w:r>
      <w:r w:rsidR="00BC26D5">
        <w:rPr>
          <w:color w:val="000000" w:themeColor="text1"/>
          <w:sz w:val="23"/>
          <w:szCs w:val="23"/>
        </w:rPr>
        <w:t xml:space="preserve"> </w:t>
      </w:r>
      <w:hyperlink r:id="rId29" w:anchor="/document/70353464/entry/0" w:history="1">
        <w:r w:rsidR="00BC26D5" w:rsidRPr="00BC26D5">
          <w:rPr>
            <w:rStyle w:val="af3"/>
            <w:color w:val="000000" w:themeColor="text1"/>
            <w:sz w:val="23"/>
            <w:szCs w:val="23"/>
          </w:rPr>
          <w:t>Законом</w:t>
        </w:r>
      </w:hyperlink>
      <w:r w:rsidR="00BC26D5">
        <w:rPr>
          <w:color w:val="000000" w:themeColor="text1"/>
          <w:sz w:val="23"/>
          <w:szCs w:val="23"/>
        </w:rPr>
        <w:t xml:space="preserve"> N </w:t>
      </w:r>
      <w:r w:rsidR="00BC26D5" w:rsidRPr="00BC26D5">
        <w:rPr>
          <w:color w:val="000000" w:themeColor="text1"/>
          <w:sz w:val="23"/>
          <w:szCs w:val="23"/>
        </w:rPr>
        <w:t>44-ФЗ</w:t>
      </w:r>
      <w:r w:rsidR="00BC26D5">
        <w:rPr>
          <w:color w:val="22272F"/>
          <w:sz w:val="23"/>
          <w:szCs w:val="23"/>
        </w:rPr>
        <w:t xml:space="preserve"> или в реестре договоров, заключенных заказчиками по результатам закупки в соответствии </w:t>
      </w:r>
      <w:r w:rsidR="00BC26D5" w:rsidRPr="00BC26D5">
        <w:rPr>
          <w:color w:val="000000" w:themeColor="text1"/>
          <w:sz w:val="23"/>
          <w:szCs w:val="23"/>
        </w:rPr>
        <w:t>с</w:t>
      </w:r>
      <w:r w:rsidR="00BC26D5">
        <w:rPr>
          <w:color w:val="000000" w:themeColor="text1"/>
          <w:sz w:val="23"/>
          <w:szCs w:val="23"/>
        </w:rPr>
        <w:t xml:space="preserve"> </w:t>
      </w:r>
      <w:hyperlink r:id="rId30" w:anchor="/document/12188083/entry/0" w:history="1">
        <w:r w:rsidR="00BC26D5" w:rsidRPr="00BC26D5">
          <w:rPr>
            <w:rStyle w:val="af3"/>
            <w:color w:val="000000" w:themeColor="text1"/>
            <w:sz w:val="23"/>
            <w:szCs w:val="23"/>
          </w:rPr>
          <w:t>Законом</w:t>
        </w:r>
      </w:hyperlink>
      <w:r w:rsidR="00BC26D5">
        <w:rPr>
          <w:color w:val="000000" w:themeColor="text1"/>
          <w:sz w:val="23"/>
          <w:szCs w:val="23"/>
        </w:rPr>
        <w:t xml:space="preserve"> </w:t>
      </w:r>
      <w:r w:rsidR="00BC26D5">
        <w:rPr>
          <w:color w:val="22272F"/>
          <w:sz w:val="23"/>
          <w:szCs w:val="23"/>
        </w:rPr>
        <w:t>N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w:t>
      </w:r>
      <w:proofErr w:type="gramEnd"/>
      <w:r w:rsidR="00BC26D5">
        <w:rPr>
          <w:color w:val="22272F"/>
          <w:sz w:val="23"/>
          <w:szCs w:val="23"/>
        </w:rPr>
        <w:t xml:space="preserve"> без применения к такому участнику неустоек (штрафов, пеней). При этом цена одного из таких договоров (контрактов) должна составлять не менее чем двадцать процентов начальной (максимальной) цены договора (контракта), указанной в извещении об осуществлении закупки и документации о закупке.</w:t>
      </w:r>
    </w:p>
    <w:p w:rsidR="00FC5031" w:rsidRDefault="00FC5031" w:rsidP="0036316C">
      <w:pPr>
        <w:pStyle w:val="s1"/>
        <w:shd w:val="clear" w:color="auto" w:fill="FFFFFF"/>
        <w:spacing w:before="0" w:beforeAutospacing="0" w:after="0" w:afterAutospacing="0"/>
        <w:ind w:firstLine="709"/>
        <w:jc w:val="both"/>
      </w:pPr>
      <w:r w:rsidRPr="009E637A">
        <w:t>Антидемпинговые меры</w:t>
      </w:r>
      <w:r>
        <w:t xml:space="preserve"> могут применяться как по одному из пунктов, так и в совокупности.</w:t>
      </w:r>
    </w:p>
    <w:p w:rsidR="00FC5031" w:rsidRPr="009E637A" w:rsidRDefault="00FC5031" w:rsidP="00FC5031">
      <w:pPr>
        <w:pStyle w:val="ae"/>
        <w:widowControl w:val="0"/>
        <w:tabs>
          <w:tab w:val="left" w:pos="710"/>
          <w:tab w:val="left" w:pos="851"/>
        </w:tabs>
        <w:autoSpaceDE w:val="0"/>
        <w:autoSpaceDN w:val="0"/>
        <w:adjustRightInd w:val="0"/>
        <w:spacing w:line="276" w:lineRule="auto"/>
        <w:ind w:left="0" w:right="9" w:firstLine="709"/>
        <w:contextualSpacing w:val="0"/>
        <w:jc w:val="both"/>
        <w:rPr>
          <w:rFonts w:ascii="Times New Roman" w:hAnsi="Times New Roman"/>
        </w:rPr>
      </w:pPr>
      <w:r w:rsidRPr="00FC5031">
        <w:rPr>
          <w:rFonts w:ascii="Times New Roman" w:hAnsi="Times New Roman" w:cs="Times New Roman"/>
        </w:rPr>
        <w:t>13.2</w:t>
      </w:r>
      <w:r>
        <w:t xml:space="preserve"> </w:t>
      </w:r>
      <w:r w:rsidRPr="009E637A">
        <w:rPr>
          <w:rFonts w:ascii="Times New Roman" w:hAnsi="Times New Roman"/>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D74D8" w:rsidRPr="002D74D8" w:rsidRDefault="00BC26D5" w:rsidP="002D74D8">
      <w:pPr>
        <w:pStyle w:val="s1"/>
        <w:shd w:val="clear" w:color="auto" w:fill="FFFFFF"/>
        <w:spacing w:before="0" w:beforeAutospacing="0" w:after="0" w:afterAutospacing="0"/>
        <w:ind w:firstLine="708"/>
        <w:jc w:val="both"/>
        <w:rPr>
          <w:color w:val="22272F"/>
          <w:sz w:val="23"/>
          <w:szCs w:val="23"/>
        </w:rPr>
      </w:pPr>
      <w:r>
        <w:rPr>
          <w:color w:val="22272F"/>
          <w:sz w:val="23"/>
          <w:szCs w:val="23"/>
        </w:rPr>
        <w:t>13.</w:t>
      </w:r>
      <w:r w:rsidR="002D74D8">
        <w:rPr>
          <w:color w:val="22272F"/>
          <w:sz w:val="23"/>
          <w:szCs w:val="23"/>
        </w:rPr>
        <w:t>3</w:t>
      </w:r>
      <w:r>
        <w:rPr>
          <w:color w:val="22272F"/>
          <w:sz w:val="23"/>
          <w:szCs w:val="23"/>
        </w:rPr>
        <w:t>. В случае неисполнения установленных требований победитель</w:t>
      </w:r>
      <w:r w:rsidR="00A94692">
        <w:rPr>
          <w:color w:val="22272F"/>
          <w:sz w:val="23"/>
          <w:szCs w:val="23"/>
        </w:rPr>
        <w:t xml:space="preserve"> закупки</w:t>
      </w:r>
      <w:r>
        <w:rPr>
          <w:color w:val="22272F"/>
          <w:sz w:val="23"/>
          <w:szCs w:val="23"/>
        </w:rPr>
        <w:t>, с которым заключается договор, признается уклонившимся от заключения договора.</w:t>
      </w:r>
    </w:p>
    <w:p w:rsidR="00EC359B" w:rsidRPr="009C7A12" w:rsidRDefault="00EC359B" w:rsidP="00FA2AD0">
      <w:pPr>
        <w:keepNext/>
        <w:keepLines/>
        <w:spacing w:after="0" w:line="240" w:lineRule="auto"/>
        <w:ind w:firstLine="709"/>
        <w:jc w:val="both"/>
        <w:outlineLvl w:val="2"/>
        <w:rPr>
          <w:rFonts w:ascii="Times New Roman" w:hAnsi="Times New Roman" w:cs="Times New Roman"/>
          <w:b/>
          <w:bCs/>
          <w:sz w:val="20"/>
          <w:szCs w:val="20"/>
        </w:rPr>
      </w:pPr>
    </w:p>
    <w:p w:rsidR="00B16AF0" w:rsidRPr="00FA2AD0" w:rsidRDefault="00B16AF0" w:rsidP="009054D8">
      <w:pPr>
        <w:keepNext/>
        <w:keepLines/>
        <w:spacing w:after="0" w:line="240" w:lineRule="auto"/>
        <w:ind w:firstLine="709"/>
        <w:jc w:val="center"/>
        <w:outlineLvl w:val="2"/>
        <w:rPr>
          <w:rFonts w:ascii="Times New Roman" w:hAnsi="Times New Roman" w:cs="Times New Roman"/>
          <w:b/>
          <w:bCs/>
          <w:sz w:val="24"/>
          <w:szCs w:val="24"/>
        </w:rPr>
      </w:pPr>
      <w:r w:rsidRPr="00FA2AD0">
        <w:rPr>
          <w:rFonts w:ascii="Times New Roman" w:hAnsi="Times New Roman" w:cs="Times New Roman"/>
          <w:b/>
          <w:bCs/>
          <w:sz w:val="24"/>
          <w:szCs w:val="24"/>
        </w:rPr>
        <w:t>1</w:t>
      </w:r>
      <w:r w:rsidR="002D74D8">
        <w:rPr>
          <w:rFonts w:ascii="Times New Roman" w:hAnsi="Times New Roman" w:cs="Times New Roman"/>
          <w:b/>
          <w:bCs/>
          <w:sz w:val="24"/>
          <w:szCs w:val="24"/>
        </w:rPr>
        <w:t>4</w:t>
      </w:r>
      <w:r w:rsidRPr="00FA2AD0">
        <w:rPr>
          <w:rFonts w:ascii="Times New Roman" w:hAnsi="Times New Roman" w:cs="Times New Roman"/>
          <w:b/>
          <w:bCs/>
          <w:sz w:val="24"/>
          <w:szCs w:val="24"/>
        </w:rPr>
        <w:t>. Заключительные положения</w:t>
      </w:r>
      <w:bookmarkEnd w:id="125"/>
    </w:p>
    <w:p w:rsidR="00B16AF0" w:rsidRPr="002D74D8" w:rsidRDefault="002D74D8" w:rsidP="002D74D8">
      <w:pPr>
        <w:pStyle w:val="ae"/>
        <w:numPr>
          <w:ilvl w:val="1"/>
          <w:numId w:val="62"/>
        </w:numPr>
        <w:tabs>
          <w:tab w:val="left" w:pos="1302"/>
        </w:tabs>
        <w:ind w:left="0" w:firstLine="709"/>
        <w:jc w:val="both"/>
        <w:rPr>
          <w:rFonts w:ascii="Times New Roman" w:hAnsi="Times New Roman" w:cs="Times New Roman"/>
        </w:rPr>
      </w:pPr>
      <w:r>
        <w:rPr>
          <w:rFonts w:ascii="Times New Roman" w:hAnsi="Times New Roman" w:cs="Times New Roman"/>
        </w:rPr>
        <w:t xml:space="preserve"> </w:t>
      </w:r>
      <w:r w:rsidR="00B16AF0" w:rsidRPr="002D74D8">
        <w:rPr>
          <w:rFonts w:ascii="Times New Roman" w:hAnsi="Times New Roman" w:cs="Times New Roman"/>
        </w:rPr>
        <w:t xml:space="preserve">Секретарь комиссии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w:t>
      </w:r>
      <w:proofErr w:type="gramStart"/>
      <w:r w:rsidR="00B16AF0" w:rsidRPr="002D74D8">
        <w:rPr>
          <w:rFonts w:ascii="Times New Roman" w:hAnsi="Times New Roman" w:cs="Times New Roman"/>
        </w:rPr>
        <w:t>с даты окончания</w:t>
      </w:r>
      <w:proofErr w:type="gramEnd"/>
      <w:r w:rsidR="00B16AF0" w:rsidRPr="002D74D8">
        <w:rPr>
          <w:rFonts w:ascii="Times New Roman" w:hAnsi="Times New Roman" w:cs="Times New Roman"/>
        </w:rPr>
        <w:t xml:space="preserve"> процедуры закупки.</w:t>
      </w:r>
    </w:p>
    <w:p w:rsidR="00B16AF0" w:rsidRPr="002D74D8" w:rsidRDefault="00B16AF0" w:rsidP="002D74D8">
      <w:pPr>
        <w:pStyle w:val="ae"/>
        <w:numPr>
          <w:ilvl w:val="1"/>
          <w:numId w:val="62"/>
        </w:numPr>
        <w:tabs>
          <w:tab w:val="left" w:pos="1446"/>
        </w:tabs>
        <w:ind w:left="0" w:firstLine="709"/>
        <w:jc w:val="both"/>
        <w:rPr>
          <w:rFonts w:ascii="Times New Roman" w:hAnsi="Times New Roman" w:cs="Times New Roman"/>
        </w:rPr>
      </w:pPr>
      <w:proofErr w:type="gramStart"/>
      <w:r w:rsidRPr="002D74D8">
        <w:rPr>
          <w:rFonts w:ascii="Times New Roman" w:hAnsi="Times New Roman" w:cs="Times New Roman"/>
        </w:rPr>
        <w:t>Контроль за</w:t>
      </w:r>
      <w:proofErr w:type="gramEnd"/>
      <w:r w:rsidRPr="002D74D8">
        <w:rPr>
          <w:rFonts w:ascii="Times New Roman" w:hAnsi="Times New Roman" w:cs="Times New Roman"/>
        </w:rPr>
        <w:t xml:space="preserve"> соблюдением процедур закупки осуществляется в порядке, установленном законодательством Российской Федерации.</w:t>
      </w:r>
    </w:p>
    <w:p w:rsidR="00B16AF0" w:rsidRPr="002D74D8" w:rsidRDefault="00B16AF0" w:rsidP="002D74D8">
      <w:pPr>
        <w:pStyle w:val="ae"/>
        <w:numPr>
          <w:ilvl w:val="1"/>
          <w:numId w:val="62"/>
        </w:numPr>
        <w:tabs>
          <w:tab w:val="left" w:pos="1446"/>
        </w:tabs>
        <w:ind w:left="0" w:firstLine="709"/>
        <w:jc w:val="both"/>
        <w:rPr>
          <w:rFonts w:ascii="Times New Roman" w:hAnsi="Times New Roman" w:cs="Times New Roman"/>
        </w:rPr>
      </w:pPr>
      <w:r w:rsidRPr="002D74D8">
        <w:rPr>
          <w:rFonts w:ascii="Times New Roman" w:hAnsi="Times New Roman" w:cs="Times New Roman"/>
        </w:rPr>
        <w:t>За нарушение требований настоящего Положения виновные лица несут ответственность в соответствии с законодательством Российской Федерации.</w:t>
      </w:r>
    </w:p>
    <w:p w:rsidR="00992202" w:rsidRPr="002D74D8" w:rsidRDefault="00B16AF0" w:rsidP="002D74D8">
      <w:pPr>
        <w:pStyle w:val="ae"/>
        <w:numPr>
          <w:ilvl w:val="1"/>
          <w:numId w:val="62"/>
        </w:numPr>
        <w:tabs>
          <w:tab w:val="left" w:pos="1282"/>
        </w:tabs>
        <w:ind w:left="0" w:firstLine="709"/>
        <w:jc w:val="both"/>
        <w:rPr>
          <w:rFonts w:ascii="Times New Roman" w:hAnsi="Times New Roman" w:cs="Times New Roman"/>
        </w:rPr>
      </w:pPr>
      <w:proofErr w:type="gramStart"/>
      <w:r w:rsidRPr="002D74D8">
        <w:rPr>
          <w:rFonts w:ascii="Times New Roman" w:hAnsi="Times New Roman" w:cs="Times New Roman"/>
        </w:rPr>
        <w:t xml:space="preserve">Заказчик направляет в федеральный орган исполнительной власти, уполномоченный Правительством Российской Федерации, </w:t>
      </w:r>
      <w:r w:rsidR="00992202" w:rsidRPr="002D74D8">
        <w:rPr>
          <w:rFonts w:ascii="Times New Roman" w:hAnsi="Times New Roman" w:cs="Times New Roman"/>
        </w:rPr>
        <w:t>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w:t>
      </w:r>
      <w:proofErr w:type="gramEnd"/>
      <w:r w:rsidR="00992202" w:rsidRPr="002D74D8">
        <w:rPr>
          <w:rFonts w:ascii="Times New Roman" w:hAnsi="Times New Roman" w:cs="Times New Roman"/>
        </w:rPr>
        <w:t xml:space="preserve"> </w:t>
      </w:r>
      <w:proofErr w:type="gramStart"/>
      <w:r w:rsidR="00992202" w:rsidRPr="002D74D8">
        <w:rPr>
          <w:rFonts w:ascii="Times New Roman" w:hAnsi="Times New Roman" w:cs="Times New Roman"/>
        </w:rPr>
        <w:t>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roofErr w:type="gramEnd"/>
    </w:p>
    <w:p w:rsidR="00B16AF0" w:rsidRPr="002D74D8" w:rsidRDefault="00B16AF0" w:rsidP="002D74D8">
      <w:pPr>
        <w:pStyle w:val="ae"/>
        <w:numPr>
          <w:ilvl w:val="1"/>
          <w:numId w:val="62"/>
        </w:numPr>
        <w:tabs>
          <w:tab w:val="left" w:pos="1436"/>
        </w:tabs>
        <w:ind w:left="0" w:firstLine="709"/>
        <w:jc w:val="both"/>
        <w:rPr>
          <w:rFonts w:ascii="Times New Roman" w:hAnsi="Times New Roman" w:cs="Times New Roman"/>
        </w:rPr>
      </w:pPr>
      <w:proofErr w:type="gramStart"/>
      <w:r w:rsidRPr="002D74D8">
        <w:rPr>
          <w:rFonts w:ascii="Times New Roman" w:hAnsi="Times New Roman" w:cs="Times New Roman"/>
        </w:rPr>
        <w:t>Перечень сведений, включаемых в реестр недобросовестных поставщиков (подрядчиков, исполнителей), порядок направления сведений о недобросовестных участниках закупки, поставщиках (подрядчиках, исполнителях) в федеральный орган исполнительной власти, уполномоченный на ведение реестра недобросовестных поставщиков (подрядчиков, исполнителей), утвержден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roofErr w:type="gramEnd"/>
    </w:p>
    <w:p w:rsidR="00B16AF0" w:rsidRPr="002D74D8" w:rsidRDefault="00B16AF0" w:rsidP="002D74D8">
      <w:pPr>
        <w:pStyle w:val="ae"/>
        <w:numPr>
          <w:ilvl w:val="1"/>
          <w:numId w:val="62"/>
        </w:numPr>
        <w:tabs>
          <w:tab w:val="left" w:pos="1292"/>
        </w:tabs>
        <w:ind w:left="0" w:firstLine="709"/>
        <w:jc w:val="both"/>
        <w:rPr>
          <w:rFonts w:ascii="Times New Roman" w:hAnsi="Times New Roman" w:cs="Times New Roman"/>
        </w:rPr>
      </w:pPr>
      <w:r w:rsidRPr="002D74D8">
        <w:rPr>
          <w:rFonts w:ascii="Times New Roman" w:hAnsi="Times New Roman" w:cs="Times New Roman"/>
        </w:rPr>
        <w:t>Любой участник закупки вправе обжаловать в антимонопольном органе в порядке, установленном ст. 18.1. Федерального закона от 26.07.2006 г. № 135-ФЗ «О защите конкуренции», с учетом особенностей, установленных ст. 3 Закона № 223-Ф3,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B16AF0" w:rsidRPr="002D74D8" w:rsidRDefault="00B16AF0" w:rsidP="002D74D8">
      <w:pPr>
        <w:pStyle w:val="ae"/>
        <w:numPr>
          <w:ilvl w:val="1"/>
          <w:numId w:val="20"/>
        </w:numPr>
        <w:tabs>
          <w:tab w:val="left" w:pos="1038"/>
        </w:tabs>
        <w:ind w:left="0" w:firstLine="709"/>
        <w:jc w:val="both"/>
        <w:rPr>
          <w:rFonts w:ascii="Times New Roman" w:hAnsi="Times New Roman" w:cs="Times New Roman"/>
        </w:rPr>
      </w:pPr>
      <w:r w:rsidRPr="002D74D8">
        <w:rPr>
          <w:rFonts w:ascii="Times New Roman" w:hAnsi="Times New Roman" w:cs="Times New Roman"/>
        </w:rPr>
        <w:t>осуществление Заказчиком закупки с нарушением требований Закона № 223-Ф3 и (или) порядка подготовки и (или) осуществления закупки, содержащегося в утвержденном и размещенном в ЕИС настоящем Положении Заказчика;</w:t>
      </w:r>
    </w:p>
    <w:p w:rsidR="00B16AF0" w:rsidRPr="00FA2AD0" w:rsidRDefault="00B16AF0" w:rsidP="002D74D8">
      <w:pPr>
        <w:numPr>
          <w:ilvl w:val="1"/>
          <w:numId w:val="20"/>
        </w:numPr>
        <w:tabs>
          <w:tab w:val="left" w:pos="1042"/>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нарушение оператором электронной площадки при осуществлении закупки товаров (работ, услуг) требований, установленных Законом № 223-Ф3:</w:t>
      </w:r>
    </w:p>
    <w:p w:rsidR="00B16AF0" w:rsidRPr="00FA2AD0" w:rsidRDefault="00B16AF0" w:rsidP="002D74D8">
      <w:pPr>
        <w:numPr>
          <w:ilvl w:val="1"/>
          <w:numId w:val="20"/>
        </w:numPr>
        <w:tabs>
          <w:tab w:val="left" w:pos="1129"/>
        </w:tabs>
        <w:spacing w:after="0" w:line="240" w:lineRule="auto"/>
        <w:ind w:firstLine="709"/>
        <w:jc w:val="both"/>
        <w:rPr>
          <w:rFonts w:ascii="Times New Roman" w:hAnsi="Times New Roman" w:cs="Times New Roman"/>
          <w:sz w:val="24"/>
          <w:szCs w:val="24"/>
        </w:rPr>
      </w:pPr>
      <w:proofErr w:type="spellStart"/>
      <w:r w:rsidRPr="00FA2AD0">
        <w:rPr>
          <w:rFonts w:ascii="Times New Roman" w:hAnsi="Times New Roman" w:cs="Times New Roman"/>
          <w:sz w:val="24"/>
          <w:szCs w:val="24"/>
        </w:rPr>
        <w:t>неразмещение</w:t>
      </w:r>
      <w:proofErr w:type="spellEnd"/>
      <w:r w:rsidRPr="00FA2AD0">
        <w:rPr>
          <w:rFonts w:ascii="Times New Roman" w:hAnsi="Times New Roman" w:cs="Times New Roman"/>
          <w:sz w:val="24"/>
          <w:szCs w:val="24"/>
        </w:rPr>
        <w:t xml:space="preserve"> в ЕИС настоящего Положения, внесенных в него изменений, информации о закупке, информации и документов о договорах, заключенных Заказчиком по результатам закупки, а также иной информации, подлежащей в соответствии с Законом № 223-Ф3 размещению в ЕИС, или нарушение сроков такого размещения;</w:t>
      </w:r>
    </w:p>
    <w:p w:rsidR="00B16AF0" w:rsidRPr="00FA2AD0" w:rsidRDefault="00B16AF0" w:rsidP="002D74D8">
      <w:pPr>
        <w:numPr>
          <w:ilvl w:val="1"/>
          <w:numId w:val="20"/>
        </w:numPr>
        <w:tabs>
          <w:tab w:val="left" w:pos="1018"/>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предъявление к участникам закупки требований, не предусмотренных документацией о конкурентной закупке:</w:t>
      </w:r>
    </w:p>
    <w:p w:rsidR="00B16AF0" w:rsidRPr="00FA2AD0" w:rsidRDefault="00B16AF0" w:rsidP="002D74D8">
      <w:pPr>
        <w:numPr>
          <w:ilvl w:val="1"/>
          <w:numId w:val="20"/>
        </w:numPr>
        <w:tabs>
          <w:tab w:val="left" w:pos="999"/>
        </w:tabs>
        <w:spacing w:after="0" w:line="240" w:lineRule="auto"/>
        <w:ind w:firstLine="709"/>
        <w:jc w:val="both"/>
        <w:rPr>
          <w:rFonts w:ascii="Times New Roman" w:hAnsi="Times New Roman" w:cs="Times New Roman"/>
          <w:sz w:val="24"/>
          <w:szCs w:val="24"/>
        </w:rPr>
      </w:pPr>
      <w:r w:rsidRPr="00FA2AD0">
        <w:rPr>
          <w:rFonts w:ascii="Times New Roman" w:hAnsi="Times New Roman" w:cs="Times New Roman"/>
          <w:sz w:val="24"/>
          <w:szCs w:val="24"/>
        </w:rPr>
        <w:t>осуществление Заказчиком закупки товаров (работ, услуг) в отсутствие утвержденного и размещенного в ЕИС Положения о закупке и без применения положений Закона № 44-ФЗ, предусмотренных ч. 8.1. ст. 3, ч. 5 ст. 8 Закона № 223-Ф3, включая нарушение порядка применения указанных положений;</w:t>
      </w:r>
    </w:p>
    <w:p w:rsidR="00B16AF0" w:rsidRPr="00FA2AD0" w:rsidRDefault="00B16AF0" w:rsidP="002D74D8">
      <w:pPr>
        <w:numPr>
          <w:ilvl w:val="1"/>
          <w:numId w:val="20"/>
        </w:numPr>
        <w:tabs>
          <w:tab w:val="left" w:pos="1066"/>
        </w:tabs>
        <w:spacing w:after="0" w:line="240" w:lineRule="auto"/>
        <w:ind w:firstLine="709"/>
        <w:jc w:val="both"/>
        <w:rPr>
          <w:rFonts w:ascii="Times New Roman" w:hAnsi="Times New Roman" w:cs="Times New Roman"/>
          <w:sz w:val="24"/>
          <w:szCs w:val="24"/>
        </w:rPr>
      </w:pPr>
      <w:proofErr w:type="spellStart"/>
      <w:r w:rsidRPr="00FA2AD0">
        <w:rPr>
          <w:rFonts w:ascii="Times New Roman" w:hAnsi="Times New Roman" w:cs="Times New Roman"/>
          <w:sz w:val="24"/>
          <w:szCs w:val="24"/>
        </w:rPr>
        <w:t>неразмещение</w:t>
      </w:r>
      <w:proofErr w:type="spellEnd"/>
      <w:r w:rsidRPr="00FA2AD0">
        <w:rPr>
          <w:rFonts w:ascii="Times New Roman" w:hAnsi="Times New Roman" w:cs="Times New Roman"/>
          <w:sz w:val="24"/>
          <w:szCs w:val="24"/>
        </w:rPr>
        <w:t xml:space="preserve"> в ЕИС информации или размещение недостоверной информации о годовом объеме закупки, которую Заказчик обязан осуществить у субъектов малого и среднего предпринимательства.</w:t>
      </w:r>
    </w:p>
    <w:p w:rsidR="00B16AF0" w:rsidRPr="002D74D8" w:rsidRDefault="00B16AF0" w:rsidP="002D74D8">
      <w:pPr>
        <w:pStyle w:val="ae"/>
        <w:numPr>
          <w:ilvl w:val="1"/>
          <w:numId w:val="62"/>
        </w:numPr>
        <w:tabs>
          <w:tab w:val="left" w:pos="1306"/>
        </w:tabs>
        <w:ind w:left="0" w:firstLine="709"/>
        <w:jc w:val="both"/>
        <w:rPr>
          <w:rFonts w:ascii="Times New Roman" w:hAnsi="Times New Roman" w:cs="Times New Roman"/>
        </w:rPr>
      </w:pPr>
      <w:r w:rsidRPr="002D74D8">
        <w:rPr>
          <w:rFonts w:ascii="Times New Roman" w:hAnsi="Times New Roman" w:cs="Times New Roman"/>
        </w:rPr>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46471E" w:rsidRPr="002D74D8" w:rsidRDefault="00B16AF0" w:rsidP="002D74D8">
      <w:pPr>
        <w:pStyle w:val="ae"/>
        <w:numPr>
          <w:ilvl w:val="1"/>
          <w:numId w:val="62"/>
        </w:numPr>
        <w:tabs>
          <w:tab w:val="left" w:pos="1316"/>
        </w:tabs>
        <w:ind w:left="0" w:firstLine="709"/>
        <w:jc w:val="both"/>
        <w:rPr>
          <w:rFonts w:ascii="Times New Roman" w:hAnsi="Times New Roman" w:cs="Times New Roman"/>
        </w:rPr>
      </w:pPr>
      <w:r w:rsidRPr="002D74D8">
        <w:rPr>
          <w:rFonts w:ascii="Times New Roman" w:hAnsi="Times New Roman" w:cs="Times New Roman"/>
        </w:rPr>
        <w:t>Заказчик при осуществлении закупок руководствуется настоящим Положением о закупке с момента его размещения в единой информационной системе.</w:t>
      </w:r>
    </w:p>
    <w:p w:rsidR="00FC6C45" w:rsidRPr="00FA2AD0" w:rsidRDefault="00FC6C45" w:rsidP="00FA2AD0">
      <w:pPr>
        <w:spacing w:line="240" w:lineRule="auto"/>
        <w:jc w:val="both"/>
        <w:rPr>
          <w:rFonts w:ascii="Times New Roman" w:hAnsi="Times New Roman" w:cs="Times New Roman"/>
          <w:sz w:val="24"/>
          <w:szCs w:val="24"/>
        </w:rPr>
      </w:pPr>
      <w:r w:rsidRPr="00FA2AD0">
        <w:rPr>
          <w:rFonts w:ascii="Times New Roman" w:hAnsi="Times New Roman" w:cs="Times New Roman"/>
          <w:sz w:val="24"/>
          <w:szCs w:val="24"/>
        </w:rPr>
        <w:br w:type="page"/>
      </w:r>
    </w:p>
    <w:p w:rsidR="00B16AF0" w:rsidRPr="00FA2AD0" w:rsidRDefault="0046471E" w:rsidP="009054D8">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П</w:t>
      </w:r>
      <w:r w:rsidR="00B16AF0" w:rsidRPr="00FA2AD0">
        <w:rPr>
          <w:rFonts w:ascii="Times New Roman" w:hAnsi="Times New Roman" w:cs="Times New Roman"/>
          <w:sz w:val="24"/>
          <w:szCs w:val="24"/>
        </w:rPr>
        <w:t xml:space="preserve">риложение №1 </w:t>
      </w:r>
    </w:p>
    <w:p w:rsidR="00B16AF0" w:rsidRPr="00FA2AD0" w:rsidRDefault="00B16AF0" w:rsidP="009054D8">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 xml:space="preserve">к Положению о закупках для нужд </w:t>
      </w:r>
    </w:p>
    <w:p w:rsidR="00B16AF0" w:rsidRPr="00FA2AD0" w:rsidRDefault="00B16AF0" w:rsidP="009054D8">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государственного автономного учреждения культуры</w:t>
      </w:r>
    </w:p>
    <w:p w:rsidR="00B16AF0" w:rsidRPr="00FA2AD0" w:rsidRDefault="00B16AF0" w:rsidP="009054D8">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 xml:space="preserve">Пензенской области «Пензаконцерт» (редакция </w:t>
      </w:r>
      <w:r w:rsidR="00753AFA">
        <w:rPr>
          <w:rFonts w:ascii="Times New Roman" w:hAnsi="Times New Roman" w:cs="Times New Roman"/>
          <w:sz w:val="24"/>
          <w:szCs w:val="24"/>
        </w:rPr>
        <w:t>1</w:t>
      </w:r>
      <w:r w:rsidR="00C209D2">
        <w:rPr>
          <w:rFonts w:ascii="Times New Roman" w:hAnsi="Times New Roman" w:cs="Times New Roman"/>
          <w:sz w:val="24"/>
          <w:szCs w:val="24"/>
        </w:rPr>
        <w:t>1</w:t>
      </w:r>
      <w:r w:rsidRPr="00FA2AD0">
        <w:rPr>
          <w:rFonts w:ascii="Times New Roman" w:hAnsi="Times New Roman" w:cs="Times New Roman"/>
          <w:sz w:val="24"/>
          <w:szCs w:val="24"/>
        </w:rPr>
        <w:t xml:space="preserve">) </w:t>
      </w: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9054D8">
      <w:pPr>
        <w:autoSpaceDE w:val="0"/>
        <w:autoSpaceDN w:val="0"/>
        <w:adjustRightInd w:val="0"/>
        <w:spacing w:after="0" w:line="240" w:lineRule="auto"/>
        <w:jc w:val="center"/>
        <w:outlineLvl w:val="0"/>
        <w:rPr>
          <w:rFonts w:ascii="Times New Roman" w:hAnsi="Times New Roman" w:cs="Times New Roman"/>
          <w:b/>
          <w:bCs/>
          <w:sz w:val="24"/>
          <w:szCs w:val="24"/>
        </w:rPr>
      </w:pPr>
      <w:r w:rsidRPr="00FA2AD0">
        <w:rPr>
          <w:rFonts w:ascii="Times New Roman" w:hAnsi="Times New Roman" w:cs="Times New Roman"/>
          <w:b/>
          <w:bCs/>
          <w:sz w:val="24"/>
          <w:szCs w:val="24"/>
        </w:rPr>
        <w:t>Форма обоснования</w:t>
      </w:r>
      <w:r w:rsidRPr="00FA2AD0">
        <w:rPr>
          <w:rFonts w:ascii="Times New Roman" w:hAnsi="Times New Roman" w:cs="Times New Roman"/>
          <w:b/>
          <w:bCs/>
          <w:sz w:val="24"/>
          <w:szCs w:val="24"/>
        </w:rPr>
        <w:br/>
        <w:t>начальной (максимальной) цены договора и цены договора, заключаемого с единственным поставщиком (подрядчиком, исполнителем)</w:t>
      </w:r>
    </w:p>
    <w:p w:rsidR="00B16AF0" w:rsidRPr="00FA2AD0" w:rsidRDefault="00B16AF0" w:rsidP="00FA2AD0">
      <w:pPr>
        <w:autoSpaceDE w:val="0"/>
        <w:autoSpaceDN w:val="0"/>
        <w:adjustRightInd w:val="0"/>
        <w:spacing w:after="0" w:line="240" w:lineRule="auto"/>
        <w:ind w:firstLine="720"/>
        <w:jc w:val="both"/>
        <w:rPr>
          <w:rFonts w:ascii="Times New Roman" w:hAnsi="Times New Roman" w:cs="Times New Roman"/>
          <w:sz w:val="24"/>
          <w:szCs w:val="24"/>
        </w:rPr>
      </w:pPr>
    </w:p>
    <w:p w:rsidR="00B16AF0" w:rsidRPr="00FA2AD0" w:rsidRDefault="00B16AF0" w:rsidP="00FA2AD0">
      <w:pPr>
        <w:autoSpaceDE w:val="0"/>
        <w:autoSpaceDN w:val="0"/>
        <w:adjustRightInd w:val="0"/>
        <w:spacing w:after="0" w:line="240" w:lineRule="auto"/>
        <w:ind w:firstLine="698"/>
        <w:jc w:val="both"/>
        <w:rPr>
          <w:rFonts w:ascii="Times New Roman" w:hAnsi="Times New Roman" w:cs="Times New Roman"/>
          <w:sz w:val="24"/>
          <w:szCs w:val="24"/>
        </w:rPr>
      </w:pPr>
      <w:r w:rsidRPr="00FA2AD0">
        <w:rPr>
          <w:rFonts w:ascii="Times New Roman" w:hAnsi="Times New Roman" w:cs="Times New Roman"/>
          <w:sz w:val="24"/>
          <w:szCs w:val="24"/>
        </w:rPr>
        <w:t>_______________________________________________________________</w:t>
      </w:r>
    </w:p>
    <w:p w:rsidR="00B16AF0" w:rsidRPr="00FA2AD0" w:rsidRDefault="00B16AF0" w:rsidP="009054D8">
      <w:pPr>
        <w:autoSpaceDE w:val="0"/>
        <w:autoSpaceDN w:val="0"/>
        <w:adjustRightInd w:val="0"/>
        <w:spacing w:after="0" w:line="240" w:lineRule="auto"/>
        <w:ind w:firstLine="698"/>
        <w:jc w:val="center"/>
        <w:rPr>
          <w:rFonts w:ascii="Times New Roman" w:hAnsi="Times New Roman" w:cs="Times New Roman"/>
          <w:sz w:val="24"/>
          <w:szCs w:val="24"/>
        </w:rPr>
      </w:pPr>
      <w:r w:rsidRPr="00FA2AD0">
        <w:rPr>
          <w:rFonts w:ascii="Times New Roman" w:hAnsi="Times New Roman" w:cs="Times New Roman"/>
          <w:sz w:val="24"/>
          <w:szCs w:val="24"/>
        </w:rPr>
        <w:t>(указывается предмет договора)</w:t>
      </w:r>
    </w:p>
    <w:p w:rsidR="00B16AF0" w:rsidRPr="00FA2AD0" w:rsidRDefault="00B16AF0" w:rsidP="00FA2AD0">
      <w:pPr>
        <w:autoSpaceDE w:val="0"/>
        <w:autoSpaceDN w:val="0"/>
        <w:adjustRightInd w:val="0"/>
        <w:spacing w:after="0" w:line="240" w:lineRule="auto"/>
        <w:ind w:firstLine="720"/>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670"/>
      </w:tblGrid>
      <w:tr w:rsidR="00B16AF0" w:rsidRPr="00FA2AD0" w:rsidTr="007B54E1">
        <w:tc>
          <w:tcPr>
            <w:tcW w:w="4253" w:type="dxa"/>
            <w:tcBorders>
              <w:top w:val="single" w:sz="4" w:space="0" w:color="auto"/>
              <w:bottom w:val="single" w:sz="4" w:space="0" w:color="auto"/>
              <w:right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r w:rsidRPr="00FA2AD0">
              <w:rPr>
                <w:rFonts w:ascii="Times New Roman" w:hAnsi="Times New Roman" w:cs="Times New Roman"/>
                <w:sz w:val="24"/>
                <w:szCs w:val="24"/>
              </w:rPr>
              <w:t>Основные характеристики объекта закупки</w:t>
            </w:r>
          </w:p>
        </w:tc>
        <w:tc>
          <w:tcPr>
            <w:tcW w:w="5670" w:type="dxa"/>
            <w:tcBorders>
              <w:top w:val="single" w:sz="4" w:space="0" w:color="auto"/>
              <w:left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p>
        </w:tc>
      </w:tr>
      <w:tr w:rsidR="00B16AF0" w:rsidRPr="00FA2AD0" w:rsidTr="007B54E1">
        <w:tc>
          <w:tcPr>
            <w:tcW w:w="4253" w:type="dxa"/>
            <w:tcBorders>
              <w:top w:val="single" w:sz="4" w:space="0" w:color="auto"/>
              <w:bottom w:val="single" w:sz="4" w:space="0" w:color="auto"/>
              <w:right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r w:rsidRPr="00FA2AD0">
              <w:rPr>
                <w:rFonts w:ascii="Times New Roman" w:hAnsi="Times New Roman" w:cs="Times New Roman"/>
                <w:sz w:val="24"/>
                <w:szCs w:val="24"/>
              </w:rPr>
              <w:t>Используемый метод определения НМЦ с обоснованием:</w:t>
            </w:r>
          </w:p>
        </w:tc>
        <w:tc>
          <w:tcPr>
            <w:tcW w:w="5670" w:type="dxa"/>
            <w:tcBorders>
              <w:top w:val="single" w:sz="4" w:space="0" w:color="auto"/>
              <w:left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p>
        </w:tc>
      </w:tr>
      <w:tr w:rsidR="00B16AF0" w:rsidRPr="00FA2AD0" w:rsidTr="007B54E1">
        <w:tc>
          <w:tcPr>
            <w:tcW w:w="4253" w:type="dxa"/>
            <w:tcBorders>
              <w:top w:val="single" w:sz="4" w:space="0" w:color="auto"/>
              <w:bottom w:val="single" w:sz="4" w:space="0" w:color="auto"/>
              <w:right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r w:rsidRPr="00FA2AD0">
              <w:rPr>
                <w:rFonts w:ascii="Times New Roman" w:hAnsi="Times New Roman" w:cs="Times New Roman"/>
                <w:sz w:val="24"/>
                <w:szCs w:val="24"/>
              </w:rPr>
              <w:t>Расчет НМЦ</w:t>
            </w:r>
          </w:p>
        </w:tc>
        <w:tc>
          <w:tcPr>
            <w:tcW w:w="5670" w:type="dxa"/>
            <w:tcBorders>
              <w:top w:val="single" w:sz="4" w:space="0" w:color="auto"/>
              <w:left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p>
        </w:tc>
      </w:tr>
      <w:tr w:rsidR="00B16AF0" w:rsidRPr="00FA2AD0" w:rsidTr="007B54E1">
        <w:tc>
          <w:tcPr>
            <w:tcW w:w="9923" w:type="dxa"/>
            <w:gridSpan w:val="2"/>
            <w:tcBorders>
              <w:top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r w:rsidRPr="00FA2AD0">
              <w:rPr>
                <w:rFonts w:ascii="Times New Roman" w:hAnsi="Times New Roman" w:cs="Times New Roman"/>
                <w:sz w:val="24"/>
                <w:szCs w:val="24"/>
              </w:rPr>
              <w:t>Дата подготовки обоснования НМЦ:</w:t>
            </w:r>
          </w:p>
        </w:tc>
      </w:tr>
    </w:tbl>
    <w:p w:rsidR="00B16AF0" w:rsidRPr="00FA2AD0" w:rsidRDefault="00B16AF0" w:rsidP="00FA2AD0">
      <w:pPr>
        <w:autoSpaceDE w:val="0"/>
        <w:autoSpaceDN w:val="0"/>
        <w:adjustRightInd w:val="0"/>
        <w:spacing w:after="0" w:line="240" w:lineRule="auto"/>
        <w:ind w:firstLine="720"/>
        <w:jc w:val="both"/>
        <w:rPr>
          <w:rFonts w:ascii="Times New Roman" w:hAnsi="Times New Roman" w:cs="Times New Roman"/>
          <w:sz w:val="24"/>
          <w:szCs w:val="24"/>
        </w:rPr>
      </w:pPr>
    </w:p>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r w:rsidRPr="00FA2AD0">
        <w:rPr>
          <w:rFonts w:ascii="Times New Roman" w:hAnsi="Times New Roman" w:cs="Times New Roman"/>
          <w:sz w:val="24"/>
          <w:szCs w:val="24"/>
        </w:rPr>
        <w:t xml:space="preserve">    </w:t>
      </w: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Default="00B16AF0" w:rsidP="00FA2AD0">
      <w:pPr>
        <w:spacing w:after="0" w:line="240" w:lineRule="auto"/>
        <w:jc w:val="both"/>
        <w:rPr>
          <w:rFonts w:ascii="Times New Roman" w:hAnsi="Times New Roman" w:cs="Times New Roman"/>
          <w:sz w:val="24"/>
          <w:szCs w:val="24"/>
        </w:rPr>
      </w:pPr>
    </w:p>
    <w:p w:rsidR="009054D8" w:rsidRDefault="009054D8" w:rsidP="00FA2AD0">
      <w:pPr>
        <w:spacing w:after="0" w:line="240" w:lineRule="auto"/>
        <w:jc w:val="both"/>
        <w:rPr>
          <w:rFonts w:ascii="Times New Roman" w:hAnsi="Times New Roman" w:cs="Times New Roman"/>
          <w:sz w:val="24"/>
          <w:szCs w:val="24"/>
        </w:rPr>
      </w:pPr>
    </w:p>
    <w:p w:rsidR="009054D8" w:rsidRDefault="009054D8" w:rsidP="00FA2AD0">
      <w:pPr>
        <w:spacing w:after="0" w:line="240" w:lineRule="auto"/>
        <w:jc w:val="both"/>
        <w:rPr>
          <w:rFonts w:ascii="Times New Roman" w:hAnsi="Times New Roman" w:cs="Times New Roman"/>
          <w:sz w:val="24"/>
          <w:szCs w:val="24"/>
        </w:rPr>
      </w:pPr>
    </w:p>
    <w:p w:rsidR="009054D8" w:rsidRDefault="009054D8" w:rsidP="00FA2AD0">
      <w:pPr>
        <w:spacing w:after="0" w:line="240" w:lineRule="auto"/>
        <w:jc w:val="both"/>
        <w:rPr>
          <w:rFonts w:ascii="Times New Roman" w:hAnsi="Times New Roman" w:cs="Times New Roman"/>
          <w:sz w:val="24"/>
          <w:szCs w:val="24"/>
        </w:rPr>
      </w:pPr>
    </w:p>
    <w:p w:rsidR="009054D8" w:rsidRPr="00FA2AD0" w:rsidRDefault="009054D8"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9054D8">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 xml:space="preserve">Приложение №2 </w:t>
      </w:r>
    </w:p>
    <w:p w:rsidR="00B16AF0" w:rsidRPr="00FA2AD0" w:rsidRDefault="00B16AF0" w:rsidP="009054D8">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 xml:space="preserve">к Положению о закупках для нужд </w:t>
      </w:r>
    </w:p>
    <w:p w:rsidR="00B16AF0" w:rsidRPr="00FA2AD0" w:rsidRDefault="00B16AF0" w:rsidP="009054D8">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государственного автономного учреждения культуры</w:t>
      </w:r>
    </w:p>
    <w:p w:rsidR="00B16AF0" w:rsidRPr="00FA2AD0" w:rsidRDefault="00B16AF0" w:rsidP="009054D8">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 xml:space="preserve">Пензенской области «Пензаконцерт» (редакция </w:t>
      </w:r>
      <w:r w:rsidR="00753AFA">
        <w:rPr>
          <w:rFonts w:ascii="Times New Roman" w:hAnsi="Times New Roman" w:cs="Times New Roman"/>
          <w:sz w:val="24"/>
          <w:szCs w:val="24"/>
        </w:rPr>
        <w:t>1</w:t>
      </w:r>
      <w:r w:rsidR="00C209D2">
        <w:rPr>
          <w:rFonts w:ascii="Times New Roman" w:hAnsi="Times New Roman" w:cs="Times New Roman"/>
          <w:sz w:val="24"/>
          <w:szCs w:val="24"/>
        </w:rPr>
        <w:t>1</w:t>
      </w:r>
      <w:r w:rsidRPr="00FA2AD0">
        <w:rPr>
          <w:rFonts w:ascii="Times New Roman" w:hAnsi="Times New Roman" w:cs="Times New Roman"/>
          <w:sz w:val="24"/>
          <w:szCs w:val="24"/>
        </w:rPr>
        <w:t xml:space="preserve">) </w:t>
      </w:r>
    </w:p>
    <w:p w:rsidR="00B16AF0" w:rsidRPr="00FA2AD0" w:rsidRDefault="00B16AF0" w:rsidP="009054D8">
      <w:pPr>
        <w:spacing w:after="0" w:line="240" w:lineRule="auto"/>
        <w:jc w:val="right"/>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9054D8">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FA2AD0">
        <w:rPr>
          <w:rFonts w:ascii="Times New Roman" w:hAnsi="Times New Roman" w:cs="Times New Roman"/>
          <w:b/>
          <w:bCs/>
          <w:sz w:val="24"/>
          <w:szCs w:val="24"/>
        </w:rPr>
        <w:t>Форма обоснования</w:t>
      </w:r>
      <w:r w:rsidRPr="00FA2AD0">
        <w:rPr>
          <w:rFonts w:ascii="Times New Roman" w:hAnsi="Times New Roman" w:cs="Times New Roman"/>
          <w:b/>
          <w:bCs/>
          <w:sz w:val="24"/>
          <w:szCs w:val="24"/>
        </w:rPr>
        <w:br/>
        <w:t>начальной (максимальной) цены договора, заключаемого с единственным поставщиком (подрядчиком, исполнителем), методом сопоставимых рыночных цен (анализа рынка)</w:t>
      </w:r>
    </w:p>
    <w:p w:rsidR="00B16AF0" w:rsidRPr="00FA2AD0" w:rsidRDefault="00B16AF0" w:rsidP="00FA2AD0">
      <w:pPr>
        <w:autoSpaceDE w:val="0"/>
        <w:autoSpaceDN w:val="0"/>
        <w:adjustRightInd w:val="0"/>
        <w:spacing w:before="108" w:after="108" w:line="240" w:lineRule="auto"/>
        <w:jc w:val="both"/>
        <w:outlineLvl w:val="0"/>
        <w:rPr>
          <w:rFonts w:ascii="Times New Roman" w:hAnsi="Times New Roman" w:cs="Times New Roman"/>
          <w:b/>
          <w:bCs/>
          <w:sz w:val="24"/>
          <w:szCs w:val="24"/>
        </w:rPr>
      </w:pPr>
    </w:p>
    <w:p w:rsidR="00B16AF0" w:rsidRPr="00FA2AD0" w:rsidRDefault="00B16AF0" w:rsidP="00FA2AD0">
      <w:pPr>
        <w:autoSpaceDE w:val="0"/>
        <w:autoSpaceDN w:val="0"/>
        <w:adjustRightInd w:val="0"/>
        <w:spacing w:before="108" w:after="108" w:line="240" w:lineRule="auto"/>
        <w:jc w:val="both"/>
        <w:outlineLvl w:val="0"/>
        <w:rPr>
          <w:rFonts w:ascii="Times New Roman" w:hAnsi="Times New Roman" w:cs="Times New Roman"/>
          <w:b/>
          <w:bCs/>
          <w:sz w:val="24"/>
          <w:szCs w:val="24"/>
        </w:rPr>
      </w:pPr>
    </w:p>
    <w:tbl>
      <w:tblPr>
        <w:tblStyle w:val="a9"/>
        <w:tblW w:w="0" w:type="auto"/>
        <w:jc w:val="center"/>
        <w:tblLook w:val="04A0" w:firstRow="1" w:lastRow="0" w:firstColumn="1" w:lastColumn="0" w:noHBand="0" w:noVBand="1"/>
      </w:tblPr>
      <w:tblGrid>
        <w:gridCol w:w="590"/>
        <w:gridCol w:w="2389"/>
        <w:gridCol w:w="652"/>
        <w:gridCol w:w="1001"/>
        <w:gridCol w:w="1057"/>
        <w:gridCol w:w="967"/>
        <w:gridCol w:w="1060"/>
        <w:gridCol w:w="1819"/>
      </w:tblGrid>
      <w:tr w:rsidR="00B16AF0" w:rsidRPr="00FA2AD0" w:rsidTr="009054D8">
        <w:trPr>
          <w:jc w:val="center"/>
        </w:trPr>
        <w:tc>
          <w:tcPr>
            <w:tcW w:w="590" w:type="dxa"/>
            <w:vMerge w:val="restart"/>
          </w:tcPr>
          <w:p w:rsidR="00B16AF0" w:rsidRPr="00FA2AD0" w:rsidRDefault="00B16AF0" w:rsidP="009054D8">
            <w:pPr>
              <w:jc w:val="center"/>
              <w:rPr>
                <w:rFonts w:ascii="Times New Roman" w:hAnsi="Times New Roman" w:cs="Times New Roman"/>
                <w:sz w:val="24"/>
                <w:szCs w:val="24"/>
              </w:rPr>
            </w:pPr>
            <w:r w:rsidRPr="00FA2AD0">
              <w:rPr>
                <w:rFonts w:ascii="Times New Roman" w:hAnsi="Times New Roman" w:cs="Times New Roman"/>
                <w:sz w:val="24"/>
                <w:szCs w:val="24"/>
              </w:rPr>
              <w:t xml:space="preserve">№ </w:t>
            </w:r>
            <w:proofErr w:type="gramStart"/>
            <w:r w:rsidRPr="00FA2AD0">
              <w:rPr>
                <w:rFonts w:ascii="Times New Roman" w:hAnsi="Times New Roman" w:cs="Times New Roman"/>
                <w:sz w:val="24"/>
                <w:szCs w:val="24"/>
              </w:rPr>
              <w:t>п</w:t>
            </w:r>
            <w:proofErr w:type="gramEnd"/>
            <w:r w:rsidRPr="00FA2AD0">
              <w:rPr>
                <w:rFonts w:ascii="Times New Roman" w:hAnsi="Times New Roman" w:cs="Times New Roman"/>
                <w:sz w:val="24"/>
                <w:szCs w:val="24"/>
              </w:rPr>
              <w:t>/п</w:t>
            </w:r>
          </w:p>
        </w:tc>
        <w:tc>
          <w:tcPr>
            <w:tcW w:w="2389" w:type="dxa"/>
            <w:vMerge w:val="restart"/>
          </w:tcPr>
          <w:p w:rsidR="00B16AF0" w:rsidRPr="00FA2AD0" w:rsidRDefault="00B16AF0" w:rsidP="009054D8">
            <w:pPr>
              <w:jc w:val="center"/>
              <w:rPr>
                <w:rFonts w:ascii="Times New Roman" w:hAnsi="Times New Roman" w:cs="Times New Roman"/>
                <w:sz w:val="24"/>
                <w:szCs w:val="24"/>
              </w:rPr>
            </w:pPr>
            <w:r w:rsidRPr="00FA2AD0">
              <w:rPr>
                <w:rFonts w:ascii="Times New Roman" w:hAnsi="Times New Roman" w:cs="Times New Roman"/>
                <w:sz w:val="24"/>
                <w:szCs w:val="24"/>
              </w:rPr>
              <w:t>Наименование товара (работы, услуги)</w:t>
            </w:r>
          </w:p>
        </w:tc>
        <w:tc>
          <w:tcPr>
            <w:tcW w:w="652" w:type="dxa"/>
            <w:vMerge w:val="restart"/>
          </w:tcPr>
          <w:p w:rsidR="00B16AF0" w:rsidRPr="00FA2AD0" w:rsidRDefault="00B16AF0" w:rsidP="009054D8">
            <w:pPr>
              <w:jc w:val="center"/>
              <w:rPr>
                <w:rFonts w:ascii="Times New Roman" w:hAnsi="Times New Roman" w:cs="Times New Roman"/>
                <w:sz w:val="24"/>
                <w:szCs w:val="24"/>
              </w:rPr>
            </w:pPr>
            <w:r w:rsidRPr="00FA2AD0">
              <w:rPr>
                <w:rFonts w:ascii="Times New Roman" w:hAnsi="Times New Roman" w:cs="Times New Roman"/>
                <w:sz w:val="24"/>
                <w:szCs w:val="24"/>
              </w:rPr>
              <w:t>Ед. изм.</w:t>
            </w:r>
          </w:p>
        </w:tc>
        <w:tc>
          <w:tcPr>
            <w:tcW w:w="1001" w:type="dxa"/>
            <w:vMerge w:val="restart"/>
          </w:tcPr>
          <w:p w:rsidR="00B16AF0" w:rsidRPr="00FA2AD0" w:rsidRDefault="00B16AF0" w:rsidP="009054D8">
            <w:pPr>
              <w:jc w:val="center"/>
              <w:rPr>
                <w:rFonts w:ascii="Times New Roman" w:hAnsi="Times New Roman" w:cs="Times New Roman"/>
                <w:sz w:val="24"/>
                <w:szCs w:val="24"/>
              </w:rPr>
            </w:pPr>
            <w:r w:rsidRPr="00FA2AD0">
              <w:rPr>
                <w:rFonts w:ascii="Times New Roman" w:hAnsi="Times New Roman" w:cs="Times New Roman"/>
                <w:sz w:val="24"/>
                <w:szCs w:val="24"/>
              </w:rPr>
              <w:t>Кол-во (объем)</w:t>
            </w:r>
          </w:p>
        </w:tc>
        <w:tc>
          <w:tcPr>
            <w:tcW w:w="3084" w:type="dxa"/>
            <w:gridSpan w:val="3"/>
          </w:tcPr>
          <w:p w:rsidR="00B16AF0" w:rsidRPr="00FA2AD0" w:rsidRDefault="00B16AF0" w:rsidP="009054D8">
            <w:pPr>
              <w:jc w:val="center"/>
              <w:rPr>
                <w:rFonts w:ascii="Times New Roman" w:hAnsi="Times New Roman" w:cs="Times New Roman"/>
                <w:sz w:val="24"/>
                <w:szCs w:val="24"/>
              </w:rPr>
            </w:pPr>
            <w:r w:rsidRPr="00FA2AD0">
              <w:rPr>
                <w:rFonts w:ascii="Times New Roman" w:hAnsi="Times New Roman" w:cs="Times New Roman"/>
                <w:sz w:val="24"/>
                <w:szCs w:val="24"/>
              </w:rPr>
              <w:t>Источник информации о цене</w:t>
            </w:r>
          </w:p>
        </w:tc>
        <w:tc>
          <w:tcPr>
            <w:tcW w:w="1819" w:type="dxa"/>
            <w:vMerge w:val="restart"/>
          </w:tcPr>
          <w:p w:rsidR="00B16AF0" w:rsidRPr="00FA2AD0" w:rsidRDefault="00B16AF0" w:rsidP="009054D8">
            <w:pPr>
              <w:jc w:val="center"/>
              <w:rPr>
                <w:rFonts w:ascii="Times New Roman" w:hAnsi="Times New Roman" w:cs="Times New Roman"/>
                <w:sz w:val="24"/>
                <w:szCs w:val="24"/>
              </w:rPr>
            </w:pPr>
            <w:r w:rsidRPr="00FA2AD0">
              <w:rPr>
                <w:rFonts w:ascii="Times New Roman" w:hAnsi="Times New Roman" w:cs="Times New Roman"/>
                <w:sz w:val="24"/>
                <w:szCs w:val="24"/>
              </w:rPr>
              <w:t>Начальная (максимальная) цена договора</w:t>
            </w:r>
          </w:p>
        </w:tc>
      </w:tr>
      <w:tr w:rsidR="00B16AF0" w:rsidRPr="00FA2AD0" w:rsidTr="009054D8">
        <w:trPr>
          <w:jc w:val="center"/>
        </w:trPr>
        <w:tc>
          <w:tcPr>
            <w:tcW w:w="590" w:type="dxa"/>
            <w:vMerge/>
          </w:tcPr>
          <w:p w:rsidR="00B16AF0" w:rsidRPr="00FA2AD0" w:rsidRDefault="00B16AF0" w:rsidP="00FA2AD0">
            <w:pPr>
              <w:jc w:val="both"/>
              <w:rPr>
                <w:rFonts w:ascii="Times New Roman" w:hAnsi="Times New Roman" w:cs="Times New Roman"/>
                <w:sz w:val="24"/>
                <w:szCs w:val="24"/>
              </w:rPr>
            </w:pPr>
          </w:p>
        </w:tc>
        <w:tc>
          <w:tcPr>
            <w:tcW w:w="2389" w:type="dxa"/>
            <w:vMerge/>
          </w:tcPr>
          <w:p w:rsidR="00B16AF0" w:rsidRPr="00FA2AD0" w:rsidRDefault="00B16AF0" w:rsidP="00FA2AD0">
            <w:pPr>
              <w:jc w:val="both"/>
              <w:rPr>
                <w:rFonts w:ascii="Times New Roman" w:hAnsi="Times New Roman" w:cs="Times New Roman"/>
                <w:sz w:val="24"/>
                <w:szCs w:val="24"/>
              </w:rPr>
            </w:pPr>
          </w:p>
        </w:tc>
        <w:tc>
          <w:tcPr>
            <w:tcW w:w="652" w:type="dxa"/>
            <w:vMerge/>
          </w:tcPr>
          <w:p w:rsidR="00B16AF0" w:rsidRPr="00FA2AD0" w:rsidRDefault="00B16AF0" w:rsidP="00FA2AD0">
            <w:pPr>
              <w:jc w:val="both"/>
              <w:rPr>
                <w:rFonts w:ascii="Times New Roman" w:hAnsi="Times New Roman" w:cs="Times New Roman"/>
                <w:sz w:val="24"/>
                <w:szCs w:val="24"/>
              </w:rPr>
            </w:pPr>
          </w:p>
        </w:tc>
        <w:tc>
          <w:tcPr>
            <w:tcW w:w="1001" w:type="dxa"/>
            <w:vMerge/>
          </w:tcPr>
          <w:p w:rsidR="00B16AF0" w:rsidRPr="00FA2AD0" w:rsidRDefault="00B16AF0" w:rsidP="00FA2AD0">
            <w:pPr>
              <w:jc w:val="both"/>
              <w:rPr>
                <w:rFonts w:ascii="Times New Roman" w:hAnsi="Times New Roman" w:cs="Times New Roman"/>
                <w:sz w:val="24"/>
                <w:szCs w:val="24"/>
              </w:rPr>
            </w:pPr>
          </w:p>
        </w:tc>
        <w:tc>
          <w:tcPr>
            <w:tcW w:w="1057" w:type="dxa"/>
          </w:tcPr>
          <w:p w:rsidR="00B16AF0" w:rsidRPr="00FA2AD0" w:rsidRDefault="00B16AF0" w:rsidP="009054D8">
            <w:pPr>
              <w:ind w:right="-85"/>
              <w:jc w:val="center"/>
              <w:rPr>
                <w:rFonts w:ascii="Times New Roman" w:hAnsi="Times New Roman" w:cs="Times New Roman"/>
                <w:sz w:val="24"/>
                <w:szCs w:val="24"/>
              </w:rPr>
            </w:pPr>
            <w:r w:rsidRPr="00FA2AD0">
              <w:rPr>
                <w:rFonts w:ascii="Times New Roman" w:hAnsi="Times New Roman" w:cs="Times New Roman"/>
                <w:sz w:val="24"/>
                <w:szCs w:val="24"/>
              </w:rPr>
              <w:t>КП №1</w:t>
            </w:r>
          </w:p>
        </w:tc>
        <w:tc>
          <w:tcPr>
            <w:tcW w:w="967" w:type="dxa"/>
          </w:tcPr>
          <w:p w:rsidR="00B16AF0" w:rsidRPr="00FA2AD0" w:rsidRDefault="00B16AF0" w:rsidP="009054D8">
            <w:pPr>
              <w:jc w:val="center"/>
              <w:rPr>
                <w:rFonts w:ascii="Times New Roman" w:hAnsi="Times New Roman" w:cs="Times New Roman"/>
                <w:sz w:val="24"/>
                <w:szCs w:val="24"/>
              </w:rPr>
            </w:pPr>
            <w:r w:rsidRPr="00FA2AD0">
              <w:rPr>
                <w:rFonts w:ascii="Times New Roman" w:hAnsi="Times New Roman" w:cs="Times New Roman"/>
                <w:sz w:val="24"/>
                <w:szCs w:val="24"/>
              </w:rPr>
              <w:t>КП №2</w:t>
            </w:r>
          </w:p>
        </w:tc>
        <w:tc>
          <w:tcPr>
            <w:tcW w:w="1060" w:type="dxa"/>
          </w:tcPr>
          <w:p w:rsidR="00B16AF0" w:rsidRPr="00FA2AD0" w:rsidRDefault="00B16AF0" w:rsidP="009054D8">
            <w:pPr>
              <w:jc w:val="center"/>
              <w:rPr>
                <w:rFonts w:ascii="Times New Roman" w:hAnsi="Times New Roman" w:cs="Times New Roman"/>
                <w:sz w:val="24"/>
                <w:szCs w:val="24"/>
              </w:rPr>
            </w:pPr>
            <w:r w:rsidRPr="00FA2AD0">
              <w:rPr>
                <w:rFonts w:ascii="Times New Roman" w:hAnsi="Times New Roman" w:cs="Times New Roman"/>
                <w:sz w:val="24"/>
                <w:szCs w:val="24"/>
              </w:rPr>
              <w:t>КП №3</w:t>
            </w:r>
          </w:p>
        </w:tc>
        <w:tc>
          <w:tcPr>
            <w:tcW w:w="1819" w:type="dxa"/>
            <w:vMerge/>
          </w:tcPr>
          <w:p w:rsidR="00B16AF0" w:rsidRPr="00FA2AD0" w:rsidRDefault="00B16AF0" w:rsidP="00FA2AD0">
            <w:pPr>
              <w:jc w:val="both"/>
              <w:rPr>
                <w:rFonts w:ascii="Times New Roman" w:hAnsi="Times New Roman" w:cs="Times New Roman"/>
                <w:sz w:val="24"/>
                <w:szCs w:val="24"/>
              </w:rPr>
            </w:pPr>
          </w:p>
        </w:tc>
      </w:tr>
      <w:tr w:rsidR="00B16AF0" w:rsidRPr="00FA2AD0" w:rsidTr="009054D8">
        <w:trPr>
          <w:jc w:val="center"/>
        </w:trPr>
        <w:tc>
          <w:tcPr>
            <w:tcW w:w="590" w:type="dxa"/>
          </w:tcPr>
          <w:p w:rsidR="00B16AF0" w:rsidRPr="00FA2AD0" w:rsidRDefault="00B16AF0" w:rsidP="00FA2AD0">
            <w:pPr>
              <w:jc w:val="both"/>
              <w:rPr>
                <w:rFonts w:ascii="Times New Roman" w:hAnsi="Times New Roman" w:cs="Times New Roman"/>
                <w:sz w:val="24"/>
                <w:szCs w:val="24"/>
              </w:rPr>
            </w:pPr>
          </w:p>
        </w:tc>
        <w:tc>
          <w:tcPr>
            <w:tcW w:w="2389" w:type="dxa"/>
          </w:tcPr>
          <w:p w:rsidR="00B16AF0" w:rsidRPr="00FA2AD0" w:rsidRDefault="00B16AF0" w:rsidP="00FA2AD0">
            <w:pPr>
              <w:jc w:val="both"/>
              <w:rPr>
                <w:rFonts w:ascii="Times New Roman" w:hAnsi="Times New Roman" w:cs="Times New Roman"/>
                <w:sz w:val="24"/>
                <w:szCs w:val="24"/>
              </w:rPr>
            </w:pPr>
          </w:p>
        </w:tc>
        <w:tc>
          <w:tcPr>
            <w:tcW w:w="652" w:type="dxa"/>
          </w:tcPr>
          <w:p w:rsidR="00B16AF0" w:rsidRPr="00FA2AD0" w:rsidRDefault="00B16AF0" w:rsidP="00FA2AD0">
            <w:pPr>
              <w:jc w:val="both"/>
              <w:rPr>
                <w:rFonts w:ascii="Times New Roman" w:hAnsi="Times New Roman" w:cs="Times New Roman"/>
                <w:sz w:val="24"/>
                <w:szCs w:val="24"/>
              </w:rPr>
            </w:pPr>
          </w:p>
        </w:tc>
        <w:tc>
          <w:tcPr>
            <w:tcW w:w="1001" w:type="dxa"/>
          </w:tcPr>
          <w:p w:rsidR="00B16AF0" w:rsidRPr="00FA2AD0" w:rsidRDefault="00B16AF0" w:rsidP="00FA2AD0">
            <w:pPr>
              <w:jc w:val="both"/>
              <w:rPr>
                <w:rFonts w:ascii="Times New Roman" w:hAnsi="Times New Roman" w:cs="Times New Roman"/>
                <w:sz w:val="24"/>
                <w:szCs w:val="24"/>
              </w:rPr>
            </w:pPr>
          </w:p>
        </w:tc>
        <w:tc>
          <w:tcPr>
            <w:tcW w:w="1057" w:type="dxa"/>
          </w:tcPr>
          <w:p w:rsidR="00B16AF0" w:rsidRPr="00FA2AD0" w:rsidRDefault="00B16AF0" w:rsidP="00FA2AD0">
            <w:pPr>
              <w:jc w:val="both"/>
              <w:rPr>
                <w:rFonts w:ascii="Times New Roman" w:hAnsi="Times New Roman" w:cs="Times New Roman"/>
                <w:sz w:val="24"/>
                <w:szCs w:val="24"/>
              </w:rPr>
            </w:pPr>
          </w:p>
        </w:tc>
        <w:tc>
          <w:tcPr>
            <w:tcW w:w="967" w:type="dxa"/>
          </w:tcPr>
          <w:p w:rsidR="00B16AF0" w:rsidRPr="00FA2AD0" w:rsidRDefault="00B16AF0" w:rsidP="00FA2AD0">
            <w:pPr>
              <w:jc w:val="both"/>
              <w:rPr>
                <w:rFonts w:ascii="Times New Roman" w:hAnsi="Times New Roman" w:cs="Times New Roman"/>
                <w:sz w:val="24"/>
                <w:szCs w:val="24"/>
              </w:rPr>
            </w:pPr>
          </w:p>
        </w:tc>
        <w:tc>
          <w:tcPr>
            <w:tcW w:w="1060" w:type="dxa"/>
          </w:tcPr>
          <w:p w:rsidR="00B16AF0" w:rsidRPr="00FA2AD0" w:rsidRDefault="00B16AF0" w:rsidP="00FA2AD0">
            <w:pPr>
              <w:jc w:val="both"/>
              <w:rPr>
                <w:rFonts w:ascii="Times New Roman" w:hAnsi="Times New Roman" w:cs="Times New Roman"/>
                <w:sz w:val="24"/>
                <w:szCs w:val="24"/>
              </w:rPr>
            </w:pPr>
          </w:p>
        </w:tc>
        <w:tc>
          <w:tcPr>
            <w:tcW w:w="1819" w:type="dxa"/>
          </w:tcPr>
          <w:p w:rsidR="00B16AF0" w:rsidRPr="00FA2AD0" w:rsidRDefault="00B16AF0" w:rsidP="00FA2AD0">
            <w:pPr>
              <w:jc w:val="both"/>
              <w:rPr>
                <w:rFonts w:ascii="Times New Roman" w:hAnsi="Times New Roman" w:cs="Times New Roman"/>
                <w:sz w:val="24"/>
                <w:szCs w:val="24"/>
              </w:rPr>
            </w:pPr>
          </w:p>
        </w:tc>
      </w:tr>
      <w:tr w:rsidR="00B16AF0" w:rsidRPr="00FA2AD0" w:rsidTr="009054D8">
        <w:trPr>
          <w:jc w:val="center"/>
        </w:trPr>
        <w:tc>
          <w:tcPr>
            <w:tcW w:w="590" w:type="dxa"/>
          </w:tcPr>
          <w:p w:rsidR="00B16AF0" w:rsidRPr="00FA2AD0" w:rsidRDefault="00B16AF0" w:rsidP="00FA2AD0">
            <w:pPr>
              <w:jc w:val="both"/>
              <w:rPr>
                <w:rFonts w:ascii="Times New Roman" w:hAnsi="Times New Roman" w:cs="Times New Roman"/>
                <w:sz w:val="24"/>
                <w:szCs w:val="24"/>
              </w:rPr>
            </w:pPr>
          </w:p>
        </w:tc>
        <w:tc>
          <w:tcPr>
            <w:tcW w:w="2389" w:type="dxa"/>
          </w:tcPr>
          <w:p w:rsidR="00B16AF0" w:rsidRPr="00FA2AD0" w:rsidRDefault="00B16AF0" w:rsidP="00FA2AD0">
            <w:pPr>
              <w:jc w:val="both"/>
              <w:rPr>
                <w:rFonts w:ascii="Times New Roman" w:hAnsi="Times New Roman" w:cs="Times New Roman"/>
                <w:sz w:val="24"/>
                <w:szCs w:val="24"/>
              </w:rPr>
            </w:pPr>
          </w:p>
        </w:tc>
        <w:tc>
          <w:tcPr>
            <w:tcW w:w="652" w:type="dxa"/>
          </w:tcPr>
          <w:p w:rsidR="00B16AF0" w:rsidRPr="00FA2AD0" w:rsidRDefault="00B16AF0" w:rsidP="00FA2AD0">
            <w:pPr>
              <w:jc w:val="both"/>
              <w:rPr>
                <w:rFonts w:ascii="Times New Roman" w:hAnsi="Times New Roman" w:cs="Times New Roman"/>
                <w:sz w:val="24"/>
                <w:szCs w:val="24"/>
              </w:rPr>
            </w:pPr>
          </w:p>
        </w:tc>
        <w:tc>
          <w:tcPr>
            <w:tcW w:w="1001" w:type="dxa"/>
          </w:tcPr>
          <w:p w:rsidR="00B16AF0" w:rsidRPr="00FA2AD0" w:rsidRDefault="00B16AF0" w:rsidP="00FA2AD0">
            <w:pPr>
              <w:jc w:val="both"/>
              <w:rPr>
                <w:rFonts w:ascii="Times New Roman" w:hAnsi="Times New Roman" w:cs="Times New Roman"/>
                <w:sz w:val="24"/>
                <w:szCs w:val="24"/>
              </w:rPr>
            </w:pPr>
          </w:p>
        </w:tc>
        <w:tc>
          <w:tcPr>
            <w:tcW w:w="1057" w:type="dxa"/>
          </w:tcPr>
          <w:p w:rsidR="00B16AF0" w:rsidRPr="00FA2AD0" w:rsidRDefault="00B16AF0" w:rsidP="00FA2AD0">
            <w:pPr>
              <w:jc w:val="both"/>
              <w:rPr>
                <w:rFonts w:ascii="Times New Roman" w:hAnsi="Times New Roman" w:cs="Times New Roman"/>
                <w:sz w:val="24"/>
                <w:szCs w:val="24"/>
              </w:rPr>
            </w:pPr>
          </w:p>
        </w:tc>
        <w:tc>
          <w:tcPr>
            <w:tcW w:w="967" w:type="dxa"/>
          </w:tcPr>
          <w:p w:rsidR="00B16AF0" w:rsidRPr="00FA2AD0" w:rsidRDefault="00B16AF0" w:rsidP="00FA2AD0">
            <w:pPr>
              <w:jc w:val="both"/>
              <w:rPr>
                <w:rFonts w:ascii="Times New Roman" w:hAnsi="Times New Roman" w:cs="Times New Roman"/>
                <w:sz w:val="24"/>
                <w:szCs w:val="24"/>
              </w:rPr>
            </w:pPr>
          </w:p>
        </w:tc>
        <w:tc>
          <w:tcPr>
            <w:tcW w:w="1060" w:type="dxa"/>
          </w:tcPr>
          <w:p w:rsidR="00B16AF0" w:rsidRPr="00FA2AD0" w:rsidRDefault="00B16AF0" w:rsidP="00FA2AD0">
            <w:pPr>
              <w:jc w:val="both"/>
              <w:rPr>
                <w:rFonts w:ascii="Times New Roman" w:hAnsi="Times New Roman" w:cs="Times New Roman"/>
                <w:sz w:val="24"/>
                <w:szCs w:val="24"/>
              </w:rPr>
            </w:pPr>
          </w:p>
        </w:tc>
        <w:tc>
          <w:tcPr>
            <w:tcW w:w="1819" w:type="dxa"/>
          </w:tcPr>
          <w:p w:rsidR="00B16AF0" w:rsidRPr="00FA2AD0" w:rsidRDefault="00B16AF0" w:rsidP="00FA2AD0">
            <w:pPr>
              <w:jc w:val="both"/>
              <w:rPr>
                <w:rFonts w:ascii="Times New Roman" w:hAnsi="Times New Roman" w:cs="Times New Roman"/>
                <w:sz w:val="24"/>
                <w:szCs w:val="24"/>
              </w:rPr>
            </w:pPr>
          </w:p>
        </w:tc>
      </w:tr>
    </w:tbl>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Default="00B16AF0" w:rsidP="00FA2AD0">
      <w:pPr>
        <w:spacing w:after="0" w:line="240" w:lineRule="auto"/>
        <w:jc w:val="both"/>
        <w:rPr>
          <w:rFonts w:ascii="Times New Roman" w:hAnsi="Times New Roman" w:cs="Times New Roman"/>
          <w:sz w:val="24"/>
          <w:szCs w:val="24"/>
        </w:rPr>
      </w:pPr>
    </w:p>
    <w:p w:rsidR="009054D8" w:rsidRDefault="009054D8" w:rsidP="00FA2AD0">
      <w:pPr>
        <w:spacing w:after="0" w:line="240" w:lineRule="auto"/>
        <w:jc w:val="both"/>
        <w:rPr>
          <w:rFonts w:ascii="Times New Roman" w:hAnsi="Times New Roman" w:cs="Times New Roman"/>
          <w:sz w:val="24"/>
          <w:szCs w:val="24"/>
        </w:rPr>
      </w:pPr>
    </w:p>
    <w:p w:rsidR="009054D8" w:rsidRDefault="009054D8" w:rsidP="00FA2AD0">
      <w:pPr>
        <w:spacing w:after="0" w:line="240" w:lineRule="auto"/>
        <w:jc w:val="both"/>
        <w:rPr>
          <w:rFonts w:ascii="Times New Roman" w:hAnsi="Times New Roman" w:cs="Times New Roman"/>
          <w:sz w:val="24"/>
          <w:szCs w:val="24"/>
        </w:rPr>
      </w:pPr>
    </w:p>
    <w:p w:rsidR="009054D8" w:rsidRDefault="009054D8" w:rsidP="00FA2AD0">
      <w:pPr>
        <w:spacing w:after="0" w:line="240" w:lineRule="auto"/>
        <w:jc w:val="both"/>
        <w:rPr>
          <w:rFonts w:ascii="Times New Roman" w:hAnsi="Times New Roman" w:cs="Times New Roman"/>
          <w:sz w:val="24"/>
          <w:szCs w:val="24"/>
        </w:rPr>
      </w:pPr>
    </w:p>
    <w:p w:rsidR="009054D8" w:rsidRDefault="009054D8" w:rsidP="00FA2AD0">
      <w:pPr>
        <w:spacing w:after="0" w:line="240" w:lineRule="auto"/>
        <w:jc w:val="both"/>
        <w:rPr>
          <w:rFonts w:ascii="Times New Roman" w:hAnsi="Times New Roman" w:cs="Times New Roman"/>
          <w:sz w:val="24"/>
          <w:szCs w:val="24"/>
        </w:rPr>
      </w:pPr>
    </w:p>
    <w:p w:rsidR="009054D8" w:rsidRDefault="009054D8"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C53103">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 xml:space="preserve">Приложение №3 </w:t>
      </w:r>
    </w:p>
    <w:p w:rsidR="00B16AF0" w:rsidRPr="00FA2AD0" w:rsidRDefault="00B16AF0" w:rsidP="00C53103">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 xml:space="preserve">к Положению о закупках для нужд </w:t>
      </w:r>
    </w:p>
    <w:p w:rsidR="00B16AF0" w:rsidRPr="00FA2AD0" w:rsidRDefault="00B16AF0" w:rsidP="00C53103">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государственного автономного учреждения культуры</w:t>
      </w:r>
    </w:p>
    <w:p w:rsidR="00B16AF0" w:rsidRPr="00FA2AD0" w:rsidRDefault="00B16AF0" w:rsidP="00C53103">
      <w:pPr>
        <w:spacing w:after="0" w:line="240" w:lineRule="auto"/>
        <w:jc w:val="right"/>
        <w:rPr>
          <w:rFonts w:ascii="Times New Roman" w:hAnsi="Times New Roman" w:cs="Times New Roman"/>
          <w:sz w:val="24"/>
          <w:szCs w:val="24"/>
        </w:rPr>
      </w:pPr>
      <w:r w:rsidRPr="00FA2AD0">
        <w:rPr>
          <w:rFonts w:ascii="Times New Roman" w:hAnsi="Times New Roman" w:cs="Times New Roman"/>
          <w:sz w:val="24"/>
          <w:szCs w:val="24"/>
        </w:rPr>
        <w:t>Пензенской об</w:t>
      </w:r>
      <w:r w:rsidR="00C53103">
        <w:rPr>
          <w:rFonts w:ascii="Times New Roman" w:hAnsi="Times New Roman" w:cs="Times New Roman"/>
          <w:sz w:val="24"/>
          <w:szCs w:val="24"/>
        </w:rPr>
        <w:t xml:space="preserve">ласти «Пензаконцерт» (редакция </w:t>
      </w:r>
      <w:r w:rsidR="00753AFA">
        <w:rPr>
          <w:rFonts w:ascii="Times New Roman" w:hAnsi="Times New Roman" w:cs="Times New Roman"/>
          <w:sz w:val="24"/>
          <w:szCs w:val="24"/>
        </w:rPr>
        <w:t>1</w:t>
      </w:r>
      <w:r w:rsidR="00C209D2">
        <w:rPr>
          <w:rFonts w:ascii="Times New Roman" w:hAnsi="Times New Roman" w:cs="Times New Roman"/>
          <w:sz w:val="24"/>
          <w:szCs w:val="24"/>
        </w:rPr>
        <w:t>1</w:t>
      </w:r>
      <w:r w:rsidRPr="00FA2AD0">
        <w:rPr>
          <w:rFonts w:ascii="Times New Roman" w:hAnsi="Times New Roman" w:cs="Times New Roman"/>
          <w:sz w:val="24"/>
          <w:szCs w:val="24"/>
        </w:rPr>
        <w:t xml:space="preserve">) </w:t>
      </w: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B16AF0" w:rsidRPr="00FA2AD0" w:rsidRDefault="00B16AF0" w:rsidP="00C53103">
      <w:pPr>
        <w:spacing w:after="0" w:line="240" w:lineRule="auto"/>
        <w:jc w:val="center"/>
        <w:rPr>
          <w:rFonts w:ascii="Times New Roman" w:hAnsi="Times New Roman" w:cs="Times New Roman"/>
          <w:b/>
          <w:bCs/>
          <w:sz w:val="24"/>
          <w:szCs w:val="24"/>
        </w:rPr>
      </w:pPr>
      <w:proofErr w:type="gramStart"/>
      <w:r w:rsidRPr="00FA2AD0">
        <w:rPr>
          <w:rFonts w:ascii="Times New Roman" w:hAnsi="Times New Roman" w:cs="Times New Roman"/>
          <w:b/>
          <w:bCs/>
          <w:sz w:val="24"/>
          <w:szCs w:val="24"/>
        </w:rPr>
        <w:t>Форма обоснования</w:t>
      </w:r>
      <w:r w:rsidRPr="00FA2AD0">
        <w:rPr>
          <w:rFonts w:ascii="Times New Roman" w:hAnsi="Times New Roman" w:cs="Times New Roman"/>
          <w:b/>
          <w:bCs/>
          <w:sz w:val="24"/>
          <w:szCs w:val="24"/>
        </w:rPr>
        <w:br/>
        <w:t>начальной (максимальной) цены договора, заключаемого с единственным поставщиком (подрядчиком, исполнителем) в случае невозможности (нецелесообразности) использования имеющихся методов определения поставщика (подрядчика, исполнителя)</w:t>
      </w:r>
      <w:proofErr w:type="gramEnd"/>
    </w:p>
    <w:p w:rsidR="00B16AF0" w:rsidRPr="00FA2AD0" w:rsidRDefault="00B16AF0" w:rsidP="00C53103">
      <w:pPr>
        <w:spacing w:after="0" w:line="240" w:lineRule="auto"/>
        <w:jc w:val="center"/>
        <w:rPr>
          <w:rFonts w:ascii="Times New Roman" w:hAnsi="Times New Roman" w:cs="Times New Roman"/>
          <w:b/>
          <w:bCs/>
          <w:sz w:val="24"/>
          <w:szCs w:val="24"/>
        </w:rPr>
      </w:pPr>
    </w:p>
    <w:p w:rsidR="00B16AF0" w:rsidRPr="00FA2AD0" w:rsidRDefault="00B16AF0" w:rsidP="00C53103">
      <w:pPr>
        <w:spacing w:after="0" w:line="240" w:lineRule="auto"/>
        <w:jc w:val="center"/>
        <w:rPr>
          <w:rFonts w:ascii="Times New Roman" w:hAnsi="Times New Roman" w:cs="Times New Roman"/>
          <w:b/>
          <w:bCs/>
          <w:sz w:val="24"/>
          <w:szCs w:val="24"/>
        </w:rPr>
      </w:pPr>
    </w:p>
    <w:p w:rsidR="00B16AF0" w:rsidRPr="00FA2AD0" w:rsidRDefault="00B16AF0" w:rsidP="00FA2AD0">
      <w:pPr>
        <w:autoSpaceDE w:val="0"/>
        <w:autoSpaceDN w:val="0"/>
        <w:adjustRightInd w:val="0"/>
        <w:spacing w:after="0" w:line="240" w:lineRule="auto"/>
        <w:ind w:firstLine="720"/>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528"/>
      </w:tblGrid>
      <w:tr w:rsidR="00B16AF0" w:rsidRPr="00FA2AD0" w:rsidTr="007B54E1">
        <w:tc>
          <w:tcPr>
            <w:tcW w:w="4253" w:type="dxa"/>
            <w:tcBorders>
              <w:top w:val="single" w:sz="4" w:space="0" w:color="auto"/>
              <w:bottom w:val="single" w:sz="4" w:space="0" w:color="auto"/>
              <w:right w:val="single" w:sz="4" w:space="0" w:color="auto"/>
            </w:tcBorders>
          </w:tcPr>
          <w:p w:rsidR="00B16AF0" w:rsidRPr="00FA2AD0" w:rsidRDefault="00B16AF0" w:rsidP="00C53103">
            <w:pPr>
              <w:autoSpaceDE w:val="0"/>
              <w:autoSpaceDN w:val="0"/>
              <w:adjustRightInd w:val="0"/>
              <w:spacing w:after="0" w:line="240" w:lineRule="auto"/>
              <w:rPr>
                <w:rFonts w:ascii="Times New Roman" w:hAnsi="Times New Roman" w:cs="Times New Roman"/>
                <w:sz w:val="24"/>
                <w:szCs w:val="24"/>
              </w:rPr>
            </w:pPr>
            <w:r w:rsidRPr="00FA2AD0">
              <w:rPr>
                <w:rFonts w:ascii="Times New Roman" w:hAnsi="Times New Roman" w:cs="Times New Roman"/>
                <w:sz w:val="24"/>
                <w:szCs w:val="24"/>
              </w:rPr>
              <w:t>Предмет договора</w:t>
            </w:r>
          </w:p>
        </w:tc>
        <w:tc>
          <w:tcPr>
            <w:tcW w:w="5528" w:type="dxa"/>
            <w:tcBorders>
              <w:top w:val="single" w:sz="4" w:space="0" w:color="auto"/>
              <w:left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p>
        </w:tc>
      </w:tr>
      <w:tr w:rsidR="00B16AF0" w:rsidRPr="00FA2AD0" w:rsidTr="007B54E1">
        <w:tc>
          <w:tcPr>
            <w:tcW w:w="4253" w:type="dxa"/>
            <w:tcBorders>
              <w:top w:val="single" w:sz="4" w:space="0" w:color="auto"/>
              <w:bottom w:val="single" w:sz="4" w:space="0" w:color="auto"/>
              <w:right w:val="single" w:sz="4" w:space="0" w:color="auto"/>
            </w:tcBorders>
          </w:tcPr>
          <w:p w:rsidR="00B16AF0" w:rsidRPr="00FA2AD0" w:rsidRDefault="00B16AF0" w:rsidP="00C53103">
            <w:pPr>
              <w:autoSpaceDE w:val="0"/>
              <w:autoSpaceDN w:val="0"/>
              <w:adjustRightInd w:val="0"/>
              <w:spacing w:after="0" w:line="240" w:lineRule="auto"/>
              <w:rPr>
                <w:rFonts w:ascii="Times New Roman" w:hAnsi="Times New Roman" w:cs="Times New Roman"/>
                <w:sz w:val="24"/>
                <w:szCs w:val="24"/>
              </w:rPr>
            </w:pPr>
            <w:r w:rsidRPr="00FA2AD0">
              <w:rPr>
                <w:rFonts w:ascii="Times New Roman" w:hAnsi="Times New Roman" w:cs="Times New Roman"/>
                <w:sz w:val="24"/>
                <w:szCs w:val="24"/>
              </w:rPr>
              <w:t>Способ закупки</w:t>
            </w:r>
          </w:p>
        </w:tc>
        <w:tc>
          <w:tcPr>
            <w:tcW w:w="5528" w:type="dxa"/>
            <w:tcBorders>
              <w:top w:val="single" w:sz="4" w:space="0" w:color="auto"/>
              <w:left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p>
        </w:tc>
      </w:tr>
      <w:tr w:rsidR="00B16AF0" w:rsidRPr="00FA2AD0" w:rsidTr="007B54E1">
        <w:tc>
          <w:tcPr>
            <w:tcW w:w="4253" w:type="dxa"/>
            <w:tcBorders>
              <w:top w:val="single" w:sz="4" w:space="0" w:color="auto"/>
              <w:bottom w:val="single" w:sz="4" w:space="0" w:color="auto"/>
              <w:right w:val="single" w:sz="4" w:space="0" w:color="auto"/>
            </w:tcBorders>
          </w:tcPr>
          <w:p w:rsidR="00B16AF0" w:rsidRPr="00FA2AD0" w:rsidRDefault="00B16AF0" w:rsidP="00C53103">
            <w:pPr>
              <w:autoSpaceDE w:val="0"/>
              <w:autoSpaceDN w:val="0"/>
              <w:adjustRightInd w:val="0"/>
              <w:spacing w:after="0" w:line="240" w:lineRule="auto"/>
              <w:rPr>
                <w:rFonts w:ascii="Times New Roman" w:hAnsi="Times New Roman" w:cs="Times New Roman"/>
                <w:sz w:val="24"/>
                <w:szCs w:val="24"/>
              </w:rPr>
            </w:pPr>
            <w:r w:rsidRPr="00FA2AD0">
              <w:rPr>
                <w:rFonts w:ascii="Times New Roman" w:hAnsi="Times New Roman" w:cs="Times New Roman"/>
                <w:sz w:val="24"/>
                <w:szCs w:val="24"/>
              </w:rPr>
              <w:t>Цена договора</w:t>
            </w:r>
          </w:p>
        </w:tc>
        <w:tc>
          <w:tcPr>
            <w:tcW w:w="5528" w:type="dxa"/>
            <w:tcBorders>
              <w:top w:val="single" w:sz="4" w:space="0" w:color="auto"/>
              <w:left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p>
        </w:tc>
      </w:tr>
      <w:tr w:rsidR="00B16AF0" w:rsidRPr="00FA2AD0" w:rsidTr="007B54E1">
        <w:tc>
          <w:tcPr>
            <w:tcW w:w="4253" w:type="dxa"/>
            <w:tcBorders>
              <w:top w:val="single" w:sz="4" w:space="0" w:color="auto"/>
              <w:bottom w:val="single" w:sz="4" w:space="0" w:color="auto"/>
              <w:right w:val="single" w:sz="4" w:space="0" w:color="auto"/>
            </w:tcBorders>
          </w:tcPr>
          <w:p w:rsidR="00B16AF0" w:rsidRPr="00FA2AD0" w:rsidRDefault="00B16AF0" w:rsidP="00C53103">
            <w:pPr>
              <w:autoSpaceDE w:val="0"/>
              <w:autoSpaceDN w:val="0"/>
              <w:adjustRightInd w:val="0"/>
              <w:spacing w:after="0" w:line="240" w:lineRule="auto"/>
              <w:rPr>
                <w:rFonts w:ascii="Times New Roman" w:hAnsi="Times New Roman" w:cs="Times New Roman"/>
                <w:sz w:val="24"/>
                <w:szCs w:val="24"/>
              </w:rPr>
            </w:pPr>
            <w:r w:rsidRPr="00FA2AD0">
              <w:rPr>
                <w:rFonts w:ascii="Times New Roman" w:hAnsi="Times New Roman" w:cs="Times New Roman"/>
                <w:sz w:val="24"/>
                <w:szCs w:val="24"/>
              </w:rPr>
              <w:t>Обоснование невозможности (нецелесообразности) использования иных способов определения поставщика (подрядчика, исполнителя)</w:t>
            </w:r>
          </w:p>
        </w:tc>
        <w:tc>
          <w:tcPr>
            <w:tcW w:w="5528" w:type="dxa"/>
            <w:tcBorders>
              <w:top w:val="single" w:sz="4" w:space="0" w:color="auto"/>
              <w:left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p>
        </w:tc>
      </w:tr>
      <w:tr w:rsidR="00B16AF0" w:rsidRPr="00FA2AD0" w:rsidTr="007B54E1">
        <w:tc>
          <w:tcPr>
            <w:tcW w:w="4253" w:type="dxa"/>
            <w:tcBorders>
              <w:top w:val="single" w:sz="4" w:space="0" w:color="auto"/>
              <w:bottom w:val="single" w:sz="4" w:space="0" w:color="auto"/>
              <w:right w:val="single" w:sz="4" w:space="0" w:color="auto"/>
            </w:tcBorders>
          </w:tcPr>
          <w:p w:rsidR="00B16AF0" w:rsidRPr="00FA2AD0" w:rsidRDefault="00B16AF0" w:rsidP="00C53103">
            <w:pPr>
              <w:autoSpaceDE w:val="0"/>
              <w:autoSpaceDN w:val="0"/>
              <w:adjustRightInd w:val="0"/>
              <w:spacing w:after="0" w:line="240" w:lineRule="auto"/>
              <w:rPr>
                <w:rFonts w:ascii="Times New Roman" w:hAnsi="Times New Roman" w:cs="Times New Roman"/>
                <w:sz w:val="24"/>
                <w:szCs w:val="24"/>
              </w:rPr>
            </w:pPr>
            <w:r w:rsidRPr="00FA2AD0">
              <w:rPr>
                <w:rFonts w:ascii="Times New Roman" w:hAnsi="Times New Roman" w:cs="Times New Roman"/>
                <w:sz w:val="24"/>
                <w:szCs w:val="24"/>
              </w:rPr>
              <w:t>Используемый метод определения НМЦ, заключаемого с единственным поставщиком (с обоснованием):</w:t>
            </w:r>
          </w:p>
        </w:tc>
        <w:tc>
          <w:tcPr>
            <w:tcW w:w="5528" w:type="dxa"/>
            <w:tcBorders>
              <w:top w:val="single" w:sz="4" w:space="0" w:color="auto"/>
              <w:left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p>
        </w:tc>
      </w:tr>
      <w:tr w:rsidR="00B16AF0" w:rsidRPr="00FA2AD0" w:rsidTr="007B54E1">
        <w:tc>
          <w:tcPr>
            <w:tcW w:w="4253" w:type="dxa"/>
            <w:tcBorders>
              <w:top w:val="single" w:sz="4" w:space="0" w:color="auto"/>
              <w:bottom w:val="single" w:sz="4" w:space="0" w:color="auto"/>
              <w:right w:val="single" w:sz="4" w:space="0" w:color="auto"/>
            </w:tcBorders>
          </w:tcPr>
          <w:p w:rsidR="00B16AF0" w:rsidRPr="00FA2AD0" w:rsidRDefault="00B16AF0" w:rsidP="00C53103">
            <w:pPr>
              <w:autoSpaceDE w:val="0"/>
              <w:autoSpaceDN w:val="0"/>
              <w:adjustRightInd w:val="0"/>
              <w:spacing w:after="0" w:line="240" w:lineRule="auto"/>
              <w:rPr>
                <w:rFonts w:ascii="Times New Roman" w:hAnsi="Times New Roman" w:cs="Times New Roman"/>
                <w:sz w:val="24"/>
                <w:szCs w:val="24"/>
              </w:rPr>
            </w:pPr>
            <w:r w:rsidRPr="00FA2AD0">
              <w:rPr>
                <w:rFonts w:ascii="Times New Roman" w:hAnsi="Times New Roman" w:cs="Times New Roman"/>
                <w:sz w:val="24"/>
                <w:szCs w:val="24"/>
              </w:rPr>
              <w:t>Расчет цены договора, заключаемого с единственным поставщиком</w:t>
            </w:r>
          </w:p>
        </w:tc>
        <w:tc>
          <w:tcPr>
            <w:tcW w:w="5528" w:type="dxa"/>
            <w:tcBorders>
              <w:top w:val="single" w:sz="4" w:space="0" w:color="auto"/>
              <w:left w:val="single" w:sz="4" w:space="0" w:color="auto"/>
              <w:bottom w:val="single" w:sz="4" w:space="0" w:color="auto"/>
            </w:tcBorders>
          </w:tcPr>
          <w:p w:rsidR="00B16AF0" w:rsidRPr="00FA2AD0" w:rsidRDefault="00B16AF0" w:rsidP="00FA2AD0">
            <w:pPr>
              <w:autoSpaceDE w:val="0"/>
              <w:autoSpaceDN w:val="0"/>
              <w:adjustRightInd w:val="0"/>
              <w:spacing w:after="0" w:line="240" w:lineRule="auto"/>
              <w:jc w:val="both"/>
              <w:rPr>
                <w:rFonts w:ascii="Times New Roman" w:hAnsi="Times New Roman" w:cs="Times New Roman"/>
                <w:sz w:val="24"/>
                <w:szCs w:val="24"/>
              </w:rPr>
            </w:pPr>
          </w:p>
        </w:tc>
      </w:tr>
    </w:tbl>
    <w:p w:rsidR="00B16AF0" w:rsidRPr="00FA2AD0" w:rsidRDefault="00B16AF0" w:rsidP="00FA2AD0">
      <w:pPr>
        <w:autoSpaceDE w:val="0"/>
        <w:autoSpaceDN w:val="0"/>
        <w:adjustRightInd w:val="0"/>
        <w:spacing w:after="0" w:line="240" w:lineRule="auto"/>
        <w:ind w:firstLine="720"/>
        <w:jc w:val="both"/>
        <w:rPr>
          <w:rFonts w:ascii="Times New Roman" w:hAnsi="Times New Roman" w:cs="Times New Roman"/>
          <w:sz w:val="24"/>
          <w:szCs w:val="24"/>
        </w:rPr>
      </w:pPr>
    </w:p>
    <w:p w:rsidR="00B16AF0" w:rsidRPr="00FA2AD0" w:rsidRDefault="00B16AF0" w:rsidP="00FA2AD0">
      <w:pPr>
        <w:spacing w:after="0" w:line="240" w:lineRule="auto"/>
        <w:jc w:val="both"/>
        <w:rPr>
          <w:rFonts w:ascii="Times New Roman" w:hAnsi="Times New Roman" w:cs="Times New Roman"/>
          <w:sz w:val="24"/>
          <w:szCs w:val="24"/>
        </w:rPr>
      </w:pPr>
    </w:p>
    <w:p w:rsidR="000A07DE" w:rsidRPr="00FA2AD0" w:rsidRDefault="000A07DE" w:rsidP="00FA2AD0">
      <w:pPr>
        <w:spacing w:line="240" w:lineRule="auto"/>
        <w:jc w:val="both"/>
        <w:rPr>
          <w:rFonts w:ascii="Times New Roman" w:hAnsi="Times New Roman" w:cs="Times New Roman"/>
          <w:sz w:val="24"/>
          <w:szCs w:val="24"/>
        </w:rPr>
      </w:pPr>
    </w:p>
    <w:sectPr w:rsidR="000A07DE" w:rsidRPr="00FA2AD0" w:rsidSect="007B54E1">
      <w:footerReference w:type="default" r:id="rId31"/>
      <w:pgSz w:w="11905" w:h="16837" w:code="9"/>
      <w:pgMar w:top="851" w:right="706" w:bottom="1134" w:left="1418"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0D" w:rsidRDefault="003D580D">
      <w:pPr>
        <w:spacing w:after="0" w:line="240" w:lineRule="auto"/>
      </w:pPr>
      <w:r>
        <w:separator/>
      </w:r>
    </w:p>
  </w:endnote>
  <w:endnote w:type="continuationSeparator" w:id="0">
    <w:p w:rsidR="003D580D" w:rsidRDefault="003D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82E" w:rsidRDefault="00E6082E">
    <w:pPr>
      <w:pStyle w:val="a6"/>
      <w:framePr w:w="11348" w:h="163" w:wrap="none" w:vAnchor="text" w:hAnchor="page" w:x="279" w:y="-1146"/>
      <w:shd w:val="clear" w:color="auto" w:fill="auto"/>
      <w:ind w:left="6398"/>
    </w:pPr>
    <w:r>
      <w:fldChar w:fldCharType="begin"/>
    </w:r>
    <w:r>
      <w:instrText xml:space="preserve"> PAGE \* MERGEFORMAT </w:instrText>
    </w:r>
    <w:r>
      <w:fldChar w:fldCharType="separate"/>
    </w:r>
    <w:r w:rsidR="00C826EF" w:rsidRPr="00C826EF">
      <w:rPr>
        <w:rStyle w:val="11pt"/>
      </w:rPr>
      <w:t>73</w:t>
    </w:r>
    <w:r>
      <w:rPr>
        <w:rStyle w:val="11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0D" w:rsidRDefault="003D580D">
      <w:pPr>
        <w:spacing w:after="0" w:line="240" w:lineRule="auto"/>
      </w:pPr>
      <w:r>
        <w:separator/>
      </w:r>
    </w:p>
  </w:footnote>
  <w:footnote w:type="continuationSeparator" w:id="0">
    <w:p w:rsidR="003D580D" w:rsidRDefault="003D58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872E82A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7"/>
    <w:multiLevelType w:val="multilevel"/>
    <w:tmpl w:val="323C9A7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9"/>
    <w:multiLevelType w:val="multilevel"/>
    <w:tmpl w:val="E8F4923E"/>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B"/>
    <w:multiLevelType w:val="multilevel"/>
    <w:tmpl w:val="4D7A9A2E"/>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D"/>
    <w:multiLevelType w:val="multilevel"/>
    <w:tmpl w:val="8E18A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F"/>
    <w:multiLevelType w:val="multilevel"/>
    <w:tmpl w:val="5726DA62"/>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11"/>
    <w:multiLevelType w:val="multilevel"/>
    <w:tmpl w:val="DC8A13B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13"/>
    <w:multiLevelType w:val="multilevel"/>
    <w:tmpl w:val="AB4AC88E"/>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15"/>
    <w:multiLevelType w:val="multilevel"/>
    <w:tmpl w:val="A45C02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nsid w:val="00000017"/>
    <w:multiLevelType w:val="multilevel"/>
    <w:tmpl w:val="1D4C3470"/>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019"/>
    <w:multiLevelType w:val="multilevel"/>
    <w:tmpl w:val="9140B22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nsid w:val="0000001B"/>
    <w:multiLevelType w:val="multilevel"/>
    <w:tmpl w:val="60A8A7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nsid w:val="0000001D"/>
    <w:multiLevelType w:val="multilevel"/>
    <w:tmpl w:val="256AC4A2"/>
    <w:lvl w:ilvl="0">
      <w:start w:val="1"/>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nsid w:val="0000001F"/>
    <w:multiLevelType w:val="multilevel"/>
    <w:tmpl w:val="3E3013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4">
    <w:nsid w:val="00000021"/>
    <w:multiLevelType w:val="multilevel"/>
    <w:tmpl w:val="57327ADA"/>
    <w:lvl w:ilvl="0">
      <w:start w:val="15"/>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3">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5">
    <w:nsid w:val="00000023"/>
    <w:multiLevelType w:val="multilevel"/>
    <w:tmpl w:val="2BB404E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6">
    <w:nsid w:val="00000025"/>
    <w:multiLevelType w:val="multilevel"/>
    <w:tmpl w:val="116A76BE"/>
    <w:lvl w:ilvl="0">
      <w:start w:val="41"/>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41"/>
      <w:numFmt w:val="decimal"/>
      <w:lvlText w:val="8.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1"/>
      <w:numFmt w:val="decimal"/>
      <w:lvlText w:val="8.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1"/>
      <w:numFmt w:val="decimal"/>
      <w:lvlText w:val="8.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1"/>
      <w:numFmt w:val="decimal"/>
      <w:lvlText w:val="8.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1"/>
      <w:numFmt w:val="decimal"/>
      <w:lvlText w:val="8.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1"/>
      <w:numFmt w:val="decimal"/>
      <w:lvlText w:val="8.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1"/>
      <w:numFmt w:val="decimal"/>
      <w:lvlText w:val="8.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1"/>
      <w:numFmt w:val="decimal"/>
      <w:lvlText w:val="8.1.%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nsid w:val="00000027"/>
    <w:multiLevelType w:val="multilevel"/>
    <w:tmpl w:val="FE5A6F4C"/>
    <w:lvl w:ilvl="0">
      <w:start w:val="1"/>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8">
    <w:nsid w:val="00000029"/>
    <w:multiLevelType w:val="multilevel"/>
    <w:tmpl w:val="9A9E4C7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9">
    <w:nsid w:val="0000002B"/>
    <w:multiLevelType w:val="multilevel"/>
    <w:tmpl w:val="433846A2"/>
    <w:lvl w:ilvl="0">
      <w:start w:val="12"/>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0">
    <w:nsid w:val="00000039"/>
    <w:multiLevelType w:val="multilevel"/>
    <w:tmpl w:val="793ED3DA"/>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1">
    <w:nsid w:val="0000003B"/>
    <w:multiLevelType w:val="multilevel"/>
    <w:tmpl w:val="1E7A9AD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2">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2">
    <w:nsid w:val="0000003D"/>
    <w:multiLevelType w:val="multilevel"/>
    <w:tmpl w:val="D124F510"/>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3">
    <w:nsid w:val="0000003F"/>
    <w:multiLevelType w:val="multilevel"/>
    <w:tmpl w:val="1A56BBF2"/>
    <w:lvl w:ilvl="0">
      <w:start w:val="1"/>
      <w:numFmt w:val="decimal"/>
      <w:lvlText w:val="11.1.%1."/>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4">
    <w:nsid w:val="00000041"/>
    <w:multiLevelType w:val="multilevel"/>
    <w:tmpl w:val="E312E7E0"/>
    <w:lvl w:ilvl="0">
      <w:start w:val="1"/>
      <w:numFmt w:val="decimal"/>
      <w:lvlText w:val="11.2.%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2">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1"/>
        <w:u w:val="none"/>
      </w:rPr>
    </w:lvl>
    <w:lvl w:ilvl="3">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5">
    <w:nsid w:val="00000043"/>
    <w:multiLevelType w:val="multilevel"/>
    <w:tmpl w:val="05E0C916"/>
    <w:lvl w:ilvl="0">
      <w:start w:val="1"/>
      <w:numFmt w:val="decimal"/>
      <w:lvlText w:val="11.3.%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6">
    <w:nsid w:val="00000045"/>
    <w:multiLevelType w:val="multilevel"/>
    <w:tmpl w:val="0D3E5BD0"/>
    <w:lvl w:ilvl="0">
      <w:start w:val="1"/>
      <w:numFmt w:val="decimal"/>
      <w:lvlText w:val="11.4.%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7">
    <w:nsid w:val="00000047"/>
    <w:multiLevelType w:val="multilevel"/>
    <w:tmpl w:val="5D52AE80"/>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8">
    <w:nsid w:val="00000049"/>
    <w:multiLevelType w:val="multilevel"/>
    <w:tmpl w:val="B808C1A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9">
    <w:nsid w:val="0000004B"/>
    <w:multiLevelType w:val="multilevel"/>
    <w:tmpl w:val="C1184DE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0">
    <w:nsid w:val="01E14661"/>
    <w:multiLevelType w:val="multilevel"/>
    <w:tmpl w:val="70E6A7B0"/>
    <w:lvl w:ilvl="0">
      <w:start w:val="9"/>
      <w:numFmt w:val="decimal"/>
      <w:lvlText w:val="%1"/>
      <w:lvlJc w:val="left"/>
      <w:pPr>
        <w:ind w:left="420" w:hanging="420"/>
      </w:pPr>
      <w:rPr>
        <w:rFonts w:hint="default"/>
      </w:rPr>
    </w:lvl>
    <w:lvl w:ilvl="1">
      <w:start w:val="11"/>
      <w:numFmt w:val="decimal"/>
      <w:lvlText w:val="%1.%2"/>
      <w:lvlJc w:val="left"/>
      <w:pPr>
        <w:ind w:left="1098" w:hanging="42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31">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nsid w:val="0BBB317D"/>
    <w:multiLevelType w:val="multilevel"/>
    <w:tmpl w:val="94B2E462"/>
    <w:lvl w:ilvl="0">
      <w:start w:val="9"/>
      <w:numFmt w:val="decimal"/>
      <w:lvlText w:val="%1."/>
      <w:lvlJc w:val="left"/>
      <w:pPr>
        <w:ind w:left="612" w:hanging="612"/>
      </w:pPr>
      <w:rPr>
        <w:rFonts w:hint="default"/>
      </w:rPr>
    </w:lvl>
    <w:lvl w:ilvl="1">
      <w:start w:val="13"/>
      <w:numFmt w:val="decimal"/>
      <w:lvlText w:val="%1.%2."/>
      <w:lvlJc w:val="left"/>
      <w:pPr>
        <w:ind w:left="659" w:hanging="612"/>
      </w:pPr>
      <w:rPr>
        <w:rFonts w:hint="default"/>
      </w:rPr>
    </w:lvl>
    <w:lvl w:ilvl="2">
      <w:start w:val="6"/>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33">
    <w:nsid w:val="0D9835C4"/>
    <w:multiLevelType w:val="hybridMultilevel"/>
    <w:tmpl w:val="AAA89380"/>
    <w:lvl w:ilvl="0" w:tplc="0BA2B84A">
      <w:start w:val="1"/>
      <w:numFmt w:val="decimal"/>
      <w:lvlText w:val="%1)"/>
      <w:lvlJc w:val="left"/>
      <w:pPr>
        <w:ind w:left="510" w:hanging="226"/>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15093BC9"/>
    <w:multiLevelType w:val="multilevel"/>
    <w:tmpl w:val="B46E5196"/>
    <w:lvl w:ilvl="0">
      <w:start w:val="9"/>
      <w:numFmt w:val="decimal"/>
      <w:lvlText w:val="%1."/>
      <w:lvlJc w:val="left"/>
      <w:pPr>
        <w:ind w:left="720" w:hanging="720"/>
      </w:pPr>
      <w:rPr>
        <w:rFonts w:hint="default"/>
      </w:rPr>
    </w:lvl>
    <w:lvl w:ilvl="1">
      <w:start w:val="12"/>
      <w:numFmt w:val="decimal"/>
      <w:lvlText w:val="%1.%2."/>
      <w:lvlJc w:val="left"/>
      <w:pPr>
        <w:ind w:left="1003" w:hanging="720"/>
      </w:pPr>
      <w:rPr>
        <w:rFonts w:hint="default"/>
      </w:rPr>
    </w:lvl>
    <w:lvl w:ilvl="2">
      <w:start w:val="1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17317142"/>
    <w:multiLevelType w:val="multilevel"/>
    <w:tmpl w:val="3272B030"/>
    <w:lvl w:ilvl="0">
      <w:start w:val="9"/>
      <w:numFmt w:val="decimal"/>
      <w:lvlText w:val="%1."/>
      <w:lvlJc w:val="left"/>
      <w:pPr>
        <w:ind w:left="780" w:hanging="780"/>
      </w:pPr>
      <w:rPr>
        <w:rFonts w:hint="default"/>
      </w:rPr>
    </w:lvl>
    <w:lvl w:ilvl="1">
      <w:start w:val="11"/>
      <w:numFmt w:val="decimal"/>
      <w:lvlText w:val="%1.%2."/>
      <w:lvlJc w:val="left"/>
      <w:pPr>
        <w:ind w:left="1401" w:hanging="780"/>
      </w:pPr>
      <w:rPr>
        <w:rFonts w:hint="default"/>
      </w:rPr>
    </w:lvl>
    <w:lvl w:ilvl="2">
      <w:start w:val="17"/>
      <w:numFmt w:val="decimal"/>
      <w:lvlText w:val="%1.%2.%3."/>
      <w:lvlJc w:val="left"/>
      <w:pPr>
        <w:ind w:left="2022" w:hanging="780"/>
      </w:pPr>
      <w:rPr>
        <w:rFonts w:hint="default"/>
        <w:b w:val="0"/>
      </w:rPr>
    </w:lvl>
    <w:lvl w:ilvl="3">
      <w:start w:val="1"/>
      <w:numFmt w:val="decimal"/>
      <w:lvlText w:val="%1.%2.%3.%4."/>
      <w:lvlJc w:val="left"/>
      <w:pPr>
        <w:ind w:left="2643" w:hanging="780"/>
      </w:pPr>
      <w:rPr>
        <w:rFonts w:hint="default"/>
      </w:rPr>
    </w:lvl>
    <w:lvl w:ilvl="4">
      <w:start w:val="1"/>
      <w:numFmt w:val="decimal"/>
      <w:lvlText w:val="%1.%2.%3.%4.%5."/>
      <w:lvlJc w:val="left"/>
      <w:pPr>
        <w:ind w:left="3564" w:hanging="1080"/>
      </w:pPr>
      <w:rPr>
        <w:rFonts w:hint="default"/>
      </w:rPr>
    </w:lvl>
    <w:lvl w:ilvl="5">
      <w:start w:val="1"/>
      <w:numFmt w:val="decimal"/>
      <w:lvlText w:val="%1.%2.%3.%4.%5.%6."/>
      <w:lvlJc w:val="left"/>
      <w:pPr>
        <w:ind w:left="4185" w:hanging="1080"/>
      </w:pPr>
      <w:rPr>
        <w:rFonts w:hint="default"/>
      </w:rPr>
    </w:lvl>
    <w:lvl w:ilvl="6">
      <w:start w:val="1"/>
      <w:numFmt w:val="decimal"/>
      <w:lvlText w:val="%1.%2.%3.%4.%5.%6.%7."/>
      <w:lvlJc w:val="left"/>
      <w:pPr>
        <w:ind w:left="5166" w:hanging="1440"/>
      </w:pPr>
      <w:rPr>
        <w:rFonts w:hint="default"/>
      </w:rPr>
    </w:lvl>
    <w:lvl w:ilvl="7">
      <w:start w:val="1"/>
      <w:numFmt w:val="decimal"/>
      <w:lvlText w:val="%1.%2.%3.%4.%5.%6.%7.%8."/>
      <w:lvlJc w:val="left"/>
      <w:pPr>
        <w:ind w:left="5787" w:hanging="1440"/>
      </w:pPr>
      <w:rPr>
        <w:rFonts w:hint="default"/>
      </w:rPr>
    </w:lvl>
    <w:lvl w:ilvl="8">
      <w:start w:val="1"/>
      <w:numFmt w:val="decimal"/>
      <w:lvlText w:val="%1.%2.%3.%4.%5.%6.%7.%8.%9."/>
      <w:lvlJc w:val="left"/>
      <w:pPr>
        <w:ind w:left="6768" w:hanging="1800"/>
      </w:pPr>
      <w:rPr>
        <w:rFonts w:hint="default"/>
      </w:rPr>
    </w:lvl>
  </w:abstractNum>
  <w:abstractNum w:abstractNumId="36">
    <w:nsid w:val="1B793490"/>
    <w:multiLevelType w:val="multilevel"/>
    <w:tmpl w:val="6D80495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D7832B5"/>
    <w:multiLevelType w:val="multilevel"/>
    <w:tmpl w:val="0C800D64"/>
    <w:lvl w:ilvl="0">
      <w:start w:val="9"/>
      <w:numFmt w:val="decimal"/>
      <w:lvlText w:val="%1."/>
      <w:lvlJc w:val="left"/>
      <w:pPr>
        <w:ind w:left="612" w:hanging="612"/>
      </w:pPr>
      <w:rPr>
        <w:rFonts w:hint="default"/>
      </w:rPr>
    </w:lvl>
    <w:lvl w:ilvl="1">
      <w:start w:val="10"/>
      <w:numFmt w:val="decimal"/>
      <w:lvlText w:val="%1.%2."/>
      <w:lvlJc w:val="left"/>
      <w:pPr>
        <w:ind w:left="1629" w:hanging="612"/>
      </w:pPr>
      <w:rPr>
        <w:rFonts w:hint="default"/>
      </w:rPr>
    </w:lvl>
    <w:lvl w:ilvl="2">
      <w:start w:val="1"/>
      <w:numFmt w:val="decimal"/>
      <w:lvlText w:val="%1.%2.%3."/>
      <w:lvlJc w:val="left"/>
      <w:pPr>
        <w:ind w:left="2754" w:hanging="720"/>
      </w:pPr>
      <w:rPr>
        <w:rFonts w:hint="default"/>
      </w:rPr>
    </w:lvl>
    <w:lvl w:ilvl="3">
      <w:start w:val="1"/>
      <w:numFmt w:val="decimal"/>
      <w:lvlText w:val="%1.%2.%3.%4."/>
      <w:lvlJc w:val="left"/>
      <w:pPr>
        <w:ind w:left="3771" w:hanging="72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165" w:hanging="108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559" w:hanging="1440"/>
      </w:pPr>
      <w:rPr>
        <w:rFonts w:hint="default"/>
      </w:rPr>
    </w:lvl>
    <w:lvl w:ilvl="8">
      <w:start w:val="1"/>
      <w:numFmt w:val="decimal"/>
      <w:lvlText w:val="%1.%2.%3.%4.%5.%6.%7.%8.%9."/>
      <w:lvlJc w:val="left"/>
      <w:pPr>
        <w:ind w:left="9936" w:hanging="1800"/>
      </w:pPr>
      <w:rPr>
        <w:rFonts w:hint="default"/>
      </w:rPr>
    </w:lvl>
  </w:abstractNum>
  <w:abstractNum w:abstractNumId="38">
    <w:nsid w:val="1DD535E6"/>
    <w:multiLevelType w:val="multilevel"/>
    <w:tmpl w:val="E8A6D7E8"/>
    <w:lvl w:ilvl="0">
      <w:start w:val="9"/>
      <w:numFmt w:val="decimal"/>
      <w:lvlText w:val="%1."/>
      <w:lvlJc w:val="left"/>
      <w:pPr>
        <w:ind w:left="780" w:hanging="780"/>
      </w:pPr>
      <w:rPr>
        <w:rFonts w:hint="default"/>
      </w:rPr>
    </w:lvl>
    <w:lvl w:ilvl="1">
      <w:start w:val="13"/>
      <w:numFmt w:val="decimal"/>
      <w:lvlText w:val="%1.%2."/>
      <w:lvlJc w:val="left"/>
      <w:pPr>
        <w:ind w:left="921" w:hanging="780"/>
      </w:pPr>
      <w:rPr>
        <w:rFonts w:hint="default"/>
      </w:rPr>
    </w:lvl>
    <w:lvl w:ilvl="2">
      <w:start w:val="15"/>
      <w:numFmt w:val="decimal"/>
      <w:lvlText w:val="%1.%2.%3."/>
      <w:lvlJc w:val="left"/>
      <w:pPr>
        <w:ind w:left="1062" w:hanging="780"/>
      </w:pPr>
      <w:rPr>
        <w:rFonts w:hint="default"/>
      </w:rPr>
    </w:lvl>
    <w:lvl w:ilvl="3">
      <w:start w:val="1"/>
      <w:numFmt w:val="decimal"/>
      <w:lvlText w:val="%1.%2.%3.%4."/>
      <w:lvlJc w:val="left"/>
      <w:pPr>
        <w:ind w:left="1203" w:hanging="7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9">
    <w:nsid w:val="1EA25847"/>
    <w:multiLevelType w:val="multilevel"/>
    <w:tmpl w:val="DBB8C350"/>
    <w:lvl w:ilvl="0">
      <w:start w:val="1"/>
      <w:numFmt w:val="decimal"/>
      <w:lvlText w:val="%1."/>
      <w:lvlJc w:val="left"/>
      <w:pPr>
        <w:ind w:left="927" w:hanging="360"/>
      </w:pPr>
      <w:rPr>
        <w:rFonts w:hint="default"/>
      </w:rPr>
    </w:lvl>
    <w:lvl w:ilvl="1">
      <w:start w:val="1"/>
      <w:numFmt w:val="decimal"/>
      <w:isLgl/>
      <w:lvlText w:val="%1.%2"/>
      <w:lvlJc w:val="left"/>
      <w:pPr>
        <w:ind w:left="122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82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54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07" w:hanging="1800"/>
      </w:pPr>
      <w:rPr>
        <w:rFonts w:hint="default"/>
      </w:rPr>
    </w:lvl>
  </w:abstractNum>
  <w:abstractNum w:abstractNumId="40">
    <w:nsid w:val="25057520"/>
    <w:multiLevelType w:val="multilevel"/>
    <w:tmpl w:val="604CDABA"/>
    <w:lvl w:ilvl="0">
      <w:start w:val="9"/>
      <w:numFmt w:val="decimal"/>
      <w:lvlText w:val="%1."/>
      <w:lvlJc w:val="left"/>
      <w:pPr>
        <w:ind w:left="780" w:hanging="780"/>
      </w:pPr>
      <w:rPr>
        <w:rFonts w:hint="default"/>
      </w:rPr>
    </w:lvl>
    <w:lvl w:ilvl="1">
      <w:start w:val="11"/>
      <w:numFmt w:val="decimal"/>
      <w:lvlText w:val="%1.%2."/>
      <w:lvlJc w:val="left"/>
      <w:pPr>
        <w:ind w:left="1063" w:hanging="780"/>
      </w:pPr>
      <w:rPr>
        <w:rFonts w:hint="default"/>
      </w:rPr>
    </w:lvl>
    <w:lvl w:ilvl="2">
      <w:start w:val="1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nsid w:val="27CA3186"/>
    <w:multiLevelType w:val="multilevel"/>
    <w:tmpl w:val="4CD4E834"/>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2C475F1C"/>
    <w:multiLevelType w:val="hybridMultilevel"/>
    <w:tmpl w:val="04B88238"/>
    <w:lvl w:ilvl="0" w:tplc="1618DEE4">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DD45124"/>
    <w:multiLevelType w:val="multilevel"/>
    <w:tmpl w:val="4EC0A306"/>
    <w:lvl w:ilvl="0">
      <w:start w:val="14"/>
      <w:numFmt w:val="decimal"/>
      <w:lvlText w:val="%1"/>
      <w:lvlJc w:val="left"/>
      <w:pPr>
        <w:ind w:left="420" w:hanging="420"/>
      </w:pPr>
      <w:rPr>
        <w:rFonts w:hint="default"/>
      </w:rPr>
    </w:lvl>
    <w:lvl w:ilvl="1">
      <w:start w:val="3"/>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nsid w:val="3155498C"/>
    <w:multiLevelType w:val="hybridMultilevel"/>
    <w:tmpl w:val="797E578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6BF0ED1"/>
    <w:multiLevelType w:val="multilevel"/>
    <w:tmpl w:val="40CAFB6A"/>
    <w:lvl w:ilvl="0">
      <w:start w:val="14"/>
      <w:numFmt w:val="decimal"/>
      <w:lvlText w:val="%1."/>
      <w:lvlJc w:val="left"/>
      <w:pPr>
        <w:ind w:left="622"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6">
    <w:nsid w:val="3A661289"/>
    <w:multiLevelType w:val="multilevel"/>
    <w:tmpl w:val="7B0ACA78"/>
    <w:lvl w:ilvl="0">
      <w:start w:val="9"/>
      <w:numFmt w:val="decimal"/>
      <w:lvlText w:val="%1."/>
      <w:lvlJc w:val="left"/>
      <w:pPr>
        <w:ind w:left="480" w:hanging="480"/>
      </w:pPr>
      <w:rPr>
        <w:rFonts w:hint="default"/>
      </w:rPr>
    </w:lvl>
    <w:lvl w:ilvl="1">
      <w:start w:val="13"/>
      <w:numFmt w:val="decimal"/>
      <w:lvlText w:val="%1.%2."/>
      <w:lvlJc w:val="left"/>
      <w:pPr>
        <w:ind w:left="3883" w:hanging="480"/>
      </w:pPr>
      <w:rPr>
        <w:rFonts w:hint="default"/>
        <w:b/>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7">
    <w:nsid w:val="3B8345D3"/>
    <w:multiLevelType w:val="hybridMultilevel"/>
    <w:tmpl w:val="53A8C80A"/>
    <w:lvl w:ilvl="0" w:tplc="C3CE3AF0">
      <w:start w:val="1"/>
      <w:numFmt w:val="decimal"/>
      <w:lvlText w:val="%1)"/>
      <w:lvlJc w:val="left"/>
      <w:pPr>
        <w:ind w:left="1730" w:hanging="170"/>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nsid w:val="3EFB6C8A"/>
    <w:multiLevelType w:val="multilevel"/>
    <w:tmpl w:val="5BF8D51E"/>
    <w:lvl w:ilvl="0">
      <w:start w:val="9"/>
      <w:numFmt w:val="decimal"/>
      <w:lvlText w:val="%1."/>
      <w:lvlJc w:val="left"/>
      <w:pPr>
        <w:ind w:left="612" w:hanging="612"/>
      </w:pPr>
      <w:rPr>
        <w:rFonts w:hint="default"/>
      </w:rPr>
    </w:lvl>
    <w:lvl w:ilvl="1">
      <w:start w:val="13"/>
      <w:numFmt w:val="decimal"/>
      <w:lvlText w:val="%1.%2."/>
      <w:lvlJc w:val="left"/>
      <w:pPr>
        <w:ind w:left="706" w:hanging="612"/>
      </w:pPr>
      <w:rPr>
        <w:rFonts w:hint="default"/>
      </w:rPr>
    </w:lvl>
    <w:lvl w:ilvl="2">
      <w:start w:val="3"/>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9">
    <w:nsid w:val="47704D9F"/>
    <w:multiLevelType w:val="multilevel"/>
    <w:tmpl w:val="0B68082E"/>
    <w:lvl w:ilvl="0">
      <w:start w:val="9"/>
      <w:numFmt w:val="decimal"/>
      <w:lvlText w:val="%1."/>
      <w:lvlJc w:val="left"/>
      <w:pPr>
        <w:ind w:left="720" w:hanging="720"/>
      </w:pPr>
      <w:rPr>
        <w:rFonts w:hint="default"/>
      </w:rPr>
    </w:lvl>
    <w:lvl w:ilvl="1">
      <w:start w:val="13"/>
      <w:numFmt w:val="decimal"/>
      <w:lvlText w:val="%1.%2."/>
      <w:lvlJc w:val="left"/>
      <w:pPr>
        <w:ind w:left="861" w:hanging="720"/>
      </w:pPr>
      <w:rPr>
        <w:rFonts w:hint="default"/>
      </w:rPr>
    </w:lvl>
    <w:lvl w:ilvl="2">
      <w:start w:val="1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50">
    <w:nsid w:val="4988389F"/>
    <w:multiLevelType w:val="multilevel"/>
    <w:tmpl w:val="BF98C87C"/>
    <w:lvl w:ilvl="0">
      <w:start w:val="9"/>
      <w:numFmt w:val="decimal"/>
      <w:lvlText w:val="%1."/>
      <w:lvlJc w:val="left"/>
      <w:pPr>
        <w:ind w:left="660" w:hanging="660"/>
      </w:pPr>
      <w:rPr>
        <w:rFonts w:hint="default"/>
      </w:rPr>
    </w:lvl>
    <w:lvl w:ilvl="1">
      <w:start w:val="1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1">
    <w:nsid w:val="4A5554EA"/>
    <w:multiLevelType w:val="multilevel"/>
    <w:tmpl w:val="C11CC698"/>
    <w:lvl w:ilvl="0">
      <w:start w:val="9"/>
      <w:numFmt w:val="decimal"/>
      <w:lvlText w:val="%1."/>
      <w:lvlJc w:val="left"/>
      <w:pPr>
        <w:ind w:left="780" w:hanging="780"/>
      </w:pPr>
      <w:rPr>
        <w:rFonts w:hint="default"/>
      </w:rPr>
    </w:lvl>
    <w:lvl w:ilvl="1">
      <w:start w:val="11"/>
      <w:numFmt w:val="decimal"/>
      <w:lvlText w:val="%1.%2."/>
      <w:lvlJc w:val="left"/>
      <w:pPr>
        <w:ind w:left="1243" w:hanging="780"/>
      </w:pPr>
      <w:rPr>
        <w:rFonts w:hint="default"/>
      </w:rPr>
    </w:lvl>
    <w:lvl w:ilvl="2">
      <w:start w:val="14"/>
      <w:numFmt w:val="decimal"/>
      <w:lvlText w:val="%1.%2.%3."/>
      <w:lvlJc w:val="left"/>
      <w:pPr>
        <w:ind w:left="2624" w:hanging="780"/>
      </w:pPr>
      <w:rPr>
        <w:rFonts w:hint="default"/>
        <w:b w:val="0"/>
      </w:rPr>
    </w:lvl>
    <w:lvl w:ilvl="3">
      <w:start w:val="1"/>
      <w:numFmt w:val="decimal"/>
      <w:lvlText w:val="%1.%2.%3.%4."/>
      <w:lvlJc w:val="left"/>
      <w:pPr>
        <w:ind w:left="2169" w:hanging="7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52">
    <w:nsid w:val="52F672E4"/>
    <w:multiLevelType w:val="multilevel"/>
    <w:tmpl w:val="D748A534"/>
    <w:lvl w:ilvl="0">
      <w:start w:val="9"/>
      <w:numFmt w:val="decimal"/>
      <w:lvlText w:val="%1."/>
      <w:lvlJc w:val="left"/>
      <w:pPr>
        <w:ind w:left="660" w:hanging="660"/>
      </w:pPr>
      <w:rPr>
        <w:rFonts w:hint="default"/>
      </w:rPr>
    </w:lvl>
    <w:lvl w:ilvl="1">
      <w:start w:val="11"/>
      <w:numFmt w:val="decimal"/>
      <w:lvlText w:val="%1.%2."/>
      <w:lvlJc w:val="left"/>
      <w:pPr>
        <w:ind w:left="943" w:hanging="66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nsid w:val="549059FB"/>
    <w:multiLevelType w:val="multilevel"/>
    <w:tmpl w:val="794A882E"/>
    <w:lvl w:ilvl="0">
      <w:start w:val="9"/>
      <w:numFmt w:val="decimal"/>
      <w:lvlText w:val="%1."/>
      <w:lvlJc w:val="left"/>
      <w:pPr>
        <w:ind w:left="780" w:hanging="780"/>
      </w:pPr>
      <w:rPr>
        <w:rFonts w:hint="default"/>
        <w:b w:val="0"/>
      </w:rPr>
    </w:lvl>
    <w:lvl w:ilvl="1">
      <w:start w:val="10"/>
      <w:numFmt w:val="decimal"/>
      <w:lvlText w:val="%1.%2."/>
      <w:lvlJc w:val="left"/>
      <w:pPr>
        <w:ind w:left="851" w:hanging="780"/>
      </w:pPr>
      <w:rPr>
        <w:rFonts w:hint="default"/>
        <w:b w:val="0"/>
      </w:rPr>
    </w:lvl>
    <w:lvl w:ilvl="2">
      <w:start w:val="13"/>
      <w:numFmt w:val="decimal"/>
      <w:lvlText w:val="%1.%2.%3."/>
      <w:lvlJc w:val="left"/>
      <w:pPr>
        <w:ind w:left="922" w:hanging="780"/>
      </w:pPr>
      <w:rPr>
        <w:rFonts w:hint="default"/>
        <w:b w:val="0"/>
      </w:rPr>
    </w:lvl>
    <w:lvl w:ilvl="3">
      <w:start w:val="1"/>
      <w:numFmt w:val="decimal"/>
      <w:lvlText w:val="%1.%2.%3.%4."/>
      <w:lvlJc w:val="left"/>
      <w:pPr>
        <w:ind w:left="993" w:hanging="7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435" w:hanging="108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1937" w:hanging="1440"/>
      </w:pPr>
      <w:rPr>
        <w:rFonts w:hint="default"/>
        <w:b w:val="0"/>
      </w:rPr>
    </w:lvl>
    <w:lvl w:ilvl="8">
      <w:start w:val="1"/>
      <w:numFmt w:val="decimal"/>
      <w:lvlText w:val="%1.%2.%3.%4.%5.%6.%7.%8.%9."/>
      <w:lvlJc w:val="left"/>
      <w:pPr>
        <w:ind w:left="2368" w:hanging="1800"/>
      </w:pPr>
      <w:rPr>
        <w:rFonts w:hint="default"/>
        <w:b w:val="0"/>
      </w:rPr>
    </w:lvl>
  </w:abstractNum>
  <w:abstractNum w:abstractNumId="54">
    <w:nsid w:val="555846B0"/>
    <w:multiLevelType w:val="multilevel"/>
    <w:tmpl w:val="27623B70"/>
    <w:lvl w:ilvl="0">
      <w:start w:val="9"/>
      <w:numFmt w:val="decimal"/>
      <w:lvlText w:val="%1."/>
      <w:lvlJc w:val="left"/>
      <w:pPr>
        <w:ind w:left="840" w:hanging="840"/>
      </w:pPr>
      <w:rPr>
        <w:rFonts w:hint="default"/>
      </w:rPr>
    </w:lvl>
    <w:lvl w:ilvl="1">
      <w:start w:val="12"/>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4)"/>
      <w:lvlJc w:val="left"/>
      <w:pPr>
        <w:ind w:left="1407" w:hanging="840"/>
      </w:pPr>
      <w:rPr>
        <w:rFonts w:ascii="Times New Roman" w:eastAsiaTheme="minorHAnsi" w:hAnsi="Times New Roman" w:cstheme="minorBidi"/>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5">
    <w:nsid w:val="58451043"/>
    <w:multiLevelType w:val="multilevel"/>
    <w:tmpl w:val="3688573A"/>
    <w:lvl w:ilvl="0">
      <w:start w:val="9"/>
      <w:numFmt w:val="decimal"/>
      <w:lvlText w:val="%1."/>
      <w:lvlJc w:val="left"/>
      <w:pPr>
        <w:ind w:left="660" w:hanging="660"/>
      </w:pPr>
      <w:rPr>
        <w:rFonts w:hint="default"/>
      </w:rPr>
    </w:lvl>
    <w:lvl w:ilvl="1">
      <w:start w:val="11"/>
      <w:numFmt w:val="decimal"/>
      <w:lvlText w:val="%1.%2."/>
      <w:lvlJc w:val="left"/>
      <w:pPr>
        <w:ind w:left="943" w:hanging="66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6">
    <w:nsid w:val="604F03A2"/>
    <w:multiLevelType w:val="multilevel"/>
    <w:tmpl w:val="A31A9FBC"/>
    <w:lvl w:ilvl="0">
      <w:start w:val="1"/>
      <w:numFmt w:val="decimal"/>
      <w:pStyle w:val="1"/>
      <w:lvlText w:val="%1."/>
      <w:lvlJc w:val="left"/>
      <w:pPr>
        <w:ind w:left="720" w:hanging="360"/>
      </w:pPr>
      <w:rPr>
        <w:rFonts w:hint="default"/>
        <w:sz w:val="28"/>
        <w:szCs w:val="28"/>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7">
    <w:nsid w:val="68845077"/>
    <w:multiLevelType w:val="multilevel"/>
    <w:tmpl w:val="D52ECE10"/>
    <w:lvl w:ilvl="0">
      <w:start w:val="9"/>
      <w:numFmt w:val="decimal"/>
      <w:lvlText w:val="%1."/>
      <w:lvlJc w:val="left"/>
      <w:pPr>
        <w:ind w:left="660" w:hanging="660"/>
      </w:pPr>
      <w:rPr>
        <w:rFonts w:hint="default"/>
        <w:b w:val="0"/>
      </w:rPr>
    </w:lvl>
    <w:lvl w:ilvl="1">
      <w:start w:val="10"/>
      <w:numFmt w:val="decimal"/>
      <w:lvlText w:val="%1.%2."/>
      <w:lvlJc w:val="left"/>
      <w:pPr>
        <w:ind w:left="943" w:hanging="660"/>
      </w:pPr>
      <w:rPr>
        <w:rFonts w:hint="default"/>
        <w:b w:val="0"/>
      </w:rPr>
    </w:lvl>
    <w:lvl w:ilvl="2">
      <w:start w:val="2"/>
      <w:numFmt w:val="decimal"/>
      <w:lvlText w:val="%1.%2.%3."/>
      <w:lvlJc w:val="left"/>
      <w:pPr>
        <w:ind w:left="1286" w:hanging="720"/>
      </w:pPr>
      <w:rPr>
        <w:rFonts w:ascii="Times New Roman" w:hAnsi="Times New Roman" w:cs="Times New Roman" w:hint="default"/>
        <w:b w:val="0"/>
        <w:sz w:val="24"/>
        <w:szCs w:val="24"/>
      </w:rPr>
    </w:lvl>
    <w:lvl w:ilvl="3">
      <w:start w:val="1"/>
      <w:numFmt w:val="decimal"/>
      <w:lvlText w:val="%4)"/>
      <w:lvlJc w:val="left"/>
      <w:pPr>
        <w:ind w:left="1569" w:hanging="720"/>
      </w:pPr>
      <w:rPr>
        <w:rFonts w:ascii="Times New Roman" w:eastAsiaTheme="minorHAnsi" w:hAnsi="Times New Roman" w:cstheme="minorBidi"/>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58">
    <w:nsid w:val="6A691C6D"/>
    <w:multiLevelType w:val="hybridMultilevel"/>
    <w:tmpl w:val="57523DF4"/>
    <w:lvl w:ilvl="0" w:tplc="04190011">
      <w:start w:val="1"/>
      <w:numFmt w:val="decimal"/>
      <w:lvlText w:val="%1)"/>
      <w:lvlJc w:val="left"/>
      <w:pPr>
        <w:ind w:left="1417" w:hanging="283"/>
      </w:pPr>
      <w:rPr>
        <w:rFonts w:hint="default"/>
      </w:rPr>
    </w:lvl>
    <w:lvl w:ilvl="1" w:tplc="04190019">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9">
    <w:nsid w:val="6DBE604B"/>
    <w:multiLevelType w:val="multilevel"/>
    <w:tmpl w:val="AAE21D3E"/>
    <w:lvl w:ilvl="0">
      <w:start w:val="9"/>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0">
    <w:nsid w:val="71F23395"/>
    <w:multiLevelType w:val="multilevel"/>
    <w:tmpl w:val="52D2C7D0"/>
    <w:lvl w:ilvl="0">
      <w:start w:val="9"/>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1">
    <w:nsid w:val="76CF2E13"/>
    <w:multiLevelType w:val="hybridMultilevel"/>
    <w:tmpl w:val="F9CA8218"/>
    <w:lvl w:ilvl="0" w:tplc="E626C2B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nsid w:val="76D4010A"/>
    <w:multiLevelType w:val="hybridMultilevel"/>
    <w:tmpl w:val="DCAC7434"/>
    <w:lvl w:ilvl="0" w:tplc="04190011">
      <w:start w:val="12"/>
      <w:numFmt w:val="decimal"/>
      <w:lvlText w:val="%1)"/>
      <w:lvlJc w:val="left"/>
      <w:pPr>
        <w:ind w:left="720" w:hanging="360"/>
      </w:pPr>
      <w:rPr>
        <w:rFonts w:hint="default"/>
      </w:rPr>
    </w:lvl>
    <w:lvl w:ilvl="1" w:tplc="4BE0648A">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80F3A6B"/>
    <w:multiLevelType w:val="multilevel"/>
    <w:tmpl w:val="FCD2B55C"/>
    <w:lvl w:ilvl="0">
      <w:start w:val="9"/>
      <w:numFmt w:val="decimal"/>
      <w:lvlText w:val="%1."/>
      <w:lvlJc w:val="left"/>
      <w:pPr>
        <w:ind w:left="840" w:hanging="840"/>
      </w:pPr>
      <w:rPr>
        <w:rFonts w:hint="default"/>
      </w:rPr>
    </w:lvl>
    <w:lvl w:ilvl="1">
      <w:start w:val="10"/>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4)"/>
      <w:lvlJc w:val="left"/>
      <w:pPr>
        <w:ind w:left="1407" w:hanging="840"/>
      </w:pPr>
      <w:rPr>
        <w:rFonts w:ascii="Times New Roman" w:eastAsiaTheme="minorHAnsi" w:hAnsi="Times New Roman" w:cstheme="minorBidi"/>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4">
    <w:nsid w:val="7FC74867"/>
    <w:multiLevelType w:val="multilevel"/>
    <w:tmpl w:val="B8ECAC42"/>
    <w:lvl w:ilvl="0">
      <w:start w:val="9"/>
      <w:numFmt w:val="decimal"/>
      <w:lvlText w:val="%1."/>
      <w:lvlJc w:val="left"/>
      <w:pPr>
        <w:ind w:left="660" w:hanging="660"/>
      </w:pPr>
      <w:rPr>
        <w:rFonts w:hint="default"/>
      </w:rPr>
    </w:lvl>
    <w:lvl w:ilvl="1">
      <w:start w:val="14"/>
      <w:numFmt w:val="decimal"/>
      <w:lvlText w:val="%1.%2."/>
      <w:lvlJc w:val="left"/>
      <w:pPr>
        <w:ind w:left="731"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61"/>
  </w:num>
  <w:num w:numId="32">
    <w:abstractNumId w:val="39"/>
  </w:num>
  <w:num w:numId="33">
    <w:abstractNumId w:val="62"/>
  </w:num>
  <w:num w:numId="34">
    <w:abstractNumId w:val="47"/>
  </w:num>
  <w:num w:numId="35">
    <w:abstractNumId w:val="33"/>
  </w:num>
  <w:num w:numId="36">
    <w:abstractNumId w:val="42"/>
  </w:num>
  <w:num w:numId="37">
    <w:abstractNumId w:val="30"/>
  </w:num>
  <w:num w:numId="38">
    <w:abstractNumId w:val="57"/>
  </w:num>
  <w:num w:numId="39">
    <w:abstractNumId w:val="63"/>
  </w:num>
  <w:num w:numId="40">
    <w:abstractNumId w:val="31"/>
  </w:num>
  <w:num w:numId="41">
    <w:abstractNumId w:val="54"/>
  </w:num>
  <w:num w:numId="42">
    <w:abstractNumId w:val="46"/>
  </w:num>
  <w:num w:numId="43">
    <w:abstractNumId w:val="44"/>
  </w:num>
  <w:num w:numId="44">
    <w:abstractNumId w:val="37"/>
  </w:num>
  <w:num w:numId="45">
    <w:abstractNumId w:val="60"/>
  </w:num>
  <w:num w:numId="46">
    <w:abstractNumId w:val="59"/>
  </w:num>
  <w:num w:numId="47">
    <w:abstractNumId w:val="53"/>
  </w:num>
  <w:num w:numId="48">
    <w:abstractNumId w:val="50"/>
  </w:num>
  <w:num w:numId="49">
    <w:abstractNumId w:val="55"/>
  </w:num>
  <w:num w:numId="50">
    <w:abstractNumId w:val="52"/>
  </w:num>
  <w:num w:numId="51">
    <w:abstractNumId w:val="40"/>
  </w:num>
  <w:num w:numId="52">
    <w:abstractNumId w:val="51"/>
  </w:num>
  <w:num w:numId="53">
    <w:abstractNumId w:val="35"/>
  </w:num>
  <w:num w:numId="54">
    <w:abstractNumId w:val="34"/>
  </w:num>
  <w:num w:numId="55">
    <w:abstractNumId w:val="48"/>
  </w:num>
  <w:num w:numId="56">
    <w:abstractNumId w:val="32"/>
  </w:num>
  <w:num w:numId="57">
    <w:abstractNumId w:val="49"/>
  </w:num>
  <w:num w:numId="58">
    <w:abstractNumId w:val="38"/>
  </w:num>
  <w:num w:numId="59">
    <w:abstractNumId w:val="64"/>
  </w:num>
  <w:num w:numId="60">
    <w:abstractNumId w:val="41"/>
  </w:num>
  <w:num w:numId="61">
    <w:abstractNumId w:val="36"/>
  </w:num>
  <w:num w:numId="62">
    <w:abstractNumId w:val="45"/>
  </w:num>
  <w:num w:numId="63">
    <w:abstractNumId w:val="43"/>
  </w:num>
  <w:num w:numId="64">
    <w:abstractNumId w:val="58"/>
  </w:num>
  <w:num w:numId="65">
    <w:abstractNumId w:val="56"/>
  </w:num>
  <w:num w:numId="66">
    <w:abstractNumId w:val="56"/>
    <w:lvlOverride w:ilvl="0">
      <w:startOverride w:val="8"/>
    </w:lvlOverride>
    <w:lvlOverride w:ilvl="1">
      <w:startOverride w:val="20"/>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16AF0"/>
    <w:rsid w:val="00012E0B"/>
    <w:rsid w:val="00041C32"/>
    <w:rsid w:val="00092981"/>
    <w:rsid w:val="000974EB"/>
    <w:rsid w:val="0009765D"/>
    <w:rsid w:val="000A07DE"/>
    <w:rsid w:val="000A514C"/>
    <w:rsid w:val="000A78DA"/>
    <w:rsid w:val="000C1BE1"/>
    <w:rsid w:val="000C685F"/>
    <w:rsid w:val="000D0BD1"/>
    <w:rsid w:val="000F4C88"/>
    <w:rsid w:val="0013747F"/>
    <w:rsid w:val="00150975"/>
    <w:rsid w:val="001510EC"/>
    <w:rsid w:val="00155F24"/>
    <w:rsid w:val="0017340B"/>
    <w:rsid w:val="00175DC8"/>
    <w:rsid w:val="0019500B"/>
    <w:rsid w:val="001B0290"/>
    <w:rsid w:val="001E2A96"/>
    <w:rsid w:val="001E4497"/>
    <w:rsid w:val="00227B6D"/>
    <w:rsid w:val="00232274"/>
    <w:rsid w:val="002344E7"/>
    <w:rsid w:val="00257A74"/>
    <w:rsid w:val="00295CAA"/>
    <w:rsid w:val="002A59A3"/>
    <w:rsid w:val="002B17F4"/>
    <w:rsid w:val="002D426A"/>
    <w:rsid w:val="002D74D8"/>
    <w:rsid w:val="002F4B2C"/>
    <w:rsid w:val="00332FDD"/>
    <w:rsid w:val="003410D3"/>
    <w:rsid w:val="00341652"/>
    <w:rsid w:val="003419A8"/>
    <w:rsid w:val="00346CAD"/>
    <w:rsid w:val="00347A61"/>
    <w:rsid w:val="0036316C"/>
    <w:rsid w:val="003654F5"/>
    <w:rsid w:val="003838A5"/>
    <w:rsid w:val="0039768C"/>
    <w:rsid w:val="003A393C"/>
    <w:rsid w:val="003D580D"/>
    <w:rsid w:val="003E76B4"/>
    <w:rsid w:val="003F049A"/>
    <w:rsid w:val="003F41F3"/>
    <w:rsid w:val="00414DE7"/>
    <w:rsid w:val="00423C13"/>
    <w:rsid w:val="0046039A"/>
    <w:rsid w:val="0046471E"/>
    <w:rsid w:val="004948B4"/>
    <w:rsid w:val="004A1EBD"/>
    <w:rsid w:val="00501627"/>
    <w:rsid w:val="00506D50"/>
    <w:rsid w:val="0054111F"/>
    <w:rsid w:val="00542935"/>
    <w:rsid w:val="0056019A"/>
    <w:rsid w:val="00567F4B"/>
    <w:rsid w:val="005910C7"/>
    <w:rsid w:val="005B3407"/>
    <w:rsid w:val="005D0B2A"/>
    <w:rsid w:val="005E3CCF"/>
    <w:rsid w:val="006205E4"/>
    <w:rsid w:val="0062368A"/>
    <w:rsid w:val="00635606"/>
    <w:rsid w:val="00643C24"/>
    <w:rsid w:val="0067346A"/>
    <w:rsid w:val="006A2928"/>
    <w:rsid w:val="006D7512"/>
    <w:rsid w:val="006D7E28"/>
    <w:rsid w:val="00753AFA"/>
    <w:rsid w:val="0077543A"/>
    <w:rsid w:val="00784E35"/>
    <w:rsid w:val="007B06C3"/>
    <w:rsid w:val="007B54E1"/>
    <w:rsid w:val="007F3DB6"/>
    <w:rsid w:val="007F78D9"/>
    <w:rsid w:val="007F7FE0"/>
    <w:rsid w:val="008143FF"/>
    <w:rsid w:val="00824567"/>
    <w:rsid w:val="00834701"/>
    <w:rsid w:val="00834925"/>
    <w:rsid w:val="00853D92"/>
    <w:rsid w:val="00866586"/>
    <w:rsid w:val="0089779E"/>
    <w:rsid w:val="008F54D7"/>
    <w:rsid w:val="009054D8"/>
    <w:rsid w:val="009565C4"/>
    <w:rsid w:val="00962987"/>
    <w:rsid w:val="00986466"/>
    <w:rsid w:val="00992202"/>
    <w:rsid w:val="0099622D"/>
    <w:rsid w:val="009A4C91"/>
    <w:rsid w:val="009B4180"/>
    <w:rsid w:val="009C7A12"/>
    <w:rsid w:val="00A06591"/>
    <w:rsid w:val="00A22711"/>
    <w:rsid w:val="00A44D28"/>
    <w:rsid w:val="00A72773"/>
    <w:rsid w:val="00A94692"/>
    <w:rsid w:val="00AB1D7A"/>
    <w:rsid w:val="00AB2C70"/>
    <w:rsid w:val="00AF7CC0"/>
    <w:rsid w:val="00B0256E"/>
    <w:rsid w:val="00B16AF0"/>
    <w:rsid w:val="00B21D5C"/>
    <w:rsid w:val="00B43A67"/>
    <w:rsid w:val="00B555D5"/>
    <w:rsid w:val="00B60C51"/>
    <w:rsid w:val="00B95A39"/>
    <w:rsid w:val="00BA440A"/>
    <w:rsid w:val="00BC0E5D"/>
    <w:rsid w:val="00BC26D5"/>
    <w:rsid w:val="00BD3776"/>
    <w:rsid w:val="00C0385D"/>
    <w:rsid w:val="00C07FBD"/>
    <w:rsid w:val="00C209D2"/>
    <w:rsid w:val="00C253F0"/>
    <w:rsid w:val="00C27032"/>
    <w:rsid w:val="00C31CEE"/>
    <w:rsid w:val="00C47B48"/>
    <w:rsid w:val="00C53103"/>
    <w:rsid w:val="00C826EF"/>
    <w:rsid w:val="00C86F17"/>
    <w:rsid w:val="00C924B6"/>
    <w:rsid w:val="00CF4047"/>
    <w:rsid w:val="00D11127"/>
    <w:rsid w:val="00D3320D"/>
    <w:rsid w:val="00D33F2E"/>
    <w:rsid w:val="00D3680E"/>
    <w:rsid w:val="00D505AF"/>
    <w:rsid w:val="00D62E03"/>
    <w:rsid w:val="00D70076"/>
    <w:rsid w:val="00D7448F"/>
    <w:rsid w:val="00D93529"/>
    <w:rsid w:val="00DA586C"/>
    <w:rsid w:val="00DB6728"/>
    <w:rsid w:val="00DE1664"/>
    <w:rsid w:val="00DF2E3A"/>
    <w:rsid w:val="00E160C7"/>
    <w:rsid w:val="00E16C71"/>
    <w:rsid w:val="00E174CC"/>
    <w:rsid w:val="00E2006A"/>
    <w:rsid w:val="00E23FE9"/>
    <w:rsid w:val="00E353C1"/>
    <w:rsid w:val="00E36E17"/>
    <w:rsid w:val="00E6082E"/>
    <w:rsid w:val="00E83773"/>
    <w:rsid w:val="00EC359B"/>
    <w:rsid w:val="00EE059F"/>
    <w:rsid w:val="00EE21CA"/>
    <w:rsid w:val="00EF6A7F"/>
    <w:rsid w:val="00F23435"/>
    <w:rsid w:val="00F23BB6"/>
    <w:rsid w:val="00F31798"/>
    <w:rsid w:val="00F6097E"/>
    <w:rsid w:val="00F72675"/>
    <w:rsid w:val="00F80C9E"/>
    <w:rsid w:val="00FA2AD0"/>
    <w:rsid w:val="00FA2CD1"/>
    <w:rsid w:val="00FC498B"/>
    <w:rsid w:val="00FC5031"/>
    <w:rsid w:val="00FC6C45"/>
    <w:rsid w:val="00FD6F59"/>
    <w:rsid w:val="00FE568D"/>
    <w:rsid w:val="00FF0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925"/>
  </w:style>
  <w:style w:type="paragraph" w:styleId="1">
    <w:name w:val="heading 1"/>
    <w:basedOn w:val="a"/>
    <w:next w:val="a"/>
    <w:link w:val="10"/>
    <w:uiPriority w:val="9"/>
    <w:qFormat/>
    <w:rsid w:val="00FC5031"/>
    <w:pPr>
      <w:keepNext/>
      <w:numPr>
        <w:numId w:val="65"/>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A22711"/>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16AF0"/>
  </w:style>
  <w:style w:type="character" w:customStyle="1" w:styleId="12">
    <w:name w:val="Основной текст Знак1"/>
    <w:basedOn w:val="a0"/>
    <w:link w:val="a3"/>
    <w:uiPriority w:val="99"/>
    <w:rsid w:val="00B16AF0"/>
    <w:rPr>
      <w:rFonts w:ascii="Times New Roman" w:hAnsi="Times New Roman"/>
      <w:sz w:val="21"/>
      <w:szCs w:val="21"/>
      <w:shd w:val="clear" w:color="auto" w:fill="FFFFFF"/>
    </w:rPr>
  </w:style>
  <w:style w:type="paragraph" w:styleId="a3">
    <w:name w:val="Body Text"/>
    <w:basedOn w:val="a"/>
    <w:link w:val="12"/>
    <w:uiPriority w:val="99"/>
    <w:rsid w:val="00B16AF0"/>
    <w:pPr>
      <w:shd w:val="clear" w:color="auto" w:fill="FFFFFF"/>
      <w:spacing w:after="180" w:line="274" w:lineRule="exact"/>
      <w:ind w:hanging="300"/>
      <w:jc w:val="center"/>
    </w:pPr>
    <w:rPr>
      <w:rFonts w:ascii="Times New Roman" w:hAnsi="Times New Roman"/>
      <w:sz w:val="21"/>
      <w:szCs w:val="21"/>
    </w:rPr>
  </w:style>
  <w:style w:type="character" w:customStyle="1" w:styleId="a4">
    <w:name w:val="Основной текст Знак"/>
    <w:basedOn w:val="a0"/>
    <w:uiPriority w:val="99"/>
    <w:semiHidden/>
    <w:rsid w:val="00B16AF0"/>
  </w:style>
  <w:style w:type="character" w:customStyle="1" w:styleId="3">
    <w:name w:val="Заголовок №3_"/>
    <w:basedOn w:val="a0"/>
    <w:link w:val="30"/>
    <w:uiPriority w:val="99"/>
    <w:rsid w:val="00B16AF0"/>
    <w:rPr>
      <w:rFonts w:ascii="Times New Roman" w:hAnsi="Times New Roman"/>
      <w:b/>
      <w:bCs/>
      <w:sz w:val="21"/>
      <w:szCs w:val="21"/>
      <w:shd w:val="clear" w:color="auto" w:fill="FFFFFF"/>
    </w:rPr>
  </w:style>
  <w:style w:type="character" w:customStyle="1" w:styleId="a5">
    <w:name w:val="Колонтитул_"/>
    <w:basedOn w:val="a0"/>
    <w:link w:val="a6"/>
    <w:uiPriority w:val="99"/>
    <w:rsid w:val="00B16AF0"/>
    <w:rPr>
      <w:rFonts w:ascii="Times New Roman" w:hAnsi="Times New Roman"/>
      <w:noProof/>
      <w:sz w:val="20"/>
      <w:szCs w:val="20"/>
      <w:shd w:val="clear" w:color="auto" w:fill="FFFFFF"/>
    </w:rPr>
  </w:style>
  <w:style w:type="character" w:customStyle="1" w:styleId="11pt">
    <w:name w:val="Колонтитул + 11 pt"/>
    <w:basedOn w:val="a5"/>
    <w:uiPriority w:val="99"/>
    <w:rsid w:val="00B16AF0"/>
    <w:rPr>
      <w:rFonts w:ascii="Times New Roman" w:hAnsi="Times New Roman"/>
      <w:noProof/>
      <w:spacing w:val="0"/>
      <w:sz w:val="22"/>
      <w:szCs w:val="22"/>
      <w:shd w:val="clear" w:color="auto" w:fill="FFFFFF"/>
    </w:rPr>
  </w:style>
  <w:style w:type="character" w:customStyle="1" w:styleId="31">
    <w:name w:val="Заголовок №3 + Не полужирный"/>
    <w:basedOn w:val="3"/>
    <w:uiPriority w:val="99"/>
    <w:rsid w:val="00B16AF0"/>
    <w:rPr>
      <w:rFonts w:ascii="Times New Roman" w:hAnsi="Times New Roman"/>
      <w:b w:val="0"/>
      <w:bCs w:val="0"/>
      <w:sz w:val="21"/>
      <w:szCs w:val="21"/>
      <w:shd w:val="clear" w:color="auto" w:fill="FFFFFF"/>
    </w:rPr>
  </w:style>
  <w:style w:type="character" w:customStyle="1" w:styleId="a7">
    <w:name w:val="Подпись к таблице_"/>
    <w:basedOn w:val="a0"/>
    <w:link w:val="a8"/>
    <w:uiPriority w:val="99"/>
    <w:rsid w:val="00B16AF0"/>
    <w:rPr>
      <w:rFonts w:ascii="Times New Roman" w:hAnsi="Times New Roman"/>
      <w:sz w:val="21"/>
      <w:szCs w:val="21"/>
      <w:shd w:val="clear" w:color="auto" w:fill="FFFFFF"/>
    </w:rPr>
  </w:style>
  <w:style w:type="paragraph" w:customStyle="1" w:styleId="30">
    <w:name w:val="Заголовок №3"/>
    <w:basedOn w:val="a"/>
    <w:link w:val="3"/>
    <w:uiPriority w:val="99"/>
    <w:rsid w:val="00B16AF0"/>
    <w:pPr>
      <w:shd w:val="clear" w:color="auto" w:fill="FFFFFF"/>
      <w:spacing w:after="300" w:line="240" w:lineRule="atLeast"/>
      <w:ind w:hanging="600"/>
      <w:outlineLvl w:val="2"/>
    </w:pPr>
    <w:rPr>
      <w:rFonts w:ascii="Times New Roman" w:hAnsi="Times New Roman"/>
      <w:b/>
      <w:bCs/>
      <w:sz w:val="21"/>
      <w:szCs w:val="21"/>
    </w:rPr>
  </w:style>
  <w:style w:type="paragraph" w:customStyle="1" w:styleId="a6">
    <w:name w:val="Колонтитул"/>
    <w:basedOn w:val="a"/>
    <w:link w:val="a5"/>
    <w:uiPriority w:val="99"/>
    <w:rsid w:val="00B16AF0"/>
    <w:pPr>
      <w:shd w:val="clear" w:color="auto" w:fill="FFFFFF"/>
      <w:spacing w:after="0" w:line="240" w:lineRule="auto"/>
    </w:pPr>
    <w:rPr>
      <w:rFonts w:ascii="Times New Roman" w:hAnsi="Times New Roman"/>
      <w:noProof/>
      <w:sz w:val="20"/>
      <w:szCs w:val="20"/>
    </w:rPr>
  </w:style>
  <w:style w:type="paragraph" w:customStyle="1" w:styleId="a8">
    <w:name w:val="Подпись к таблице"/>
    <w:basedOn w:val="a"/>
    <w:link w:val="a7"/>
    <w:uiPriority w:val="99"/>
    <w:rsid w:val="00B16AF0"/>
    <w:pPr>
      <w:shd w:val="clear" w:color="auto" w:fill="FFFFFF"/>
      <w:spacing w:after="0" w:line="240" w:lineRule="atLeast"/>
    </w:pPr>
    <w:rPr>
      <w:rFonts w:ascii="Times New Roman" w:hAnsi="Times New Roman"/>
      <w:sz w:val="21"/>
      <w:szCs w:val="21"/>
    </w:rPr>
  </w:style>
  <w:style w:type="table" w:styleId="a9">
    <w:name w:val="Table Grid"/>
    <w:basedOn w:val="a1"/>
    <w:uiPriority w:val="59"/>
    <w:rsid w:val="00B1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16AF0"/>
    <w:pPr>
      <w:tabs>
        <w:tab w:val="center" w:pos="4677"/>
        <w:tab w:val="right" w:pos="9355"/>
      </w:tabs>
      <w:spacing w:after="0" w:line="240" w:lineRule="auto"/>
    </w:pPr>
    <w:rPr>
      <w:rFonts w:ascii="DejaVu Sans" w:eastAsia="Times New Roman" w:hAnsi="DejaVu Sans" w:cs="DejaVu Sans"/>
      <w:color w:val="000000"/>
      <w:sz w:val="24"/>
      <w:szCs w:val="24"/>
      <w:lang w:eastAsia="ru-RU"/>
    </w:rPr>
  </w:style>
  <w:style w:type="character" w:customStyle="1" w:styleId="ab">
    <w:name w:val="Верхний колонтитул Знак"/>
    <w:basedOn w:val="a0"/>
    <w:link w:val="aa"/>
    <w:uiPriority w:val="99"/>
    <w:rsid w:val="00B16AF0"/>
    <w:rPr>
      <w:rFonts w:ascii="DejaVu Sans" w:eastAsia="Times New Roman" w:hAnsi="DejaVu Sans" w:cs="DejaVu Sans"/>
      <w:color w:val="000000"/>
      <w:sz w:val="24"/>
      <w:szCs w:val="24"/>
      <w:lang w:eastAsia="ru-RU"/>
    </w:rPr>
  </w:style>
  <w:style w:type="paragraph" w:styleId="ac">
    <w:name w:val="footer"/>
    <w:basedOn w:val="a"/>
    <w:link w:val="ad"/>
    <w:uiPriority w:val="99"/>
    <w:unhideWhenUsed/>
    <w:rsid w:val="00B16AF0"/>
    <w:pPr>
      <w:tabs>
        <w:tab w:val="center" w:pos="4677"/>
        <w:tab w:val="right" w:pos="9355"/>
      </w:tabs>
      <w:spacing w:after="0" w:line="240" w:lineRule="auto"/>
    </w:pPr>
    <w:rPr>
      <w:rFonts w:ascii="DejaVu Sans" w:eastAsia="Times New Roman" w:hAnsi="DejaVu Sans" w:cs="DejaVu Sans"/>
      <w:color w:val="000000"/>
      <w:sz w:val="24"/>
      <w:szCs w:val="24"/>
      <w:lang w:eastAsia="ru-RU"/>
    </w:rPr>
  </w:style>
  <w:style w:type="character" w:customStyle="1" w:styleId="ad">
    <w:name w:val="Нижний колонтитул Знак"/>
    <w:basedOn w:val="a0"/>
    <w:link w:val="ac"/>
    <w:uiPriority w:val="99"/>
    <w:rsid w:val="00B16AF0"/>
    <w:rPr>
      <w:rFonts w:ascii="DejaVu Sans" w:eastAsia="Times New Roman" w:hAnsi="DejaVu Sans" w:cs="DejaVu Sans"/>
      <w:color w:val="000000"/>
      <w:sz w:val="24"/>
      <w:szCs w:val="24"/>
      <w:lang w:eastAsia="ru-RU"/>
    </w:rPr>
  </w:style>
  <w:style w:type="paragraph" w:styleId="ae">
    <w:name w:val="List Paragraph"/>
    <w:aliases w:val="Bullet List,FooterText,numbered,Цветной список - Акцент 11,Список нумерованный цифры"/>
    <w:basedOn w:val="a"/>
    <w:link w:val="af"/>
    <w:uiPriority w:val="34"/>
    <w:qFormat/>
    <w:rsid w:val="00B16AF0"/>
    <w:pPr>
      <w:spacing w:after="0" w:line="240" w:lineRule="auto"/>
      <w:ind w:left="720"/>
      <w:contextualSpacing/>
    </w:pPr>
    <w:rPr>
      <w:rFonts w:ascii="DejaVu Sans" w:eastAsia="Times New Roman" w:hAnsi="DejaVu Sans" w:cs="DejaVu Sans"/>
      <w:color w:val="000000"/>
      <w:sz w:val="24"/>
      <w:szCs w:val="24"/>
      <w:lang w:eastAsia="ru-RU"/>
    </w:rPr>
  </w:style>
  <w:style w:type="character" w:customStyle="1" w:styleId="21">
    <w:name w:val="Основной текст (2)_"/>
    <w:basedOn w:val="a0"/>
    <w:link w:val="210"/>
    <w:uiPriority w:val="99"/>
    <w:rsid w:val="00B16AF0"/>
    <w:rPr>
      <w:rFonts w:ascii="Times New Roman" w:hAnsi="Times New Roman"/>
      <w:sz w:val="28"/>
      <w:szCs w:val="28"/>
      <w:shd w:val="clear" w:color="auto" w:fill="FFFFFF"/>
    </w:rPr>
  </w:style>
  <w:style w:type="paragraph" w:customStyle="1" w:styleId="210">
    <w:name w:val="Основной текст (2)1"/>
    <w:basedOn w:val="a"/>
    <w:link w:val="21"/>
    <w:uiPriority w:val="99"/>
    <w:rsid w:val="00B16AF0"/>
    <w:pPr>
      <w:widowControl w:val="0"/>
      <w:shd w:val="clear" w:color="auto" w:fill="FFFFFF"/>
      <w:spacing w:before="180" w:after="0" w:line="317" w:lineRule="exact"/>
      <w:ind w:hanging="740"/>
      <w:jc w:val="both"/>
    </w:pPr>
    <w:rPr>
      <w:rFonts w:ascii="Times New Roman" w:hAnsi="Times New Roman"/>
      <w:sz w:val="28"/>
      <w:szCs w:val="28"/>
    </w:rPr>
  </w:style>
  <w:style w:type="paragraph" w:styleId="af0">
    <w:name w:val="Balloon Text"/>
    <w:basedOn w:val="a"/>
    <w:link w:val="af1"/>
    <w:uiPriority w:val="99"/>
    <w:semiHidden/>
    <w:unhideWhenUsed/>
    <w:rsid w:val="00B16AF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16AF0"/>
    <w:rPr>
      <w:rFonts w:ascii="Tahoma" w:hAnsi="Tahoma" w:cs="Tahoma"/>
      <w:sz w:val="16"/>
      <w:szCs w:val="16"/>
    </w:rPr>
  </w:style>
  <w:style w:type="paragraph" w:styleId="af2">
    <w:name w:val="Normal (Web)"/>
    <w:basedOn w:val="a"/>
    <w:uiPriority w:val="99"/>
    <w:semiHidden/>
    <w:unhideWhenUsed/>
    <w:rsid w:val="00B16A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B43A67"/>
    <w:rPr>
      <w:color w:val="0000FF" w:themeColor="hyperlink"/>
      <w:u w:val="single"/>
    </w:rPr>
  </w:style>
  <w:style w:type="character" w:customStyle="1" w:styleId="af">
    <w:name w:val="Абзац списка Знак"/>
    <w:aliases w:val="Bullet List Знак,FooterText Знак,numbered Знак,Цветной список - Акцент 11 Знак,Список нумерованный цифры Знак"/>
    <w:link w:val="ae"/>
    <w:uiPriority w:val="34"/>
    <w:locked/>
    <w:rsid w:val="005B3407"/>
    <w:rPr>
      <w:rFonts w:ascii="DejaVu Sans" w:eastAsia="Times New Roman" w:hAnsi="DejaVu Sans" w:cs="DejaVu Sans"/>
      <w:color w:val="000000"/>
      <w:sz w:val="24"/>
      <w:szCs w:val="24"/>
      <w:lang w:eastAsia="ru-RU"/>
    </w:rPr>
  </w:style>
  <w:style w:type="character" w:customStyle="1" w:styleId="20">
    <w:name w:val="Заголовок 2 Знак"/>
    <w:basedOn w:val="a0"/>
    <w:link w:val="2"/>
    <w:uiPriority w:val="9"/>
    <w:rsid w:val="00A22711"/>
    <w:rPr>
      <w:rFonts w:asciiTheme="majorHAnsi" w:eastAsiaTheme="majorEastAsia" w:hAnsiTheme="majorHAnsi" w:cstheme="majorBidi"/>
      <w:color w:val="365F91" w:themeColor="accent1" w:themeShade="BF"/>
      <w:sz w:val="26"/>
      <w:szCs w:val="26"/>
      <w:lang w:val="en-US"/>
    </w:rPr>
  </w:style>
  <w:style w:type="paragraph" w:styleId="af4">
    <w:name w:val="Subtitle"/>
    <w:basedOn w:val="a"/>
    <w:next w:val="a"/>
    <w:link w:val="af5"/>
    <w:uiPriority w:val="11"/>
    <w:qFormat/>
    <w:rsid w:val="00A22711"/>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f5">
    <w:name w:val="Подзаголовок Знак"/>
    <w:basedOn w:val="a0"/>
    <w:link w:val="af4"/>
    <w:uiPriority w:val="11"/>
    <w:rsid w:val="00A22711"/>
    <w:rPr>
      <w:rFonts w:ascii="Times New Roman" w:eastAsia="Times New Roman" w:hAnsi="Times New Roman" w:cs="Times New Roman"/>
      <w:b/>
      <w:sz w:val="24"/>
      <w:szCs w:val="24"/>
      <w:lang w:val="en-US"/>
    </w:rPr>
  </w:style>
  <w:style w:type="paragraph" w:customStyle="1" w:styleId="s1">
    <w:name w:val="s_1"/>
    <w:basedOn w:val="a"/>
    <w:rsid w:val="00A22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note text"/>
    <w:basedOn w:val="a"/>
    <w:link w:val="af7"/>
    <w:uiPriority w:val="99"/>
    <w:unhideWhenUsed/>
    <w:rsid w:val="008143FF"/>
    <w:pPr>
      <w:spacing w:after="0" w:line="240" w:lineRule="auto"/>
    </w:pPr>
    <w:rPr>
      <w:rFonts w:ascii="Calibri" w:eastAsia="Times New Roman" w:hAnsi="Calibri" w:cs="Times New Roman"/>
      <w:sz w:val="20"/>
      <w:szCs w:val="20"/>
      <w:lang w:val="en-US"/>
    </w:rPr>
  </w:style>
  <w:style w:type="character" w:customStyle="1" w:styleId="af7">
    <w:name w:val="Текст сноски Знак"/>
    <w:basedOn w:val="a0"/>
    <w:link w:val="af6"/>
    <w:uiPriority w:val="99"/>
    <w:rsid w:val="008143FF"/>
    <w:rPr>
      <w:rFonts w:ascii="Calibri" w:eastAsia="Times New Roman" w:hAnsi="Calibri" w:cs="Times New Roman"/>
      <w:sz w:val="20"/>
      <w:szCs w:val="20"/>
      <w:lang w:val="en-US"/>
    </w:rPr>
  </w:style>
  <w:style w:type="character" w:styleId="af8">
    <w:name w:val="footnote reference"/>
    <w:basedOn w:val="a0"/>
    <w:uiPriority w:val="99"/>
    <w:semiHidden/>
    <w:unhideWhenUsed/>
    <w:rsid w:val="008143FF"/>
    <w:rPr>
      <w:vertAlign w:val="superscript"/>
    </w:rPr>
  </w:style>
  <w:style w:type="character" w:styleId="af9">
    <w:name w:val="Emphasis"/>
    <w:basedOn w:val="a0"/>
    <w:uiPriority w:val="20"/>
    <w:qFormat/>
    <w:rsid w:val="00B95A39"/>
    <w:rPr>
      <w:i/>
      <w:iCs/>
    </w:rPr>
  </w:style>
  <w:style w:type="character" w:customStyle="1" w:styleId="10">
    <w:name w:val="Заголовок 1 Знак"/>
    <w:basedOn w:val="a0"/>
    <w:link w:val="1"/>
    <w:uiPriority w:val="9"/>
    <w:rsid w:val="00FC5031"/>
    <w:rPr>
      <w:rFonts w:ascii="Times New Roman" w:eastAsia="Times New Roman" w:hAnsi="Times New Roman"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22711"/>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16AF0"/>
  </w:style>
  <w:style w:type="character" w:customStyle="1" w:styleId="12">
    <w:name w:val="Основной текст Знак1"/>
    <w:basedOn w:val="a0"/>
    <w:link w:val="a3"/>
    <w:uiPriority w:val="99"/>
    <w:rsid w:val="00B16AF0"/>
    <w:rPr>
      <w:rFonts w:ascii="Times New Roman" w:hAnsi="Times New Roman"/>
      <w:sz w:val="21"/>
      <w:szCs w:val="21"/>
      <w:shd w:val="clear" w:color="auto" w:fill="FFFFFF"/>
    </w:rPr>
  </w:style>
  <w:style w:type="paragraph" w:styleId="a3">
    <w:name w:val="Body Text"/>
    <w:basedOn w:val="a"/>
    <w:link w:val="12"/>
    <w:uiPriority w:val="99"/>
    <w:rsid w:val="00B16AF0"/>
    <w:pPr>
      <w:shd w:val="clear" w:color="auto" w:fill="FFFFFF"/>
      <w:spacing w:after="180" w:line="274" w:lineRule="exact"/>
      <w:ind w:hanging="300"/>
      <w:jc w:val="center"/>
    </w:pPr>
    <w:rPr>
      <w:rFonts w:ascii="Times New Roman" w:hAnsi="Times New Roman"/>
      <w:sz w:val="21"/>
      <w:szCs w:val="21"/>
    </w:rPr>
  </w:style>
  <w:style w:type="character" w:customStyle="1" w:styleId="a4">
    <w:name w:val="Основной текст Знак"/>
    <w:basedOn w:val="a0"/>
    <w:uiPriority w:val="99"/>
    <w:semiHidden/>
    <w:rsid w:val="00B16AF0"/>
  </w:style>
  <w:style w:type="character" w:customStyle="1" w:styleId="3">
    <w:name w:val="Заголовок №3_"/>
    <w:basedOn w:val="a0"/>
    <w:link w:val="30"/>
    <w:uiPriority w:val="99"/>
    <w:rsid w:val="00B16AF0"/>
    <w:rPr>
      <w:rFonts w:ascii="Times New Roman" w:hAnsi="Times New Roman"/>
      <w:b/>
      <w:bCs/>
      <w:sz w:val="21"/>
      <w:szCs w:val="21"/>
      <w:shd w:val="clear" w:color="auto" w:fill="FFFFFF"/>
    </w:rPr>
  </w:style>
  <w:style w:type="character" w:customStyle="1" w:styleId="a5">
    <w:name w:val="Колонтитул_"/>
    <w:basedOn w:val="a0"/>
    <w:link w:val="a6"/>
    <w:uiPriority w:val="99"/>
    <w:rsid w:val="00B16AF0"/>
    <w:rPr>
      <w:rFonts w:ascii="Times New Roman" w:hAnsi="Times New Roman"/>
      <w:noProof/>
      <w:sz w:val="20"/>
      <w:szCs w:val="20"/>
      <w:shd w:val="clear" w:color="auto" w:fill="FFFFFF"/>
    </w:rPr>
  </w:style>
  <w:style w:type="character" w:customStyle="1" w:styleId="11pt">
    <w:name w:val="Колонтитул + 11 pt"/>
    <w:basedOn w:val="a5"/>
    <w:uiPriority w:val="99"/>
    <w:rsid w:val="00B16AF0"/>
    <w:rPr>
      <w:rFonts w:ascii="Times New Roman" w:hAnsi="Times New Roman"/>
      <w:noProof/>
      <w:spacing w:val="0"/>
      <w:sz w:val="22"/>
      <w:szCs w:val="22"/>
      <w:shd w:val="clear" w:color="auto" w:fill="FFFFFF"/>
    </w:rPr>
  </w:style>
  <w:style w:type="character" w:customStyle="1" w:styleId="31">
    <w:name w:val="Заголовок №3 + Не полужирный"/>
    <w:basedOn w:val="3"/>
    <w:uiPriority w:val="99"/>
    <w:rsid w:val="00B16AF0"/>
    <w:rPr>
      <w:rFonts w:ascii="Times New Roman" w:hAnsi="Times New Roman"/>
      <w:b w:val="0"/>
      <w:bCs w:val="0"/>
      <w:sz w:val="21"/>
      <w:szCs w:val="21"/>
      <w:shd w:val="clear" w:color="auto" w:fill="FFFFFF"/>
    </w:rPr>
  </w:style>
  <w:style w:type="character" w:customStyle="1" w:styleId="a7">
    <w:name w:val="Подпись к таблице_"/>
    <w:basedOn w:val="a0"/>
    <w:link w:val="a8"/>
    <w:uiPriority w:val="99"/>
    <w:rsid w:val="00B16AF0"/>
    <w:rPr>
      <w:rFonts w:ascii="Times New Roman" w:hAnsi="Times New Roman"/>
      <w:sz w:val="21"/>
      <w:szCs w:val="21"/>
      <w:shd w:val="clear" w:color="auto" w:fill="FFFFFF"/>
    </w:rPr>
  </w:style>
  <w:style w:type="paragraph" w:customStyle="1" w:styleId="30">
    <w:name w:val="Заголовок №3"/>
    <w:basedOn w:val="a"/>
    <w:link w:val="3"/>
    <w:uiPriority w:val="99"/>
    <w:rsid w:val="00B16AF0"/>
    <w:pPr>
      <w:shd w:val="clear" w:color="auto" w:fill="FFFFFF"/>
      <w:spacing w:after="300" w:line="240" w:lineRule="atLeast"/>
      <w:ind w:hanging="600"/>
      <w:outlineLvl w:val="2"/>
    </w:pPr>
    <w:rPr>
      <w:rFonts w:ascii="Times New Roman" w:hAnsi="Times New Roman"/>
      <w:b/>
      <w:bCs/>
      <w:sz w:val="21"/>
      <w:szCs w:val="21"/>
    </w:rPr>
  </w:style>
  <w:style w:type="paragraph" w:customStyle="1" w:styleId="a6">
    <w:name w:val="Колонтитул"/>
    <w:basedOn w:val="a"/>
    <w:link w:val="a5"/>
    <w:uiPriority w:val="99"/>
    <w:rsid w:val="00B16AF0"/>
    <w:pPr>
      <w:shd w:val="clear" w:color="auto" w:fill="FFFFFF"/>
      <w:spacing w:after="0" w:line="240" w:lineRule="auto"/>
    </w:pPr>
    <w:rPr>
      <w:rFonts w:ascii="Times New Roman" w:hAnsi="Times New Roman"/>
      <w:noProof/>
      <w:sz w:val="20"/>
      <w:szCs w:val="20"/>
    </w:rPr>
  </w:style>
  <w:style w:type="paragraph" w:customStyle="1" w:styleId="a8">
    <w:name w:val="Подпись к таблице"/>
    <w:basedOn w:val="a"/>
    <w:link w:val="a7"/>
    <w:uiPriority w:val="99"/>
    <w:rsid w:val="00B16AF0"/>
    <w:pPr>
      <w:shd w:val="clear" w:color="auto" w:fill="FFFFFF"/>
      <w:spacing w:after="0" w:line="240" w:lineRule="atLeast"/>
    </w:pPr>
    <w:rPr>
      <w:rFonts w:ascii="Times New Roman" w:hAnsi="Times New Roman"/>
      <w:sz w:val="21"/>
      <w:szCs w:val="21"/>
    </w:rPr>
  </w:style>
  <w:style w:type="table" w:styleId="a9">
    <w:name w:val="Table Grid"/>
    <w:basedOn w:val="a1"/>
    <w:uiPriority w:val="59"/>
    <w:rsid w:val="00B1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16AF0"/>
    <w:pPr>
      <w:tabs>
        <w:tab w:val="center" w:pos="4677"/>
        <w:tab w:val="right" w:pos="9355"/>
      </w:tabs>
      <w:spacing w:after="0" w:line="240" w:lineRule="auto"/>
    </w:pPr>
    <w:rPr>
      <w:rFonts w:ascii="DejaVu Sans" w:eastAsia="Times New Roman" w:hAnsi="DejaVu Sans" w:cs="DejaVu Sans"/>
      <w:color w:val="000000"/>
      <w:sz w:val="24"/>
      <w:szCs w:val="24"/>
      <w:lang w:eastAsia="ru-RU"/>
    </w:rPr>
  </w:style>
  <w:style w:type="character" w:customStyle="1" w:styleId="ab">
    <w:name w:val="Верхний колонтитул Знак"/>
    <w:basedOn w:val="a0"/>
    <w:link w:val="aa"/>
    <w:uiPriority w:val="99"/>
    <w:rsid w:val="00B16AF0"/>
    <w:rPr>
      <w:rFonts w:ascii="DejaVu Sans" w:eastAsia="Times New Roman" w:hAnsi="DejaVu Sans" w:cs="DejaVu Sans"/>
      <w:color w:val="000000"/>
      <w:sz w:val="24"/>
      <w:szCs w:val="24"/>
      <w:lang w:eastAsia="ru-RU"/>
    </w:rPr>
  </w:style>
  <w:style w:type="paragraph" w:styleId="ac">
    <w:name w:val="footer"/>
    <w:basedOn w:val="a"/>
    <w:link w:val="ad"/>
    <w:uiPriority w:val="99"/>
    <w:unhideWhenUsed/>
    <w:rsid w:val="00B16AF0"/>
    <w:pPr>
      <w:tabs>
        <w:tab w:val="center" w:pos="4677"/>
        <w:tab w:val="right" w:pos="9355"/>
      </w:tabs>
      <w:spacing w:after="0" w:line="240" w:lineRule="auto"/>
    </w:pPr>
    <w:rPr>
      <w:rFonts w:ascii="DejaVu Sans" w:eastAsia="Times New Roman" w:hAnsi="DejaVu Sans" w:cs="DejaVu Sans"/>
      <w:color w:val="000000"/>
      <w:sz w:val="24"/>
      <w:szCs w:val="24"/>
      <w:lang w:eastAsia="ru-RU"/>
    </w:rPr>
  </w:style>
  <w:style w:type="character" w:customStyle="1" w:styleId="ad">
    <w:name w:val="Нижний колонтитул Знак"/>
    <w:basedOn w:val="a0"/>
    <w:link w:val="ac"/>
    <w:uiPriority w:val="99"/>
    <w:rsid w:val="00B16AF0"/>
    <w:rPr>
      <w:rFonts w:ascii="DejaVu Sans" w:eastAsia="Times New Roman" w:hAnsi="DejaVu Sans" w:cs="DejaVu Sans"/>
      <w:color w:val="000000"/>
      <w:sz w:val="24"/>
      <w:szCs w:val="24"/>
      <w:lang w:eastAsia="ru-RU"/>
    </w:rPr>
  </w:style>
  <w:style w:type="paragraph" w:styleId="ae">
    <w:name w:val="List Paragraph"/>
    <w:aliases w:val="Bullet List,FooterText,numbered,Цветной список - Акцент 11,Список нумерованный цифры"/>
    <w:basedOn w:val="a"/>
    <w:link w:val="af"/>
    <w:uiPriority w:val="34"/>
    <w:qFormat/>
    <w:rsid w:val="00B16AF0"/>
    <w:pPr>
      <w:spacing w:after="0" w:line="240" w:lineRule="auto"/>
      <w:ind w:left="720"/>
      <w:contextualSpacing/>
    </w:pPr>
    <w:rPr>
      <w:rFonts w:ascii="DejaVu Sans" w:eastAsia="Times New Roman" w:hAnsi="DejaVu Sans" w:cs="DejaVu Sans"/>
      <w:color w:val="000000"/>
      <w:sz w:val="24"/>
      <w:szCs w:val="24"/>
      <w:lang w:eastAsia="ru-RU"/>
    </w:rPr>
  </w:style>
  <w:style w:type="character" w:customStyle="1" w:styleId="21">
    <w:name w:val="Основной текст (2)_"/>
    <w:basedOn w:val="a0"/>
    <w:link w:val="210"/>
    <w:uiPriority w:val="99"/>
    <w:rsid w:val="00B16AF0"/>
    <w:rPr>
      <w:rFonts w:ascii="Times New Roman" w:hAnsi="Times New Roman"/>
      <w:sz w:val="28"/>
      <w:szCs w:val="28"/>
      <w:shd w:val="clear" w:color="auto" w:fill="FFFFFF"/>
    </w:rPr>
  </w:style>
  <w:style w:type="paragraph" w:customStyle="1" w:styleId="210">
    <w:name w:val="Основной текст (2)1"/>
    <w:basedOn w:val="a"/>
    <w:link w:val="21"/>
    <w:uiPriority w:val="99"/>
    <w:rsid w:val="00B16AF0"/>
    <w:pPr>
      <w:widowControl w:val="0"/>
      <w:shd w:val="clear" w:color="auto" w:fill="FFFFFF"/>
      <w:spacing w:before="180" w:after="0" w:line="317" w:lineRule="exact"/>
      <w:ind w:hanging="740"/>
      <w:jc w:val="both"/>
    </w:pPr>
    <w:rPr>
      <w:rFonts w:ascii="Times New Roman" w:hAnsi="Times New Roman"/>
      <w:sz w:val="28"/>
      <w:szCs w:val="28"/>
    </w:rPr>
  </w:style>
  <w:style w:type="paragraph" w:styleId="af0">
    <w:name w:val="Balloon Text"/>
    <w:basedOn w:val="a"/>
    <w:link w:val="af1"/>
    <w:uiPriority w:val="99"/>
    <w:semiHidden/>
    <w:unhideWhenUsed/>
    <w:rsid w:val="00B16AF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16AF0"/>
    <w:rPr>
      <w:rFonts w:ascii="Tahoma" w:hAnsi="Tahoma" w:cs="Tahoma"/>
      <w:sz w:val="16"/>
      <w:szCs w:val="16"/>
    </w:rPr>
  </w:style>
  <w:style w:type="paragraph" w:styleId="af2">
    <w:name w:val="Normal (Web)"/>
    <w:basedOn w:val="a"/>
    <w:uiPriority w:val="99"/>
    <w:semiHidden/>
    <w:unhideWhenUsed/>
    <w:rsid w:val="00B16A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B43A67"/>
    <w:rPr>
      <w:color w:val="0000FF" w:themeColor="hyperlink"/>
      <w:u w:val="single"/>
    </w:rPr>
  </w:style>
  <w:style w:type="character" w:customStyle="1" w:styleId="af">
    <w:name w:val="Абзац списка Знак"/>
    <w:aliases w:val="Bullet List Знак,FooterText Знак,numbered Знак,Цветной список - Акцент 11 Знак,Список нумерованный цифры Знак"/>
    <w:link w:val="ae"/>
    <w:uiPriority w:val="34"/>
    <w:locked/>
    <w:rsid w:val="005B3407"/>
    <w:rPr>
      <w:rFonts w:ascii="DejaVu Sans" w:eastAsia="Times New Roman" w:hAnsi="DejaVu Sans" w:cs="DejaVu Sans"/>
      <w:color w:val="000000"/>
      <w:sz w:val="24"/>
      <w:szCs w:val="24"/>
      <w:lang w:eastAsia="ru-RU"/>
    </w:rPr>
  </w:style>
  <w:style w:type="character" w:customStyle="1" w:styleId="20">
    <w:name w:val="Заголовок 2 Знак"/>
    <w:basedOn w:val="a0"/>
    <w:link w:val="2"/>
    <w:uiPriority w:val="9"/>
    <w:rsid w:val="00A22711"/>
    <w:rPr>
      <w:rFonts w:asciiTheme="majorHAnsi" w:eastAsiaTheme="majorEastAsia" w:hAnsiTheme="majorHAnsi" w:cstheme="majorBidi"/>
      <w:color w:val="365F91" w:themeColor="accent1" w:themeShade="BF"/>
      <w:sz w:val="26"/>
      <w:szCs w:val="26"/>
      <w:lang w:val="en-US"/>
    </w:rPr>
  </w:style>
  <w:style w:type="paragraph" w:styleId="af4">
    <w:name w:val="Subtitle"/>
    <w:basedOn w:val="a"/>
    <w:next w:val="a"/>
    <w:link w:val="af5"/>
    <w:uiPriority w:val="11"/>
    <w:qFormat/>
    <w:rsid w:val="00A22711"/>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f5">
    <w:name w:val="Подзаголовок Знак"/>
    <w:basedOn w:val="a0"/>
    <w:link w:val="af4"/>
    <w:uiPriority w:val="11"/>
    <w:rsid w:val="00A22711"/>
    <w:rPr>
      <w:rFonts w:ascii="Times New Roman" w:eastAsia="Times New Roman" w:hAnsi="Times New Roman" w:cs="Times New Roman"/>
      <w:b/>
      <w:sz w:val="24"/>
      <w:szCs w:val="24"/>
      <w:lang w:val="en-US"/>
    </w:rPr>
  </w:style>
  <w:style w:type="paragraph" w:customStyle="1" w:styleId="s1">
    <w:name w:val="s_1"/>
    <w:basedOn w:val="a"/>
    <w:rsid w:val="00A22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note text"/>
    <w:basedOn w:val="a"/>
    <w:link w:val="af7"/>
    <w:uiPriority w:val="99"/>
    <w:unhideWhenUsed/>
    <w:rsid w:val="008143FF"/>
    <w:pPr>
      <w:spacing w:after="0" w:line="240" w:lineRule="auto"/>
    </w:pPr>
    <w:rPr>
      <w:rFonts w:ascii="Calibri" w:eastAsia="Times New Roman" w:hAnsi="Calibri" w:cs="Times New Roman"/>
      <w:sz w:val="20"/>
      <w:szCs w:val="20"/>
      <w:lang w:val="en-US"/>
    </w:rPr>
  </w:style>
  <w:style w:type="character" w:customStyle="1" w:styleId="af7">
    <w:name w:val="Текст сноски Знак"/>
    <w:basedOn w:val="a0"/>
    <w:link w:val="af6"/>
    <w:uiPriority w:val="99"/>
    <w:rsid w:val="008143FF"/>
    <w:rPr>
      <w:rFonts w:ascii="Calibri" w:eastAsia="Times New Roman" w:hAnsi="Calibri" w:cs="Times New Roman"/>
      <w:sz w:val="20"/>
      <w:szCs w:val="20"/>
      <w:lang w:val="en-US"/>
    </w:rPr>
  </w:style>
  <w:style w:type="character" w:styleId="af8">
    <w:name w:val="footnote reference"/>
    <w:basedOn w:val="a0"/>
    <w:uiPriority w:val="99"/>
    <w:semiHidden/>
    <w:unhideWhenUsed/>
    <w:rsid w:val="008143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1942">
      <w:bodyDiv w:val="1"/>
      <w:marLeft w:val="0"/>
      <w:marRight w:val="0"/>
      <w:marTop w:val="0"/>
      <w:marBottom w:val="0"/>
      <w:divBdr>
        <w:top w:val="none" w:sz="0" w:space="0" w:color="auto"/>
        <w:left w:val="none" w:sz="0" w:space="0" w:color="auto"/>
        <w:bottom w:val="none" w:sz="0" w:space="0" w:color="auto"/>
        <w:right w:val="none" w:sz="0" w:space="0" w:color="auto"/>
      </w:divBdr>
    </w:div>
    <w:div w:id="885139407">
      <w:bodyDiv w:val="1"/>
      <w:marLeft w:val="0"/>
      <w:marRight w:val="0"/>
      <w:marTop w:val="0"/>
      <w:marBottom w:val="0"/>
      <w:divBdr>
        <w:top w:val="none" w:sz="0" w:space="0" w:color="auto"/>
        <w:left w:val="none" w:sz="0" w:space="0" w:color="auto"/>
        <w:bottom w:val="none" w:sz="0" w:space="0" w:color="auto"/>
        <w:right w:val="none" w:sz="0" w:space="0" w:color="auto"/>
      </w:divBdr>
      <w:divsChild>
        <w:div w:id="229972798">
          <w:marLeft w:val="0"/>
          <w:marRight w:val="0"/>
          <w:marTop w:val="0"/>
          <w:marBottom w:val="0"/>
          <w:divBdr>
            <w:top w:val="none" w:sz="0" w:space="0" w:color="auto"/>
            <w:left w:val="none" w:sz="0" w:space="0" w:color="auto"/>
            <w:bottom w:val="none" w:sz="0" w:space="0" w:color="auto"/>
            <w:right w:val="none" w:sz="0" w:space="0" w:color="auto"/>
          </w:divBdr>
        </w:div>
      </w:divsChild>
    </w:div>
    <w:div w:id="1462992061">
      <w:bodyDiv w:val="1"/>
      <w:marLeft w:val="0"/>
      <w:marRight w:val="0"/>
      <w:marTop w:val="0"/>
      <w:marBottom w:val="0"/>
      <w:divBdr>
        <w:top w:val="none" w:sz="0" w:space="0" w:color="auto"/>
        <w:left w:val="none" w:sz="0" w:space="0" w:color="auto"/>
        <w:bottom w:val="none" w:sz="0" w:space="0" w:color="auto"/>
        <w:right w:val="none" w:sz="0" w:space="0" w:color="auto"/>
      </w:divBdr>
      <w:divsChild>
        <w:div w:id="2129004722">
          <w:marLeft w:val="0"/>
          <w:marRight w:val="0"/>
          <w:marTop w:val="240"/>
          <w:marBottom w:val="240"/>
          <w:divBdr>
            <w:top w:val="none" w:sz="0" w:space="0" w:color="auto"/>
            <w:left w:val="none" w:sz="0" w:space="0" w:color="auto"/>
            <w:bottom w:val="none" w:sz="0" w:space="0" w:color="auto"/>
            <w:right w:val="none" w:sz="0" w:space="0" w:color="auto"/>
          </w:divBdr>
        </w:div>
        <w:div w:id="275989808">
          <w:marLeft w:val="0"/>
          <w:marRight w:val="0"/>
          <w:marTop w:val="240"/>
          <w:marBottom w:val="240"/>
          <w:divBdr>
            <w:top w:val="none" w:sz="0" w:space="0" w:color="auto"/>
            <w:left w:val="none" w:sz="0" w:space="0" w:color="auto"/>
            <w:bottom w:val="none" w:sz="0" w:space="0" w:color="auto"/>
            <w:right w:val="none" w:sz="0" w:space="0" w:color="auto"/>
          </w:divBdr>
        </w:div>
        <w:div w:id="1641424748">
          <w:marLeft w:val="0"/>
          <w:marRight w:val="0"/>
          <w:marTop w:val="240"/>
          <w:marBottom w:val="240"/>
          <w:divBdr>
            <w:top w:val="none" w:sz="0" w:space="0" w:color="auto"/>
            <w:left w:val="none" w:sz="0" w:space="0" w:color="auto"/>
            <w:bottom w:val="none" w:sz="0" w:space="0" w:color="auto"/>
            <w:right w:val="none" w:sz="0" w:space="0" w:color="auto"/>
          </w:divBdr>
        </w:div>
        <w:div w:id="1682783014">
          <w:marLeft w:val="0"/>
          <w:marRight w:val="0"/>
          <w:marTop w:val="240"/>
          <w:marBottom w:val="240"/>
          <w:divBdr>
            <w:top w:val="none" w:sz="0" w:space="0" w:color="auto"/>
            <w:left w:val="none" w:sz="0" w:space="0" w:color="auto"/>
            <w:bottom w:val="none" w:sz="0" w:space="0" w:color="auto"/>
            <w:right w:val="none" w:sz="0" w:space="0" w:color="auto"/>
          </w:divBdr>
        </w:div>
        <w:div w:id="853299179">
          <w:marLeft w:val="0"/>
          <w:marRight w:val="0"/>
          <w:marTop w:val="240"/>
          <w:marBottom w:val="240"/>
          <w:divBdr>
            <w:top w:val="none" w:sz="0" w:space="0" w:color="auto"/>
            <w:left w:val="none" w:sz="0" w:space="0" w:color="auto"/>
            <w:bottom w:val="none" w:sz="0" w:space="0" w:color="auto"/>
            <w:right w:val="none" w:sz="0" w:space="0" w:color="auto"/>
          </w:divBdr>
        </w:div>
        <w:div w:id="76634868">
          <w:marLeft w:val="0"/>
          <w:marRight w:val="0"/>
          <w:marTop w:val="240"/>
          <w:marBottom w:val="240"/>
          <w:divBdr>
            <w:top w:val="none" w:sz="0" w:space="0" w:color="auto"/>
            <w:left w:val="none" w:sz="0" w:space="0" w:color="auto"/>
            <w:bottom w:val="none" w:sz="0" w:space="0" w:color="auto"/>
            <w:right w:val="none" w:sz="0" w:space="0" w:color="auto"/>
          </w:divBdr>
        </w:div>
      </w:divsChild>
    </w:div>
    <w:div w:id="17013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internet.garant.ru/" TargetMode="External"/><Relationship Id="rId18" Type="http://schemas.openxmlformats.org/officeDocument/2006/relationships/image" Target="media/image3.emf"/><Relationship Id="rId26" Type="http://schemas.openxmlformats.org/officeDocument/2006/relationships/hyperlink" Target="garantF1://10064072.494" TargetMode="External"/><Relationship Id="rId3" Type="http://schemas.microsoft.com/office/2007/relationships/stylesWithEffects" Target="stylesWithEffect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image" Target="media/image2.emf"/><Relationship Id="rId25" Type="http://schemas.openxmlformats.org/officeDocument/2006/relationships/hyperlink" Target="garantF1://12038258.8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garantF1://71150996.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70373958.1300" TargetMode="External"/><Relationship Id="rId23" Type="http://schemas.openxmlformats.org/officeDocument/2006/relationships/hyperlink" Target="garantF1://70373958.1600" TargetMode="External"/><Relationship Id="rId28"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internet.garant.ru/" TargetMode="External"/><Relationship Id="rId22" Type="http://schemas.openxmlformats.org/officeDocument/2006/relationships/image" Target="media/image7.emf"/><Relationship Id="rId27" Type="http://schemas.openxmlformats.org/officeDocument/2006/relationships/hyperlink" Target="http://demo.garant.ru/document?id=12088083&amp;sub=0"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73</Pages>
  <Words>36720</Words>
  <Characters>209306</Characters>
  <Application>Microsoft Office Word</Application>
  <DocSecurity>0</DocSecurity>
  <Lines>1744</Lines>
  <Paragraphs>491</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1. Общие положения</vt:lpstr>
      <vt:lpstr>        Требования к участникам закупки</vt:lpstr>
      <vt:lpstr>        </vt:lpstr>
      <vt:lpstr>        3. Информационное обеспечение закупки</vt:lpstr>
      <vt:lpstr>        </vt:lpstr>
      <vt:lpstr>        4. Планирование закупок</vt:lpstr>
      <vt:lpstr>        </vt:lpstr>
      <vt:lpstr>        5. Документация о закупке, извещение о закупке</vt:lpstr>
      <vt:lpstr>        - метод сопоставимых рыночных цен (анализа рынка);</vt:lpstr>
      <vt:lpstr>        - тарифный метод;</vt:lpstr>
      <vt:lpstr>        - проектно-сметный метод.</vt:lpstr>
      <vt:lpstr>        Для осуществления закупки у единственного поставщика (подрядчика, исполнителя) п</vt:lpstr>
      <vt:lpstr>        </vt:lpstr>
      <vt:lpstr>        6. Способы осуществления закупок</vt:lpstr>
      <vt:lpstr>        7. Порядок заключения и исполнения договора</vt:lpstr>
      <vt:lpstr>        </vt:lpstr>
      <vt:lpstr>        8. Конкурентные закупки</vt:lpstr>
      <vt:lpstr>        8.1. Открытый конкурс</vt:lpstr>
      <vt:lpstr>        Извещение о проведении открытого конкурса, конкурсная документация</vt:lpstr>
      <vt:lpstr>        Критерии оценки заявок на участие в конкурсе</vt:lpstr>
      <vt:lpstr>        Заявки на участие в конкурсе</vt:lpstr>
      <vt:lpstr>        Вскрытие конвертов с заявками на участие в конкурсе</vt:lpstr>
      <vt:lpstr>        Рассмотрение заявок на участие в конкурсе</vt:lpstr>
    </vt:vector>
  </TitlesOfParts>
  <Company/>
  <LinksUpToDate>false</LinksUpToDate>
  <CharactersWithSpaces>245535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26</cp:revision>
  <cp:lastPrinted>2025-07-02T09:35:00Z</cp:lastPrinted>
  <dcterms:created xsi:type="dcterms:W3CDTF">2024-10-18T11:42:00Z</dcterms:created>
  <dcterms:modified xsi:type="dcterms:W3CDTF">2025-07-02T09:36:00Z</dcterms:modified>
</cp:coreProperties>
</file>